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323046" w14:paraId="7B881C37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2FD78EA5" w14:textId="77777777" w:rsidR="00061515" w:rsidRDefault="0000000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0B4EBE03" wp14:editId="66DC2D17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14:paraId="770524C4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2FAF66BD" w14:textId="77777777" w:rsidR="00061515" w:rsidRDefault="00000000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323046" w14:paraId="01DC11F5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1B6077AE" w14:textId="77777777" w:rsidR="00061515" w:rsidRDefault="00000000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14:paraId="5EDC0714" w14:textId="77777777" w:rsidR="00061515" w:rsidRDefault="00000000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высшего образования</w:t>
            </w:r>
          </w:p>
          <w:p w14:paraId="3A08854C" w14:textId="77777777" w:rsidR="00061515" w:rsidRDefault="00000000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«МИРЭА - Российский технологический университет»</w:t>
            </w:r>
          </w:p>
          <w:p w14:paraId="73EE9830" w14:textId="77777777" w:rsidR="00061515" w:rsidRDefault="00000000">
            <w:pPr>
              <w:keepNext/>
              <w:keepLines/>
              <w:spacing w:before="480"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РТУ МИРЭА</w:t>
            </w:r>
          </w:p>
          <w:p w14:paraId="235152A4" w14:textId="77777777" w:rsidR="00061515" w:rsidRDefault="0000000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c">
                  <w:drawing>
                    <wp:inline distT="0" distB="0" distL="0" distR="0" wp14:anchorId="27BAA772" wp14:editId="3EB67CF5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" o:spid="_x0000_i1025" editas="canvas" style="width:459pt;height:27pt" coordsize="5829300,342900">
                      <o:lock v:ext="edit" aspectratio="f"/>
                      <v:shape id="Полотно 2" o:spid="_x0000_s1026" style="width:5829300;height:342900;position:absolute" coordsize="21600,21600" filled="f" stroked="f">
                        <o:lock v:ext="edit" aspectratio="t"/>
                      </v:shape>
                      <v:line id="Line 4" o:spid="_x0000_s1027" style="flip:y;position:absolute" from="228649,114027" to="5829300,115668" coordsize="21600,21600" stroked="t" strokecolor="black" strokeweight="3pt">
                        <v:stroke joinstyle="round" linestyle="thinThin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2A99634" w14:textId="77777777" w:rsidR="00061515" w:rsidRDefault="00000000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Институт Информационных Технологий</w:t>
      </w:r>
    </w:p>
    <w:p w14:paraId="6EF43D8E" w14:textId="77777777" w:rsidR="00061515" w:rsidRDefault="00000000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Кафедра Вычислительной Техники (ВТ)</w:t>
      </w:r>
    </w:p>
    <w:p w14:paraId="2AEA5A50" w14:textId="77777777" w:rsidR="00061515" w:rsidRDefault="00061515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7B976DED" w14:textId="77777777" w:rsidR="00061515" w:rsidRDefault="00000000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ОТЧЁТ ПО ПРАКТИЧЕСКОЙ РАБОТЕ №</w:t>
      </w:r>
      <w:r w:rsidR="000F3745">
        <w:rPr>
          <w:rFonts w:ascii="Times New Roman" w:eastAsia="SimSun" w:hAnsi="Times New Roman" w:cs="Times New Roman"/>
          <w:bCs/>
          <w:color w:val="FF0000"/>
          <w:sz w:val="24"/>
          <w:szCs w:val="24"/>
          <w:lang w:val="ru-RU" w:eastAsia="ru-RU"/>
        </w:rPr>
        <w:t xml:space="preserve"> </w:t>
      </w:r>
      <w:r w:rsidR="000F3745" w:rsidRPr="000F3745"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4</w:t>
      </w:r>
    </w:p>
    <w:p w14:paraId="7B610625" w14:textId="77777777" w:rsidR="00061515" w:rsidRPr="000F3745" w:rsidRDefault="00000000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0F3745">
        <w:rPr>
          <w:rFonts w:ascii="Times New Roman" w:eastAsia="SimSun" w:hAnsi="Times New Roman" w:cs="Times New Roman"/>
          <w:sz w:val="24"/>
          <w:szCs w:val="24"/>
          <w:lang w:val="ru-RU"/>
        </w:rPr>
        <w:t>«</w:t>
      </w:r>
      <w:r w:rsidR="000F3745" w:rsidRPr="000F3745">
        <w:rPr>
          <w:rFonts w:ascii="Times New Roman" w:eastAsia="SimSun" w:hAnsi="Times New Roman" w:cs="Times New Roman"/>
          <w:sz w:val="24"/>
          <w:szCs w:val="24"/>
          <w:lang w:val="ru-RU"/>
        </w:rPr>
        <w:t>Счетчик с произвольным модулем счета</w:t>
      </w:r>
      <w:r w:rsidRPr="000F3745">
        <w:rPr>
          <w:rFonts w:ascii="Times New Roman" w:eastAsia="SimSun" w:hAnsi="Times New Roman" w:cs="Times New Roman"/>
          <w:sz w:val="24"/>
          <w:szCs w:val="24"/>
          <w:lang w:val="ru-RU"/>
        </w:rPr>
        <w:t>»</w:t>
      </w:r>
    </w:p>
    <w:p w14:paraId="5435ACC1" w14:textId="77777777" w:rsidR="00061515" w:rsidRPr="000F3745" w:rsidRDefault="00000000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0F3745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по дисциплине</w:t>
      </w:r>
    </w:p>
    <w:p w14:paraId="2A3156EF" w14:textId="77777777" w:rsidR="00061515" w:rsidRPr="000F3745" w:rsidRDefault="00000000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0F3745">
        <w:rPr>
          <w:rFonts w:ascii="Times New Roman" w:eastAsia="SimSun" w:hAnsi="Times New Roman" w:cs="Times New Roman"/>
          <w:sz w:val="24"/>
          <w:szCs w:val="24"/>
          <w:lang w:val="ru-RU" w:eastAsia="ru-RU"/>
        </w:rPr>
        <w:t>«</w:t>
      </w:r>
      <w:r w:rsidR="000F3745" w:rsidRPr="000F3745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Архитектура вычислительных машин и систем</w:t>
      </w:r>
      <w:r w:rsidRPr="000F3745">
        <w:rPr>
          <w:rFonts w:ascii="Times New Roman" w:eastAsia="SimSun" w:hAnsi="Times New Roman" w:cs="Times New Roman"/>
          <w:sz w:val="24"/>
          <w:szCs w:val="24"/>
          <w:lang w:val="ru-RU" w:eastAsia="ru-RU"/>
        </w:rPr>
        <w:t>»</w:t>
      </w:r>
    </w:p>
    <w:p w14:paraId="41E0DB1A" w14:textId="77777777" w:rsidR="00061515" w:rsidRDefault="00061515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6A424AD6" w14:textId="77777777" w:rsidR="00061515" w:rsidRDefault="00061515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24"/>
      </w:tblGrid>
      <w:tr w:rsidR="00323046" w14:paraId="22AEE453" w14:textId="77777777">
        <w:tc>
          <w:tcPr>
            <w:tcW w:w="4927" w:type="dxa"/>
          </w:tcPr>
          <w:p w14:paraId="0C3DDE25" w14:textId="77777777" w:rsidR="00061515" w:rsidRDefault="00000000">
            <w:pPr>
              <w:widowControl/>
              <w:spacing w:line="240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Выполнил студент группы </w:t>
            </w:r>
          </w:p>
          <w:p w14:paraId="3C7FE238" w14:textId="77777777" w:rsidR="00061515" w:rsidRPr="000F3745" w:rsidRDefault="00000000" w:rsidP="000D270D">
            <w:pPr>
              <w:widowControl/>
              <w:spacing w:line="240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ИКБО</w:t>
            </w:r>
            <w:r w:rsidR="000D270D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-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13</w:t>
            </w:r>
            <w:r w:rsidR="000D270D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-2</w:t>
            </w:r>
            <w:r w:rsidR="000D270D" w:rsidRPr="000F3745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4927" w:type="dxa"/>
          </w:tcPr>
          <w:p w14:paraId="111661B4" w14:textId="77777777" w:rsidR="00061515" w:rsidRDefault="00000000">
            <w:pPr>
              <w:widowControl/>
              <w:wordWrap w:val="0"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Тринеев Павел Сергеевич</w:t>
            </w:r>
            <w:r w:rsidR="000D270D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D270D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323046" w14:paraId="0142B380" w14:textId="77777777">
        <w:tc>
          <w:tcPr>
            <w:tcW w:w="4927" w:type="dxa"/>
          </w:tcPr>
          <w:p w14:paraId="2A7A04E4" w14:textId="77777777" w:rsidR="00061515" w:rsidRDefault="00061515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261A7645" w14:textId="77777777" w:rsidR="00061515" w:rsidRDefault="00000000">
            <w:pPr>
              <w:widowControl/>
              <w:spacing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Принял </w:t>
            </w:r>
            <w:r w:rsidR="000F3745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преподаватель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кафедры ВТ</w:t>
            </w:r>
          </w:p>
        </w:tc>
        <w:tc>
          <w:tcPr>
            <w:tcW w:w="4927" w:type="dxa"/>
          </w:tcPr>
          <w:p w14:paraId="60380DEE" w14:textId="77777777" w:rsidR="00061515" w:rsidRDefault="00061515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617B4DA2" w14:textId="77777777" w:rsidR="00061515" w:rsidRPr="000F3745" w:rsidRDefault="00000000">
            <w:pPr>
              <w:widowControl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0F3745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Рыжова Анастасия Андреевна</w:t>
            </w:r>
            <w:r w:rsidR="000D270D" w:rsidRPr="000F3745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D270D" w:rsidRPr="000F3745">
              <w:rPr>
                <w:rFonts w:ascii="Times New Roman" w:eastAsia="SimSu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</w:p>
          <w:p w14:paraId="525E2873" w14:textId="77777777" w:rsidR="00061515" w:rsidRDefault="00000000">
            <w:pPr>
              <w:widowControl/>
              <w:wordWrap w:val="0"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323046" w14:paraId="0C7535F6" w14:textId="77777777">
        <w:tc>
          <w:tcPr>
            <w:tcW w:w="4927" w:type="dxa"/>
          </w:tcPr>
          <w:p w14:paraId="76ECE24E" w14:textId="77777777" w:rsidR="00061515" w:rsidRDefault="00061515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78B2BC00" w14:textId="77777777" w:rsidR="00061515" w:rsidRDefault="00000000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Практическая работа выполнена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 </w:t>
            </w:r>
          </w:p>
        </w:tc>
        <w:tc>
          <w:tcPr>
            <w:tcW w:w="4927" w:type="dxa"/>
          </w:tcPr>
          <w:p w14:paraId="7BE34681" w14:textId="77777777" w:rsidR="00061515" w:rsidRDefault="00061515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5914C277" w14:textId="77777777" w:rsidR="00061515" w:rsidRDefault="00000000" w:rsidP="00DC2514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«__»_______202</w:t>
            </w:r>
            <w:r w:rsidR="00DC251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г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</w:r>
          </w:p>
        </w:tc>
      </w:tr>
      <w:tr w:rsidR="00323046" w14:paraId="05A8FBD5" w14:textId="77777777">
        <w:tc>
          <w:tcPr>
            <w:tcW w:w="4927" w:type="dxa"/>
          </w:tcPr>
          <w:p w14:paraId="07A3D2F8" w14:textId="77777777" w:rsidR="00061515" w:rsidRDefault="00000000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«Зачтено»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  <w:t xml:space="preserve">    </w:t>
            </w:r>
          </w:p>
        </w:tc>
        <w:tc>
          <w:tcPr>
            <w:tcW w:w="4927" w:type="dxa"/>
          </w:tcPr>
          <w:p w14:paraId="32E13B34" w14:textId="77777777" w:rsidR="00061515" w:rsidRDefault="00000000" w:rsidP="00DC2514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«_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»_______202</w:t>
            </w:r>
            <w:r w:rsidR="00DC2514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</w:tr>
    </w:tbl>
    <w:p w14:paraId="3ED1C7DC" w14:textId="77777777" w:rsidR="00061515" w:rsidRDefault="00061515">
      <w:pPr>
        <w:shd w:val="clear" w:color="auto" w:fill="FFFFFF"/>
        <w:tabs>
          <w:tab w:val="left" w:pos="0"/>
        </w:tabs>
        <w:spacing w:after="20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10ED2694" w14:textId="77777777" w:rsidR="00061515" w:rsidRDefault="00061515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74EDC591" w14:textId="77777777" w:rsidR="00061515" w:rsidRDefault="00000000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                      </w:t>
      </w: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ab/>
      </w:r>
    </w:p>
    <w:p w14:paraId="60C148A8" w14:textId="77777777" w:rsidR="00061515" w:rsidRDefault="00061515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720D2DF8" w14:textId="77777777" w:rsidR="00061515" w:rsidRDefault="00061515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7EA9743B" w14:textId="77777777" w:rsidR="00061515" w:rsidRDefault="00061515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45DD066D" w14:textId="77777777" w:rsidR="00061515" w:rsidRDefault="00061515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4B4C5B57" w14:textId="77777777" w:rsidR="00061515" w:rsidRDefault="00061515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4B58E6FB" w14:textId="77777777" w:rsidR="00061515" w:rsidRDefault="00000000">
      <w:pPr>
        <w:shd w:val="clear" w:color="auto" w:fill="FFFFFF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  <w:sectPr w:rsidR="00061515">
          <w:pgSz w:w="11906" w:h="16838"/>
          <w:pgMar w:top="567" w:right="1134" w:bottom="567" w:left="1134" w:header="720" w:footer="720" w:gutter="0"/>
          <w:cols w:space="720"/>
          <w:docGrid w:linePitch="360"/>
        </w:sect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Москва 202</w:t>
      </w:r>
      <w:r w:rsidR="00DC2514">
        <w:rPr>
          <w:rFonts w:ascii="Times New Roman" w:eastAsia="SimSu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г.</w:t>
      </w:r>
    </w:p>
    <w:sdt>
      <w:sdtPr>
        <w:rPr>
          <w:rFonts w:ascii="Times New Roman" w:eastAsiaTheme="minorHAnsi" w:hAnsi="Times New Roman"/>
          <w:kern w:val="2"/>
          <w:sz w:val="28"/>
          <w:szCs w:val="22"/>
          <w:lang w:eastAsia="en-US"/>
          <w14:ligatures w14:val="standardContextual"/>
        </w:rPr>
        <w:id w:val="-287513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A204E0" w14:textId="77777777" w:rsidR="00277989" w:rsidRPr="00277989" w:rsidRDefault="00000000" w:rsidP="00277989">
          <w:pPr>
            <w:keepNext/>
            <w:keepLines/>
            <w:spacing w:before="240" w:after="0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 w:eastAsia="ru-RU"/>
            </w:rPr>
          </w:pPr>
          <w:r w:rsidRPr="00277989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 w:eastAsia="ru-RU"/>
            </w:rPr>
            <w:t>СОДЕРЖАНИЕ</w:t>
          </w:r>
        </w:p>
        <w:p w14:paraId="5EA1C91C" w14:textId="7F15233E" w:rsidR="00277989" w:rsidRPr="00277989" w:rsidRDefault="00000000" w:rsidP="00277989">
          <w:pPr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="Calibri" w:hAnsi="Times New Roman" w:cs="Times New Roman"/>
              <w:noProof/>
              <w:kern w:val="2"/>
              <w:sz w:val="28"/>
              <w:szCs w:val="22"/>
              <w:lang w:val="ru-RU" w:eastAsia="en-US"/>
              <w14:ligatures w14:val="standardContextual"/>
            </w:rPr>
          </w:pPr>
          <w:r>
            <w:rPr>
              <w:rFonts w:ascii="Times New Roman" w:eastAsiaTheme="minorHAnsi" w:hAnsi="Times New Roman"/>
              <w:kern w:val="2"/>
              <w:sz w:val="28"/>
              <w:szCs w:val="22"/>
              <w:lang w:val="ru-RU" w:eastAsia="en-US"/>
              <w14:ligatures w14:val="standardContextual"/>
            </w:rPr>
            <w:fldChar w:fldCharType="begin"/>
          </w:r>
          <w:r>
            <w:rPr>
              <w:rFonts w:ascii="Times New Roman" w:eastAsiaTheme="minorHAnsi" w:hAnsi="Times New Roman"/>
              <w:kern w:val="2"/>
              <w:sz w:val="28"/>
              <w:szCs w:val="22"/>
              <w:lang w:val="ru-RU" w:eastAsia="en-US"/>
              <w14:ligatures w14:val="standardContextual"/>
            </w:rPr>
            <w:instrText xml:space="preserve"> TOC \o "1-3" \h \z \u </w:instrText>
          </w:r>
          <w:r>
            <w:rPr>
              <w:rFonts w:ascii="Times New Roman" w:eastAsiaTheme="minorHAnsi" w:hAnsi="Times New Roman"/>
              <w:kern w:val="2"/>
              <w:sz w:val="28"/>
              <w:szCs w:val="22"/>
              <w:lang w:val="ru-RU" w:eastAsia="en-US"/>
              <w14:ligatures w14:val="standardContextual"/>
            </w:rPr>
            <w:fldChar w:fldCharType="separate"/>
          </w:r>
          <w:hyperlink w:anchor="_Toc150120345" w:history="1">
            <w:r w:rsidRPr="00277989">
              <w:rPr>
                <w:rFonts w:ascii="Times New Roman" w:eastAsiaTheme="minorHAnsi" w:hAnsi="Times New Roman" w:cs="Times New Roman"/>
                <w:noProof/>
                <w:color w:val="0563C1" w:themeColor="hyperlink"/>
                <w:kern w:val="2"/>
                <w:sz w:val="28"/>
                <w:szCs w:val="22"/>
                <w:u w:val="single"/>
                <w:lang w:val="ru-RU" w:eastAsia="en-US"/>
                <w14:ligatures w14:val="standardContextual"/>
              </w:rPr>
              <w:t>1</w:t>
            </w:r>
            <w:r w:rsidRPr="00277989">
              <w:rPr>
                <w:rFonts w:ascii="Times New Roman" w:eastAsiaTheme="minorHAnsi" w:hAnsi="Times New Roman"/>
                <w:noProof/>
                <w:kern w:val="2"/>
                <w:sz w:val="28"/>
                <w:szCs w:val="22"/>
                <w:lang w:val="ru-RU" w:eastAsia="en-US"/>
                <w14:ligatures w14:val="standardContextual"/>
              </w:rPr>
              <w:tab/>
            </w:r>
            <w:r w:rsidRPr="00277989">
              <w:rPr>
                <w:rFonts w:ascii="Times New Roman" w:eastAsiaTheme="minorHAnsi" w:hAnsi="Times New Roman" w:cs="Times New Roman"/>
                <w:noProof/>
                <w:color w:val="0563C1" w:themeColor="hyperlink"/>
                <w:kern w:val="2"/>
                <w:sz w:val="28"/>
                <w:szCs w:val="22"/>
                <w:u w:val="single"/>
                <w:lang w:val="ru-RU" w:eastAsia="en-US"/>
                <w14:ligatures w14:val="standardContextual"/>
              </w:rPr>
              <w:t>ВВЕДЕНИЕ</w: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tab/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begin"/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instrText xml:space="preserve"> PAGEREF _Toc150120345 \h </w:instrTex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separate"/>
            </w:r>
            <w:r w:rsidR="00F23356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t>3</w: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end"/>
            </w:r>
          </w:hyperlink>
        </w:p>
        <w:p w14:paraId="7FAD18CD" w14:textId="261C515D" w:rsidR="00277989" w:rsidRPr="00277989" w:rsidRDefault="00000000" w:rsidP="00277989">
          <w:pPr>
            <w:tabs>
              <w:tab w:val="left" w:pos="880"/>
              <w:tab w:val="right" w:leader="dot" w:pos="9345"/>
            </w:tabs>
            <w:spacing w:after="0" w:line="360" w:lineRule="auto"/>
            <w:ind w:left="280"/>
            <w:jc w:val="both"/>
            <w:rPr>
              <w:rFonts w:ascii="Times New Roman" w:eastAsia="Calibri" w:hAnsi="Times New Roman" w:cs="Times New Roman"/>
              <w:noProof/>
              <w:kern w:val="2"/>
              <w:sz w:val="28"/>
              <w:szCs w:val="22"/>
              <w:lang w:val="ru-RU" w:eastAsia="en-US"/>
              <w14:ligatures w14:val="standardContextual"/>
            </w:rPr>
          </w:pPr>
          <w:hyperlink w:anchor="_Toc150120346" w:history="1">
            <w:r w:rsidRPr="00277989">
              <w:rPr>
                <w:rFonts w:ascii="Times New Roman" w:eastAsiaTheme="minorHAnsi" w:hAnsi="Times New Roman" w:cs="Times New Roman"/>
                <w:noProof/>
                <w:color w:val="0563C1" w:themeColor="hyperlink"/>
                <w:kern w:val="2"/>
                <w:sz w:val="28"/>
                <w:szCs w:val="22"/>
                <w:u w:val="single"/>
                <w:lang w:val="ru-RU" w:eastAsia="en-US"/>
                <w14:ligatures w14:val="standardContextual"/>
              </w:rPr>
              <w:t>1.1</w:t>
            </w:r>
            <w:r w:rsidRPr="00277989">
              <w:rPr>
                <w:rFonts w:ascii="Times New Roman" w:eastAsiaTheme="minorHAnsi" w:hAnsi="Times New Roman"/>
                <w:noProof/>
                <w:kern w:val="2"/>
                <w:sz w:val="28"/>
                <w:szCs w:val="22"/>
                <w:lang w:val="ru-RU" w:eastAsia="en-US"/>
                <w14:ligatures w14:val="standardContextual"/>
              </w:rPr>
              <w:tab/>
            </w:r>
            <w:r w:rsidRPr="00277989">
              <w:rPr>
                <w:rFonts w:ascii="Times New Roman" w:eastAsiaTheme="minorHAnsi" w:hAnsi="Times New Roman" w:cs="Times New Roman"/>
                <w:noProof/>
                <w:color w:val="0563C1" w:themeColor="hyperlink"/>
                <w:kern w:val="2"/>
                <w:sz w:val="28"/>
                <w:szCs w:val="22"/>
                <w:u w:val="single"/>
                <w:lang w:val="ru-RU" w:eastAsia="en-US"/>
                <w14:ligatures w14:val="standardContextual"/>
              </w:rPr>
              <w:t>Цель работы</w: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tab/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begin"/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instrText xml:space="preserve"> PAGEREF _Toc150120346 \h </w:instrTex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separate"/>
            </w:r>
            <w:r w:rsidR="00F23356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t>3</w: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end"/>
            </w:r>
          </w:hyperlink>
        </w:p>
        <w:p w14:paraId="2E9D6450" w14:textId="309BEB5A" w:rsidR="00277989" w:rsidRPr="00277989" w:rsidRDefault="00000000" w:rsidP="00277989">
          <w:pPr>
            <w:tabs>
              <w:tab w:val="left" w:pos="880"/>
              <w:tab w:val="right" w:leader="dot" w:pos="9345"/>
            </w:tabs>
            <w:spacing w:after="0" w:line="360" w:lineRule="auto"/>
            <w:ind w:left="280"/>
            <w:jc w:val="both"/>
            <w:rPr>
              <w:rFonts w:ascii="Times New Roman" w:eastAsia="Calibri" w:hAnsi="Times New Roman" w:cs="Times New Roman"/>
              <w:noProof/>
              <w:kern w:val="2"/>
              <w:sz w:val="28"/>
              <w:szCs w:val="22"/>
              <w:lang w:val="ru-RU" w:eastAsia="en-US"/>
              <w14:ligatures w14:val="standardContextual"/>
            </w:rPr>
          </w:pPr>
          <w:hyperlink w:anchor="_Toc150120347" w:history="1">
            <w:r w:rsidRPr="00277989">
              <w:rPr>
                <w:rFonts w:ascii="Times New Roman" w:eastAsiaTheme="minorHAnsi" w:hAnsi="Times New Roman" w:cs="Times New Roman"/>
                <w:noProof/>
                <w:color w:val="0563C1" w:themeColor="hyperlink"/>
                <w:kern w:val="2"/>
                <w:sz w:val="28"/>
                <w:szCs w:val="22"/>
                <w:u w:val="single"/>
                <w:lang w:val="ru-RU" w:eastAsia="en-US"/>
                <w14:ligatures w14:val="standardContextual"/>
              </w:rPr>
              <w:t>1.2</w:t>
            </w:r>
            <w:r w:rsidRPr="00277989">
              <w:rPr>
                <w:rFonts w:ascii="Times New Roman" w:eastAsiaTheme="minorHAnsi" w:hAnsi="Times New Roman"/>
                <w:noProof/>
                <w:kern w:val="2"/>
                <w:sz w:val="28"/>
                <w:szCs w:val="22"/>
                <w:lang w:val="ru-RU" w:eastAsia="en-US"/>
                <w14:ligatures w14:val="standardContextual"/>
              </w:rPr>
              <w:tab/>
            </w:r>
            <w:r w:rsidRPr="00277989">
              <w:rPr>
                <w:rFonts w:ascii="Times New Roman" w:eastAsiaTheme="minorHAnsi" w:hAnsi="Times New Roman" w:cs="Times New Roman"/>
                <w:noProof/>
                <w:color w:val="0563C1" w:themeColor="hyperlink"/>
                <w:kern w:val="2"/>
                <w:sz w:val="28"/>
                <w:szCs w:val="22"/>
                <w:u w:val="single"/>
                <w:lang w:val="ru-RU" w:eastAsia="en-US"/>
                <w14:ligatures w14:val="standardContextual"/>
              </w:rPr>
              <w:t>Задание</w: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tab/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begin"/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instrText xml:space="preserve"> PAGEREF _Toc150120347 \h </w:instrTex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separate"/>
            </w:r>
            <w:r w:rsidR="00F23356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t>3</w: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end"/>
            </w:r>
          </w:hyperlink>
        </w:p>
        <w:p w14:paraId="671E2402" w14:textId="74398A4A" w:rsidR="00277989" w:rsidRPr="00277989" w:rsidRDefault="00000000" w:rsidP="00277989">
          <w:pPr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="Calibri" w:hAnsi="Times New Roman" w:cs="Times New Roman"/>
              <w:noProof/>
              <w:kern w:val="2"/>
              <w:sz w:val="28"/>
              <w:szCs w:val="22"/>
              <w:lang w:val="ru-RU" w:eastAsia="en-US"/>
              <w14:ligatures w14:val="standardContextual"/>
            </w:rPr>
          </w:pPr>
          <w:hyperlink w:anchor="_Toc150120348" w:history="1">
            <w:r w:rsidRPr="00277989">
              <w:rPr>
                <w:rFonts w:ascii="Times New Roman" w:eastAsiaTheme="minorHAnsi" w:hAnsi="Times New Roman" w:cs="Times New Roman"/>
                <w:noProof/>
                <w:color w:val="0563C1" w:themeColor="hyperlink"/>
                <w:kern w:val="2"/>
                <w:sz w:val="28"/>
                <w:szCs w:val="22"/>
                <w:u w:val="single"/>
                <w:lang w:val="ru-RU" w:eastAsia="en-US"/>
                <w14:ligatures w14:val="standardContextual"/>
              </w:rPr>
              <w:t>2</w:t>
            </w:r>
            <w:r w:rsidRPr="00277989">
              <w:rPr>
                <w:rFonts w:ascii="Times New Roman" w:eastAsiaTheme="minorHAnsi" w:hAnsi="Times New Roman"/>
                <w:noProof/>
                <w:kern w:val="2"/>
                <w:sz w:val="28"/>
                <w:szCs w:val="22"/>
                <w:lang w:val="ru-RU" w:eastAsia="en-US"/>
                <w14:ligatures w14:val="standardContextual"/>
              </w:rPr>
              <w:tab/>
            </w:r>
            <w:r w:rsidRPr="00277989">
              <w:rPr>
                <w:rFonts w:ascii="Times New Roman" w:eastAsiaTheme="minorHAnsi" w:hAnsi="Times New Roman" w:cs="Times New Roman"/>
                <w:noProof/>
                <w:color w:val="0563C1" w:themeColor="hyperlink"/>
                <w:kern w:val="2"/>
                <w:sz w:val="28"/>
                <w:szCs w:val="22"/>
                <w:u w:val="single"/>
                <w:lang w:val="ru-RU" w:eastAsia="en-US"/>
                <w14:ligatures w14:val="standardContextual"/>
              </w:rPr>
              <w:t>ХОД РАБОТЫ</w: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tab/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begin"/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instrText xml:space="preserve"> PAGEREF _Toc150120348 \h </w:instrTex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separate"/>
            </w:r>
            <w:r w:rsidR="00F23356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t>4</w: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end"/>
            </w:r>
          </w:hyperlink>
        </w:p>
        <w:p w14:paraId="0A583D7E" w14:textId="36C2E454" w:rsidR="00277989" w:rsidRPr="00277989" w:rsidRDefault="00000000" w:rsidP="00277989">
          <w:pPr>
            <w:tabs>
              <w:tab w:val="left" w:pos="880"/>
              <w:tab w:val="right" w:leader="dot" w:pos="9345"/>
            </w:tabs>
            <w:spacing w:after="0" w:line="360" w:lineRule="auto"/>
            <w:ind w:left="280"/>
            <w:jc w:val="both"/>
            <w:rPr>
              <w:rFonts w:ascii="Times New Roman" w:eastAsia="Calibri" w:hAnsi="Times New Roman" w:cs="Times New Roman"/>
              <w:noProof/>
              <w:kern w:val="2"/>
              <w:sz w:val="28"/>
              <w:szCs w:val="22"/>
              <w:lang w:val="ru-RU" w:eastAsia="en-US"/>
              <w14:ligatures w14:val="standardContextual"/>
            </w:rPr>
          </w:pPr>
          <w:hyperlink w:anchor="_Toc150120349" w:history="1">
            <w:r w:rsidRPr="00277989">
              <w:rPr>
                <w:rFonts w:ascii="Times New Roman" w:eastAsiaTheme="minorHAnsi" w:hAnsi="Times New Roman" w:cs="Times New Roman"/>
                <w:noProof/>
                <w:color w:val="0563C1" w:themeColor="hyperlink"/>
                <w:kern w:val="2"/>
                <w:sz w:val="28"/>
                <w:szCs w:val="22"/>
                <w:u w:val="single"/>
                <w:lang w:val="ru-RU" w:eastAsia="en-US"/>
                <w14:ligatures w14:val="standardContextual"/>
              </w:rPr>
              <w:t>2.1</w:t>
            </w:r>
            <w:r w:rsidRPr="00277989">
              <w:rPr>
                <w:rFonts w:ascii="Times New Roman" w:eastAsiaTheme="minorHAnsi" w:hAnsi="Times New Roman"/>
                <w:noProof/>
                <w:kern w:val="2"/>
                <w:sz w:val="28"/>
                <w:szCs w:val="22"/>
                <w:lang w:val="ru-RU" w:eastAsia="en-US"/>
                <w14:ligatures w14:val="standardContextual"/>
              </w:rPr>
              <w:tab/>
            </w:r>
            <w:r w:rsidRPr="00277989">
              <w:rPr>
                <w:rFonts w:ascii="Times New Roman" w:eastAsiaTheme="minorHAnsi" w:hAnsi="Times New Roman" w:cs="Times New Roman"/>
                <w:noProof/>
                <w:color w:val="0563C1" w:themeColor="hyperlink"/>
                <w:kern w:val="2"/>
                <w:sz w:val="28"/>
                <w:szCs w:val="22"/>
                <w:u w:val="single"/>
                <w:lang w:val="ru-RU" w:eastAsia="en-US"/>
                <w14:ligatures w14:val="standardContextual"/>
              </w:rPr>
              <w:t>Таблица перекодировки состояний автомата и их двоичный код</w: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tab/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begin"/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instrText xml:space="preserve"> PAGEREF _Toc150120349 \h </w:instrTex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separate"/>
            </w:r>
            <w:r w:rsidR="00F23356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t>4</w: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end"/>
            </w:r>
          </w:hyperlink>
        </w:p>
        <w:p w14:paraId="763BB94D" w14:textId="360C5758" w:rsidR="00277989" w:rsidRPr="00277989" w:rsidRDefault="00000000" w:rsidP="00277989">
          <w:pPr>
            <w:tabs>
              <w:tab w:val="left" w:pos="880"/>
              <w:tab w:val="right" w:leader="dot" w:pos="9345"/>
            </w:tabs>
            <w:spacing w:after="0" w:line="360" w:lineRule="auto"/>
            <w:ind w:left="280"/>
            <w:jc w:val="both"/>
            <w:rPr>
              <w:rFonts w:ascii="Times New Roman" w:eastAsia="Calibri" w:hAnsi="Times New Roman" w:cs="Times New Roman"/>
              <w:noProof/>
              <w:kern w:val="2"/>
              <w:sz w:val="28"/>
              <w:szCs w:val="22"/>
              <w:lang w:val="ru-RU" w:eastAsia="en-US"/>
              <w14:ligatures w14:val="standardContextual"/>
            </w:rPr>
          </w:pPr>
          <w:hyperlink w:anchor="_Toc150120350" w:history="1">
            <w:r w:rsidRPr="00277989">
              <w:rPr>
                <w:rFonts w:ascii="Times New Roman" w:eastAsiaTheme="minorHAnsi" w:hAnsi="Times New Roman" w:cs="Times New Roman"/>
                <w:noProof/>
                <w:color w:val="0563C1" w:themeColor="hyperlink"/>
                <w:kern w:val="2"/>
                <w:sz w:val="28"/>
                <w:szCs w:val="22"/>
                <w:u w:val="single"/>
                <w:lang w:val="ru-RU" w:eastAsia="en-US"/>
                <w14:ligatures w14:val="standardContextual"/>
              </w:rPr>
              <w:t>2.2</w:t>
            </w:r>
            <w:r w:rsidRPr="00277989">
              <w:rPr>
                <w:rFonts w:ascii="Times New Roman" w:eastAsiaTheme="minorHAnsi" w:hAnsi="Times New Roman"/>
                <w:noProof/>
                <w:kern w:val="2"/>
                <w:sz w:val="28"/>
                <w:szCs w:val="22"/>
                <w:lang w:val="ru-RU" w:eastAsia="en-US"/>
                <w14:ligatures w14:val="standardContextual"/>
              </w:rPr>
              <w:tab/>
            </w:r>
            <w:r w:rsidRPr="00277989">
              <w:rPr>
                <w:rFonts w:ascii="Times New Roman" w:eastAsiaTheme="minorHAnsi" w:hAnsi="Times New Roman" w:cs="Times New Roman"/>
                <w:noProof/>
                <w:color w:val="0563C1" w:themeColor="hyperlink"/>
                <w:kern w:val="2"/>
                <w:sz w:val="28"/>
                <w:szCs w:val="22"/>
                <w:u w:val="single"/>
                <w:lang w:val="ru-RU" w:eastAsia="en-US"/>
                <w14:ligatures w14:val="standardContextual"/>
              </w:rPr>
              <w:t>Новые значения в графе состояний</w: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tab/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begin"/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instrText xml:space="preserve"> PAGEREF _Toc150120350 \h </w:instrTex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separate"/>
            </w:r>
            <w:r w:rsidR="00F23356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t>5</w: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end"/>
            </w:r>
          </w:hyperlink>
        </w:p>
        <w:p w14:paraId="6C40B774" w14:textId="46A02256" w:rsidR="00277989" w:rsidRPr="00277989" w:rsidRDefault="00000000" w:rsidP="00277989">
          <w:pPr>
            <w:tabs>
              <w:tab w:val="left" w:pos="880"/>
              <w:tab w:val="right" w:leader="dot" w:pos="9345"/>
            </w:tabs>
            <w:spacing w:after="0" w:line="360" w:lineRule="auto"/>
            <w:ind w:left="280"/>
            <w:jc w:val="both"/>
            <w:rPr>
              <w:rFonts w:ascii="Times New Roman" w:eastAsia="Calibri" w:hAnsi="Times New Roman" w:cs="Times New Roman"/>
              <w:noProof/>
              <w:kern w:val="2"/>
              <w:sz w:val="28"/>
              <w:szCs w:val="22"/>
              <w:lang w:val="ru-RU" w:eastAsia="en-US"/>
              <w14:ligatures w14:val="standardContextual"/>
            </w:rPr>
          </w:pPr>
          <w:hyperlink w:anchor="_Toc150120351" w:history="1">
            <w:r w:rsidRPr="00277989">
              <w:rPr>
                <w:rFonts w:ascii="Times New Roman" w:eastAsiaTheme="minorHAnsi" w:hAnsi="Times New Roman" w:cs="Times New Roman"/>
                <w:noProof/>
                <w:color w:val="0563C1" w:themeColor="hyperlink"/>
                <w:kern w:val="2"/>
                <w:sz w:val="28"/>
                <w:szCs w:val="22"/>
                <w:u w:val="single"/>
                <w:lang w:val="ru-RU" w:eastAsia="en-US"/>
                <w14:ligatures w14:val="standardContextual"/>
              </w:rPr>
              <w:t>2.3</w:t>
            </w:r>
            <w:r w:rsidRPr="00277989">
              <w:rPr>
                <w:rFonts w:ascii="Times New Roman" w:eastAsiaTheme="minorHAnsi" w:hAnsi="Times New Roman"/>
                <w:noProof/>
                <w:kern w:val="2"/>
                <w:sz w:val="28"/>
                <w:szCs w:val="22"/>
                <w:lang w:val="ru-RU" w:eastAsia="en-US"/>
                <w14:ligatures w14:val="standardContextual"/>
              </w:rPr>
              <w:tab/>
            </w:r>
            <w:r w:rsidRPr="00277989">
              <w:rPr>
                <w:rFonts w:ascii="Times New Roman" w:eastAsiaTheme="minorHAnsi" w:hAnsi="Times New Roman" w:cs="Times New Roman"/>
                <w:noProof/>
                <w:color w:val="0563C1" w:themeColor="hyperlink"/>
                <w:kern w:val="2"/>
                <w:sz w:val="28"/>
                <w:szCs w:val="22"/>
                <w:u w:val="single"/>
                <w:lang w:val="ru-RU" w:eastAsia="en-US"/>
                <w14:ligatures w14:val="standardContextual"/>
              </w:rPr>
              <w:t>Таблица истинности автомата</w: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tab/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begin"/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instrText xml:space="preserve"> PAGEREF _Toc150120351 \h </w:instrTex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separate"/>
            </w:r>
            <w:r w:rsidR="00F23356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t>6</w: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end"/>
            </w:r>
          </w:hyperlink>
        </w:p>
        <w:p w14:paraId="09CAE058" w14:textId="4FB6D906" w:rsidR="00277989" w:rsidRPr="00277989" w:rsidRDefault="00000000" w:rsidP="00277989">
          <w:pPr>
            <w:tabs>
              <w:tab w:val="left" w:pos="880"/>
              <w:tab w:val="right" w:leader="dot" w:pos="9345"/>
            </w:tabs>
            <w:spacing w:after="0" w:line="360" w:lineRule="auto"/>
            <w:ind w:left="280"/>
            <w:jc w:val="both"/>
            <w:rPr>
              <w:rFonts w:ascii="Times New Roman" w:eastAsia="Calibri" w:hAnsi="Times New Roman" w:cs="Times New Roman"/>
              <w:noProof/>
              <w:kern w:val="2"/>
              <w:sz w:val="28"/>
              <w:szCs w:val="22"/>
              <w:lang w:val="ru-RU" w:eastAsia="en-US"/>
              <w14:ligatures w14:val="standardContextual"/>
            </w:rPr>
          </w:pPr>
          <w:hyperlink w:anchor="_Toc150120352" w:history="1">
            <w:r w:rsidRPr="00277989">
              <w:rPr>
                <w:rFonts w:ascii="Times New Roman" w:eastAsiaTheme="minorHAnsi" w:hAnsi="Times New Roman" w:cs="Times New Roman"/>
                <w:noProof/>
                <w:color w:val="0563C1" w:themeColor="hyperlink"/>
                <w:kern w:val="2"/>
                <w:sz w:val="28"/>
                <w:szCs w:val="22"/>
                <w:u w:val="single"/>
                <w:lang w:val="ru-RU" w:eastAsia="en-US"/>
                <w14:ligatures w14:val="standardContextual"/>
              </w:rPr>
              <w:t>2.4</w:t>
            </w:r>
            <w:r w:rsidRPr="00277989">
              <w:rPr>
                <w:rFonts w:ascii="Times New Roman" w:eastAsiaTheme="minorHAnsi" w:hAnsi="Times New Roman"/>
                <w:noProof/>
                <w:kern w:val="2"/>
                <w:sz w:val="28"/>
                <w:szCs w:val="22"/>
                <w:lang w:val="ru-RU" w:eastAsia="en-US"/>
                <w14:ligatures w14:val="standardContextual"/>
              </w:rPr>
              <w:tab/>
            </w:r>
            <w:r w:rsidRPr="00277989">
              <w:rPr>
                <w:rFonts w:ascii="Times New Roman" w:eastAsiaTheme="minorHAnsi" w:hAnsi="Times New Roman" w:cs="Times New Roman"/>
                <w:noProof/>
                <w:color w:val="0563C1" w:themeColor="hyperlink"/>
                <w:kern w:val="2"/>
                <w:sz w:val="28"/>
                <w:szCs w:val="22"/>
                <w:u w:val="single"/>
                <w:lang w:val="ru-RU" w:eastAsia="en-US"/>
                <w14:ligatures w14:val="standardContextual"/>
              </w:rPr>
              <w:t>Функциональная схема</w: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tab/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begin"/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instrText xml:space="preserve"> PAGEREF _Toc150120352 \h </w:instrTex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separate"/>
            </w:r>
            <w:r w:rsidR="00F23356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t>7</w: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end"/>
            </w:r>
          </w:hyperlink>
        </w:p>
        <w:p w14:paraId="470D458B" w14:textId="789ECC77" w:rsidR="00277989" w:rsidRPr="00277989" w:rsidRDefault="00000000" w:rsidP="00277989">
          <w:pPr>
            <w:tabs>
              <w:tab w:val="left" w:pos="880"/>
              <w:tab w:val="right" w:leader="dot" w:pos="9345"/>
            </w:tabs>
            <w:spacing w:after="0" w:line="360" w:lineRule="auto"/>
            <w:ind w:left="280"/>
            <w:jc w:val="both"/>
            <w:rPr>
              <w:rFonts w:ascii="Times New Roman" w:eastAsia="Calibri" w:hAnsi="Times New Roman" w:cs="Times New Roman"/>
              <w:noProof/>
              <w:kern w:val="2"/>
              <w:sz w:val="28"/>
              <w:szCs w:val="22"/>
              <w:lang w:val="ru-RU" w:eastAsia="en-US"/>
              <w14:ligatures w14:val="standardContextual"/>
            </w:rPr>
          </w:pPr>
          <w:hyperlink w:anchor="_Toc150120353" w:history="1">
            <w:r w:rsidRPr="00277989">
              <w:rPr>
                <w:rFonts w:ascii="Times New Roman" w:eastAsiaTheme="minorHAnsi" w:hAnsi="Times New Roman" w:cs="Times New Roman"/>
                <w:noProof/>
                <w:color w:val="0563C1" w:themeColor="hyperlink"/>
                <w:kern w:val="2"/>
                <w:sz w:val="28"/>
                <w:szCs w:val="22"/>
                <w:u w:val="single"/>
                <w:lang w:val="ru-RU" w:eastAsia="en-US"/>
                <w14:ligatures w14:val="standardContextual"/>
              </w:rPr>
              <w:t>2.5</w:t>
            </w:r>
            <w:r w:rsidRPr="00277989">
              <w:rPr>
                <w:rFonts w:ascii="Times New Roman" w:eastAsiaTheme="minorHAnsi" w:hAnsi="Times New Roman"/>
                <w:noProof/>
                <w:kern w:val="2"/>
                <w:sz w:val="28"/>
                <w:szCs w:val="22"/>
                <w:lang w:val="ru-RU" w:eastAsia="en-US"/>
                <w14:ligatures w14:val="standardContextual"/>
              </w:rPr>
              <w:tab/>
            </w:r>
            <w:r w:rsidRPr="00277989">
              <w:rPr>
                <w:rFonts w:ascii="Times New Roman" w:eastAsiaTheme="minorHAnsi" w:hAnsi="Times New Roman" w:cs="Times New Roman"/>
                <w:noProof/>
                <w:color w:val="0563C1" w:themeColor="hyperlink"/>
                <w:kern w:val="2"/>
                <w:sz w:val="28"/>
                <w:szCs w:val="22"/>
                <w:u w:val="single"/>
                <w:lang w:val="ru-RU" w:eastAsia="en-US"/>
                <w14:ligatures w14:val="standardContextual"/>
              </w:rPr>
              <w:t>Временная диаграмма схемы</w: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tab/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begin"/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instrText xml:space="preserve"> PAGEREF _Toc150120353 \h </w:instrTex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separate"/>
            </w:r>
            <w:r w:rsidR="00F23356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t>7</w: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end"/>
            </w:r>
          </w:hyperlink>
        </w:p>
        <w:p w14:paraId="6331BA77" w14:textId="2ACF2863" w:rsidR="00277989" w:rsidRPr="00277989" w:rsidRDefault="00000000" w:rsidP="00277989">
          <w:pPr>
            <w:tabs>
              <w:tab w:val="left" w:pos="880"/>
              <w:tab w:val="right" w:leader="dot" w:pos="9345"/>
            </w:tabs>
            <w:spacing w:after="0" w:line="360" w:lineRule="auto"/>
            <w:ind w:left="280"/>
            <w:jc w:val="both"/>
            <w:rPr>
              <w:rFonts w:ascii="Times New Roman" w:eastAsia="Calibri" w:hAnsi="Times New Roman" w:cs="Times New Roman"/>
              <w:noProof/>
              <w:kern w:val="2"/>
              <w:sz w:val="28"/>
              <w:szCs w:val="22"/>
              <w:lang w:val="ru-RU" w:eastAsia="en-US"/>
              <w14:ligatures w14:val="standardContextual"/>
            </w:rPr>
          </w:pPr>
          <w:hyperlink w:anchor="_Toc150120354" w:history="1">
            <w:r w:rsidRPr="00277989">
              <w:rPr>
                <w:rFonts w:ascii="Times New Roman" w:eastAsiaTheme="minorHAnsi" w:hAnsi="Times New Roman" w:cs="Times New Roman"/>
                <w:noProof/>
                <w:color w:val="0563C1" w:themeColor="hyperlink"/>
                <w:kern w:val="2"/>
                <w:sz w:val="28"/>
                <w:szCs w:val="22"/>
                <w:u w:val="single"/>
                <w:lang w:eastAsia="en-US"/>
                <w14:ligatures w14:val="standardContextual"/>
              </w:rPr>
              <w:t>2.6</w:t>
            </w:r>
            <w:r w:rsidRPr="00277989">
              <w:rPr>
                <w:rFonts w:ascii="Times New Roman" w:eastAsiaTheme="minorHAnsi" w:hAnsi="Times New Roman"/>
                <w:noProof/>
                <w:kern w:val="2"/>
                <w:sz w:val="28"/>
                <w:szCs w:val="22"/>
                <w:lang w:val="ru-RU" w:eastAsia="en-US"/>
                <w14:ligatures w14:val="standardContextual"/>
              </w:rPr>
              <w:tab/>
            </w:r>
            <w:r w:rsidRPr="00277989">
              <w:rPr>
                <w:rFonts w:ascii="Times New Roman" w:eastAsiaTheme="minorHAnsi" w:hAnsi="Times New Roman" w:cs="Times New Roman"/>
                <w:noProof/>
                <w:color w:val="0563C1" w:themeColor="hyperlink"/>
                <w:kern w:val="2"/>
                <w:sz w:val="28"/>
                <w:szCs w:val="22"/>
                <w:u w:val="single"/>
                <w:lang w:val="ru-RU" w:eastAsia="en-US"/>
                <w14:ligatures w14:val="standardContextual"/>
              </w:rPr>
              <w:t xml:space="preserve">Описание схемы на языке </w:t>
            </w:r>
            <w:r w:rsidRPr="00277989">
              <w:rPr>
                <w:rFonts w:ascii="Times New Roman" w:eastAsiaTheme="minorHAnsi" w:hAnsi="Times New Roman" w:cs="Times New Roman"/>
                <w:noProof/>
                <w:color w:val="0563C1" w:themeColor="hyperlink"/>
                <w:kern w:val="2"/>
                <w:sz w:val="28"/>
                <w:szCs w:val="22"/>
                <w:u w:val="single"/>
                <w:lang w:eastAsia="en-US"/>
                <w14:ligatures w14:val="standardContextual"/>
              </w:rPr>
              <w:t>AHDL</w: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tab/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begin"/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instrText xml:space="preserve"> PAGEREF _Toc150120354 \h </w:instrTex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separate"/>
            </w:r>
            <w:r w:rsidR="00F23356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t>8</w: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end"/>
            </w:r>
          </w:hyperlink>
        </w:p>
        <w:p w14:paraId="05CB4053" w14:textId="7465B6E3" w:rsidR="00277989" w:rsidRPr="00277989" w:rsidRDefault="00000000" w:rsidP="00277989">
          <w:pPr>
            <w:tabs>
              <w:tab w:val="left" w:pos="880"/>
              <w:tab w:val="right" w:leader="dot" w:pos="9345"/>
            </w:tabs>
            <w:spacing w:after="0" w:line="360" w:lineRule="auto"/>
            <w:ind w:left="280"/>
            <w:jc w:val="both"/>
            <w:rPr>
              <w:rFonts w:ascii="Times New Roman" w:eastAsia="Calibri" w:hAnsi="Times New Roman" w:cs="Times New Roman"/>
              <w:noProof/>
              <w:kern w:val="2"/>
              <w:sz w:val="28"/>
              <w:szCs w:val="22"/>
              <w:lang w:val="ru-RU" w:eastAsia="en-US"/>
              <w14:ligatures w14:val="standardContextual"/>
            </w:rPr>
          </w:pPr>
          <w:hyperlink w:anchor="_Toc150120355" w:history="1">
            <w:r w:rsidRPr="00277989">
              <w:rPr>
                <w:rFonts w:ascii="Times New Roman" w:eastAsiaTheme="minorHAnsi" w:hAnsi="Times New Roman" w:cs="Times New Roman"/>
                <w:noProof/>
                <w:color w:val="0563C1" w:themeColor="hyperlink"/>
                <w:kern w:val="2"/>
                <w:sz w:val="28"/>
                <w:szCs w:val="22"/>
                <w:u w:val="single"/>
                <w:lang w:eastAsia="en-US"/>
                <w14:ligatures w14:val="standardContextual"/>
              </w:rPr>
              <w:t>2.7</w:t>
            </w:r>
            <w:r w:rsidRPr="00277989">
              <w:rPr>
                <w:rFonts w:ascii="Times New Roman" w:eastAsiaTheme="minorHAnsi" w:hAnsi="Times New Roman"/>
                <w:noProof/>
                <w:kern w:val="2"/>
                <w:sz w:val="28"/>
                <w:szCs w:val="22"/>
                <w:lang w:val="ru-RU" w:eastAsia="en-US"/>
                <w14:ligatures w14:val="standardContextual"/>
              </w:rPr>
              <w:tab/>
            </w:r>
            <w:r w:rsidRPr="00277989">
              <w:rPr>
                <w:rFonts w:ascii="Times New Roman" w:eastAsiaTheme="minorHAnsi" w:hAnsi="Times New Roman" w:cs="Times New Roman"/>
                <w:noProof/>
                <w:color w:val="0563C1" w:themeColor="hyperlink"/>
                <w:kern w:val="2"/>
                <w:sz w:val="28"/>
                <w:szCs w:val="22"/>
                <w:u w:val="single"/>
                <w:lang w:val="ru-RU" w:eastAsia="en-US"/>
                <w14:ligatures w14:val="standardContextual"/>
              </w:rPr>
              <w:t>Временная диаграмма описания</w: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tab/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begin"/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instrText xml:space="preserve"> PAGEREF _Toc150120355 \h </w:instrTex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separate"/>
            </w:r>
            <w:r w:rsidR="00F23356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t>9</w: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end"/>
            </w:r>
          </w:hyperlink>
        </w:p>
        <w:p w14:paraId="616F6281" w14:textId="37D6B0DB" w:rsidR="00277989" w:rsidRPr="00277989" w:rsidRDefault="00000000" w:rsidP="00277989">
          <w:pPr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="Calibri" w:hAnsi="Times New Roman" w:cs="Times New Roman"/>
              <w:noProof/>
              <w:kern w:val="2"/>
              <w:sz w:val="28"/>
              <w:szCs w:val="22"/>
              <w:lang w:val="ru-RU" w:eastAsia="en-US"/>
              <w14:ligatures w14:val="standardContextual"/>
            </w:rPr>
          </w:pPr>
          <w:hyperlink w:anchor="_Toc150120356" w:history="1">
            <w:r w:rsidRPr="00277989">
              <w:rPr>
                <w:rFonts w:ascii="Times New Roman" w:eastAsiaTheme="minorHAnsi" w:hAnsi="Times New Roman" w:cs="Times New Roman"/>
                <w:noProof/>
                <w:color w:val="0563C1" w:themeColor="hyperlink"/>
                <w:kern w:val="2"/>
                <w:sz w:val="28"/>
                <w:szCs w:val="22"/>
                <w:u w:val="single"/>
                <w:lang w:val="ru-RU" w:eastAsia="en-US"/>
                <w14:ligatures w14:val="standardContextual"/>
              </w:rPr>
              <w:t>3</w:t>
            </w:r>
            <w:r w:rsidRPr="00277989">
              <w:rPr>
                <w:rFonts w:ascii="Times New Roman" w:eastAsiaTheme="minorHAnsi" w:hAnsi="Times New Roman"/>
                <w:noProof/>
                <w:kern w:val="2"/>
                <w:sz w:val="28"/>
                <w:szCs w:val="22"/>
                <w:lang w:val="ru-RU" w:eastAsia="en-US"/>
                <w14:ligatures w14:val="standardContextual"/>
              </w:rPr>
              <w:tab/>
            </w:r>
            <w:r w:rsidRPr="00277989">
              <w:rPr>
                <w:rFonts w:ascii="Times New Roman" w:eastAsiaTheme="minorHAnsi" w:hAnsi="Times New Roman" w:cs="Times New Roman"/>
                <w:noProof/>
                <w:color w:val="0563C1" w:themeColor="hyperlink"/>
                <w:kern w:val="2"/>
                <w:sz w:val="28"/>
                <w:szCs w:val="22"/>
                <w:u w:val="single"/>
                <w:lang w:val="ru-RU" w:eastAsia="en-US"/>
                <w14:ligatures w14:val="standardContextual"/>
              </w:rPr>
              <w:t>ВЫВОД</w: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tab/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begin"/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instrText xml:space="preserve"> PAGEREF _Toc150120356 \h </w:instrTex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separate"/>
            </w:r>
            <w:r w:rsidR="00F23356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t>9</w:t>
            </w:r>
            <w:r w:rsidRPr="00277989">
              <w:rPr>
                <w:rFonts w:ascii="Times New Roman" w:eastAsiaTheme="minorHAnsi" w:hAnsi="Times New Roman"/>
                <w:noProof/>
                <w:webHidden/>
                <w:kern w:val="2"/>
                <w:sz w:val="28"/>
                <w:szCs w:val="22"/>
                <w:lang w:val="ru-RU" w:eastAsia="en-US"/>
                <w14:ligatures w14:val="standardContextual"/>
              </w:rPr>
              <w:fldChar w:fldCharType="end"/>
            </w:r>
          </w:hyperlink>
        </w:p>
        <w:p w14:paraId="0922CB1B" w14:textId="77777777" w:rsidR="00277989" w:rsidRDefault="00000000" w:rsidP="00277989">
          <w:pPr>
            <w:spacing w:after="0" w:line="360" w:lineRule="auto"/>
            <w:jc w:val="both"/>
            <w:rPr>
              <w:rFonts w:ascii="Times New Roman" w:eastAsia="Calibri" w:hAnsi="Times New Roman" w:cs="Times New Roman"/>
              <w:kern w:val="2"/>
              <w:sz w:val="28"/>
              <w:szCs w:val="22"/>
              <w:lang w:val="ru-RU" w:eastAsia="en-US"/>
              <w14:ligatures w14:val="standardContextual"/>
            </w:rPr>
          </w:pPr>
          <w:r>
            <w:rPr>
              <w:rFonts w:ascii="Times New Roman" w:eastAsiaTheme="minorHAnsi" w:hAnsi="Times New Roman"/>
              <w:b/>
              <w:bCs/>
              <w:kern w:val="2"/>
              <w:sz w:val="28"/>
              <w:szCs w:val="22"/>
              <w:lang w:val="ru-RU" w:eastAsia="en-US"/>
              <w14:ligatures w14:val="standardContextual"/>
            </w:rPr>
            <w:fldChar w:fldCharType="end"/>
          </w:r>
        </w:p>
      </w:sdtContent>
    </w:sdt>
    <w:p w14:paraId="16D66EED" w14:textId="77777777" w:rsidR="00277989" w:rsidRDefault="00000000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2"/>
          <w:lang w:val="ru-RU" w:eastAsia="en-US"/>
          <w14:ligatures w14:val="standardContextual"/>
        </w:rPr>
      </w:pPr>
      <w:r>
        <w:rPr>
          <w:rFonts w:ascii="Times New Roman" w:eastAsiaTheme="minorHAnsi" w:hAnsi="Times New Roman"/>
          <w:kern w:val="2"/>
          <w:sz w:val="28"/>
          <w:szCs w:val="22"/>
          <w:lang w:val="ru-RU" w:eastAsia="en-US"/>
          <w14:ligatures w14:val="standardContextual"/>
        </w:rPr>
        <w:br w:type="page"/>
      </w:r>
    </w:p>
    <w:p w14:paraId="3B6A42B4" w14:textId="77777777" w:rsidR="005E4DB6" w:rsidRDefault="00000000" w:rsidP="009C36D5">
      <w:pPr>
        <w:keepNext/>
        <w:keepLines/>
        <w:numPr>
          <w:ilvl w:val="0"/>
          <w:numId w:val="1"/>
        </w:numPr>
        <w:spacing w:before="240" w:after="0" w:line="360" w:lineRule="auto"/>
        <w:ind w:left="0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w:bookmarkStart w:id="0" w:name="_Toc150120345"/>
      <w:r w:rsidRPr="009C36D5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lastRenderedPageBreak/>
        <w:t>ВВЕДЕНИЕ</w:t>
      </w:r>
      <w:bookmarkEnd w:id="0"/>
    </w:p>
    <w:p w14:paraId="768DCD9A" w14:textId="77777777" w:rsidR="009C36D5" w:rsidRPr="009C36D5" w:rsidRDefault="009C36D5" w:rsidP="009C36D5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2"/>
          <w:lang w:val="ru-RU" w:eastAsia="en-US"/>
          <w14:ligatures w14:val="standardContextual"/>
        </w:rPr>
      </w:pPr>
    </w:p>
    <w:p w14:paraId="39158176" w14:textId="77777777" w:rsidR="00D7063F" w:rsidRPr="009C36D5" w:rsidRDefault="00000000" w:rsidP="009C36D5">
      <w:pPr>
        <w:keepNext/>
        <w:keepLines/>
        <w:numPr>
          <w:ilvl w:val="1"/>
          <w:numId w:val="1"/>
        </w:numPr>
        <w:spacing w:before="40"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w:bookmarkStart w:id="1" w:name="_Toc150120346"/>
      <w:r w:rsidRPr="009C36D5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t>Цель работы</w:t>
      </w:r>
      <w:bookmarkEnd w:id="1"/>
    </w:p>
    <w:p w14:paraId="091450BB" w14:textId="77777777" w:rsidR="005E4DB6" w:rsidRPr="005E4DB6" w:rsidRDefault="005E4DB6" w:rsidP="005E4DB6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2"/>
          <w:lang w:val="ru-RU" w:eastAsia="en-US"/>
          <w14:ligatures w14:val="standardContextual"/>
        </w:rPr>
      </w:pPr>
    </w:p>
    <w:p w14:paraId="6B69C6A2" w14:textId="77777777" w:rsidR="009C36D5" w:rsidRDefault="00000000" w:rsidP="009C36D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2"/>
          <w:lang w:val="ru-RU" w:eastAsia="en-US"/>
          <w14:ligatures w14:val="standardContextual"/>
        </w:rPr>
      </w:pPr>
      <w:r w:rsidRPr="005E4DB6">
        <w:rPr>
          <w:rFonts w:ascii="Times New Roman" w:eastAsiaTheme="minorHAnsi" w:hAnsi="Times New Roman"/>
          <w:kern w:val="2"/>
          <w:sz w:val="28"/>
          <w:szCs w:val="22"/>
          <w:lang w:val="ru-RU" w:eastAsia="en-US"/>
          <w14:ligatures w14:val="standardContextual"/>
        </w:rPr>
        <w:t>Ознакомиться с САПР QUARTUS II фирмы Altera, получить</w:t>
      </w:r>
      <w:r>
        <w:rPr>
          <w:rFonts w:ascii="Times New Roman" w:eastAsiaTheme="minorHAnsi" w:hAnsi="Times New Roman"/>
          <w:kern w:val="2"/>
          <w:sz w:val="28"/>
          <w:szCs w:val="22"/>
          <w:lang w:val="ru-RU" w:eastAsia="en-US"/>
          <w14:ligatures w14:val="standardContextual"/>
        </w:rPr>
        <w:t xml:space="preserve"> </w:t>
      </w:r>
      <w:r w:rsidRPr="005E4DB6">
        <w:rPr>
          <w:rFonts w:ascii="Times New Roman" w:eastAsiaTheme="minorHAnsi" w:hAnsi="Times New Roman"/>
          <w:kern w:val="2"/>
          <w:sz w:val="28"/>
          <w:szCs w:val="22"/>
          <w:lang w:val="ru-RU" w:eastAsia="en-US"/>
          <w14:ligatures w14:val="standardContextual"/>
        </w:rPr>
        <w:t>практические навыки создания проектов по схемотехнике ЭВМ</w:t>
      </w:r>
      <w:r>
        <w:rPr>
          <w:rFonts w:ascii="Times New Roman" w:eastAsiaTheme="minorHAnsi" w:hAnsi="Times New Roman"/>
          <w:kern w:val="2"/>
          <w:sz w:val="28"/>
          <w:szCs w:val="22"/>
          <w:lang w:val="ru-RU" w:eastAsia="en-US"/>
          <w14:ligatures w14:val="standardContextual"/>
        </w:rPr>
        <w:t xml:space="preserve"> </w:t>
      </w:r>
      <w:r w:rsidRPr="005E4DB6">
        <w:rPr>
          <w:rFonts w:ascii="Times New Roman" w:eastAsiaTheme="minorHAnsi" w:hAnsi="Times New Roman"/>
          <w:kern w:val="2"/>
          <w:sz w:val="28"/>
          <w:szCs w:val="22"/>
          <w:lang w:val="ru-RU" w:eastAsia="en-US"/>
          <w14:ligatures w14:val="standardContextual"/>
        </w:rPr>
        <w:t>в САПР</w:t>
      </w:r>
      <w:r>
        <w:rPr>
          <w:rFonts w:ascii="Times New Roman" w:eastAsiaTheme="minorHAnsi" w:hAnsi="Times New Roman"/>
          <w:kern w:val="2"/>
          <w:sz w:val="28"/>
          <w:szCs w:val="22"/>
          <w:lang w:val="ru-RU" w:eastAsia="en-US"/>
          <w14:ligatures w14:val="standardContextual"/>
        </w:rPr>
        <w:t xml:space="preserve"> </w:t>
      </w:r>
      <w:r w:rsidRPr="005E4DB6">
        <w:rPr>
          <w:rFonts w:ascii="Times New Roman" w:eastAsiaTheme="minorHAnsi" w:hAnsi="Times New Roman"/>
          <w:kern w:val="2"/>
          <w:sz w:val="28"/>
          <w:szCs w:val="22"/>
          <w:lang w:val="ru-RU" w:eastAsia="en-US"/>
          <w14:ligatures w14:val="standardContextual"/>
        </w:rPr>
        <w:t>(ввод</w:t>
      </w:r>
      <w:r>
        <w:rPr>
          <w:rFonts w:ascii="Times New Roman" w:eastAsiaTheme="minorHAnsi" w:hAnsi="Times New Roman"/>
          <w:kern w:val="2"/>
          <w:sz w:val="28"/>
          <w:szCs w:val="22"/>
          <w:lang w:val="ru-RU" w:eastAsia="en-US"/>
          <w14:ligatures w14:val="standardContextual"/>
        </w:rPr>
        <w:t xml:space="preserve"> </w:t>
      </w:r>
      <w:r w:rsidRPr="005E4DB6">
        <w:rPr>
          <w:rFonts w:ascii="Times New Roman" w:eastAsiaTheme="minorHAnsi" w:hAnsi="Times New Roman"/>
          <w:kern w:val="2"/>
          <w:sz w:val="28"/>
          <w:szCs w:val="22"/>
          <w:lang w:val="ru-RU" w:eastAsia="en-US"/>
          <w14:ligatures w14:val="standardContextual"/>
        </w:rPr>
        <w:t>схем, компиляция и моделирование).</w:t>
      </w:r>
    </w:p>
    <w:p w14:paraId="53F6379A" w14:textId="77777777" w:rsidR="005E4DB6" w:rsidRPr="005E4DB6" w:rsidRDefault="005E4DB6" w:rsidP="005E4DB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2"/>
          <w:lang w:val="ru-RU" w:eastAsia="en-US"/>
          <w14:ligatures w14:val="standardContextual"/>
        </w:rPr>
      </w:pPr>
    </w:p>
    <w:p w14:paraId="27BFE770" w14:textId="77777777" w:rsidR="00D7063F" w:rsidRPr="009C36D5" w:rsidRDefault="00000000" w:rsidP="009C36D5">
      <w:pPr>
        <w:keepNext/>
        <w:keepLines/>
        <w:numPr>
          <w:ilvl w:val="1"/>
          <w:numId w:val="1"/>
        </w:numPr>
        <w:spacing w:before="40"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w:bookmarkStart w:id="2" w:name="_Toc150120347"/>
      <w:r w:rsidRPr="009C36D5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t>Задание</w:t>
      </w:r>
      <w:bookmarkEnd w:id="2"/>
    </w:p>
    <w:p w14:paraId="081E7B06" w14:textId="77777777" w:rsidR="005E4DB6" w:rsidRPr="005E4DB6" w:rsidRDefault="005E4DB6" w:rsidP="005E4DB6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2"/>
          <w:lang w:val="ru-RU" w:eastAsia="en-US"/>
          <w14:ligatures w14:val="standardContextual"/>
        </w:rPr>
      </w:pPr>
    </w:p>
    <w:p w14:paraId="146245A9" w14:textId="77777777" w:rsidR="005E4DB6" w:rsidRDefault="00000000" w:rsidP="005E4DB6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2"/>
          <w:lang w:val="ru-RU" w:eastAsia="en-US"/>
          <w14:ligatures w14:val="standardContextual"/>
        </w:rPr>
      </w:pPr>
      <w:r w:rsidRPr="005E4DB6">
        <w:rPr>
          <w:rFonts w:ascii="Times New Roman" w:eastAsiaTheme="minorHAnsi" w:hAnsi="Times New Roman"/>
          <w:kern w:val="2"/>
          <w:sz w:val="28"/>
          <w:szCs w:val="22"/>
          <w:lang w:val="ru-RU" w:eastAsia="en-US"/>
          <w14:ligatures w14:val="standardContextual"/>
        </w:rPr>
        <w:t>Согласно своему варианту графа состояний автомата разработать</w:t>
      </w:r>
      <w:r>
        <w:rPr>
          <w:rFonts w:ascii="Times New Roman" w:eastAsiaTheme="minorHAnsi" w:hAnsi="Times New Roman"/>
          <w:kern w:val="2"/>
          <w:sz w:val="28"/>
          <w:szCs w:val="22"/>
          <w:lang w:val="ru-RU" w:eastAsia="en-US"/>
          <w14:ligatures w14:val="standardContextual"/>
        </w:rPr>
        <w:t xml:space="preserve"> </w:t>
      </w:r>
      <w:r w:rsidRPr="005E4DB6">
        <w:rPr>
          <w:rFonts w:ascii="Times New Roman" w:eastAsiaTheme="minorHAnsi" w:hAnsi="Times New Roman"/>
          <w:kern w:val="2"/>
          <w:sz w:val="28"/>
          <w:szCs w:val="22"/>
          <w:lang w:val="ru-RU" w:eastAsia="en-US"/>
          <w14:ligatures w14:val="standardContextual"/>
        </w:rPr>
        <w:t>функциональную электрическую схему цифрового программируемого</w:t>
      </w:r>
      <w:r>
        <w:rPr>
          <w:rFonts w:ascii="Times New Roman" w:eastAsiaTheme="minorHAnsi" w:hAnsi="Times New Roman"/>
          <w:kern w:val="2"/>
          <w:sz w:val="28"/>
          <w:szCs w:val="22"/>
          <w:lang w:val="ru-RU" w:eastAsia="en-US"/>
          <w14:ligatures w14:val="standardContextual"/>
        </w:rPr>
        <w:t xml:space="preserve"> </w:t>
      </w:r>
      <w:r w:rsidRPr="005E4DB6">
        <w:rPr>
          <w:rFonts w:ascii="Times New Roman" w:eastAsiaTheme="minorHAnsi" w:hAnsi="Times New Roman"/>
          <w:kern w:val="2"/>
          <w:sz w:val="28"/>
          <w:szCs w:val="22"/>
          <w:lang w:val="ru-RU" w:eastAsia="en-US"/>
          <w14:ligatures w14:val="standardContextual"/>
        </w:rPr>
        <w:t>устройства преобразования кодов.</w:t>
      </w:r>
    </w:p>
    <w:p w14:paraId="19172BE1" w14:textId="77777777" w:rsidR="005E4DB6" w:rsidRDefault="00000000" w:rsidP="005E4DB6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2"/>
          <w:lang w:val="ru-RU" w:eastAsia="en-US"/>
          <w14:ligatures w14:val="standardContextual"/>
        </w:rPr>
      </w:pPr>
      <w:r w:rsidRPr="005E4DB6">
        <w:rPr>
          <w:rFonts w:ascii="Times New Roman" w:eastAsiaTheme="minorHAnsi" w:hAnsi="Times New Roman"/>
          <w:kern w:val="2"/>
          <w:sz w:val="28"/>
          <w:szCs w:val="22"/>
          <w:lang w:val="ru-RU" w:eastAsia="en-US"/>
          <w14:ligatures w14:val="standardContextual"/>
        </w:rPr>
        <w:t>Включить ЭВМ и запустить САПР QUARTUS II.</w:t>
      </w:r>
    </w:p>
    <w:p w14:paraId="28FB1528" w14:textId="77777777" w:rsidR="005E4DB6" w:rsidRDefault="00000000" w:rsidP="005E4DB6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2"/>
          <w:lang w:val="ru-RU" w:eastAsia="en-US"/>
          <w14:ligatures w14:val="standardContextual"/>
        </w:rPr>
      </w:pPr>
      <w:r w:rsidRPr="005E4DB6">
        <w:rPr>
          <w:rFonts w:ascii="Times New Roman" w:eastAsiaTheme="minorHAnsi" w:hAnsi="Times New Roman"/>
          <w:kern w:val="2"/>
          <w:sz w:val="28"/>
          <w:szCs w:val="22"/>
          <w:lang w:val="ru-RU" w:eastAsia="en-US"/>
          <w14:ligatures w14:val="standardContextual"/>
        </w:rPr>
        <w:t>Создать проект, ввести разработанную схему, откомпилировать</w:t>
      </w:r>
      <w:r>
        <w:rPr>
          <w:rFonts w:ascii="Times New Roman" w:eastAsiaTheme="minorHAnsi" w:hAnsi="Times New Roman"/>
          <w:kern w:val="2"/>
          <w:sz w:val="28"/>
          <w:szCs w:val="22"/>
          <w:lang w:val="ru-RU" w:eastAsia="en-US"/>
          <w14:ligatures w14:val="standardContextual"/>
        </w:rPr>
        <w:t xml:space="preserve"> и смоделировать </w:t>
      </w:r>
      <w:r w:rsidRPr="005E4DB6">
        <w:rPr>
          <w:rFonts w:ascii="Times New Roman" w:eastAsiaTheme="minorHAnsi" w:hAnsi="Times New Roman"/>
          <w:kern w:val="2"/>
          <w:sz w:val="28"/>
          <w:szCs w:val="22"/>
          <w:lang w:val="ru-RU" w:eastAsia="en-US"/>
          <w14:ligatures w14:val="standardContextual"/>
        </w:rPr>
        <w:t>её.</w:t>
      </w:r>
    </w:p>
    <w:p w14:paraId="43675EC5" w14:textId="77777777" w:rsidR="009C36D5" w:rsidRDefault="00000000" w:rsidP="005E4DB6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2"/>
          <w:lang w:val="ru-RU" w:eastAsia="en-US"/>
          <w14:ligatures w14:val="standardContextual"/>
        </w:rPr>
      </w:pPr>
      <w:r w:rsidRPr="005E4DB6">
        <w:rPr>
          <w:rFonts w:ascii="Times New Roman" w:eastAsiaTheme="minorHAnsi" w:hAnsi="Times New Roman"/>
          <w:kern w:val="2"/>
          <w:sz w:val="28"/>
          <w:szCs w:val="22"/>
          <w:lang w:val="ru-RU" w:eastAsia="en-US"/>
          <w14:ligatures w14:val="standardContextual"/>
        </w:rPr>
        <w:t>Проверить полученные результаты, сверив их с таблице</w:t>
      </w:r>
      <w:r>
        <w:rPr>
          <w:rFonts w:ascii="Times New Roman" w:eastAsiaTheme="minorHAnsi" w:hAnsi="Times New Roman"/>
          <w:kern w:val="2"/>
          <w:sz w:val="28"/>
          <w:szCs w:val="22"/>
          <w:lang w:val="ru-RU" w:eastAsia="en-US"/>
          <w14:ligatures w14:val="standardContextual"/>
        </w:rPr>
        <w:t xml:space="preserve">й </w:t>
      </w:r>
      <w:r w:rsidRPr="005E4DB6">
        <w:rPr>
          <w:rFonts w:ascii="Times New Roman" w:eastAsiaTheme="minorHAnsi" w:hAnsi="Times New Roman"/>
          <w:kern w:val="2"/>
          <w:sz w:val="28"/>
          <w:szCs w:val="22"/>
          <w:lang w:val="ru-RU" w:eastAsia="en-US"/>
          <w14:ligatures w14:val="standardContextual"/>
        </w:rPr>
        <w:t>истинности устройства.</w:t>
      </w:r>
    </w:p>
    <w:p w14:paraId="6FAB9117" w14:textId="77777777" w:rsidR="005E4DB6" w:rsidRPr="005E4DB6" w:rsidRDefault="00000000" w:rsidP="009C36D5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2"/>
          <w:lang w:val="ru-RU" w:eastAsia="en-US"/>
          <w14:ligatures w14:val="standardContextual"/>
        </w:rPr>
      </w:pPr>
      <w:r>
        <w:rPr>
          <w:rFonts w:ascii="Times New Roman" w:eastAsiaTheme="minorHAnsi" w:hAnsi="Times New Roman"/>
          <w:kern w:val="2"/>
          <w:sz w:val="28"/>
          <w:szCs w:val="22"/>
          <w:lang w:val="ru-RU" w:eastAsia="en-US"/>
          <w14:ligatures w14:val="standardContextual"/>
        </w:rPr>
        <w:br w:type="page"/>
      </w:r>
    </w:p>
    <w:p w14:paraId="23EA2448" w14:textId="77777777" w:rsidR="00D7063F" w:rsidRPr="009C36D5" w:rsidRDefault="00000000" w:rsidP="009C36D5">
      <w:pPr>
        <w:keepNext/>
        <w:keepLines/>
        <w:numPr>
          <w:ilvl w:val="0"/>
          <w:numId w:val="1"/>
        </w:numPr>
        <w:spacing w:before="240" w:after="0" w:line="36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w:bookmarkStart w:id="3" w:name="_Toc150120348"/>
      <w:r w:rsidRPr="009C36D5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lastRenderedPageBreak/>
        <w:t>ХОД РАБОТЫ</w:t>
      </w:r>
      <w:bookmarkEnd w:id="3"/>
    </w:p>
    <w:p w14:paraId="687E9A9F" w14:textId="77777777" w:rsidR="005E4DB6" w:rsidRPr="005E4DB6" w:rsidRDefault="005E4DB6" w:rsidP="005E4DB6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2"/>
          <w:lang w:val="ru-RU" w:eastAsia="en-US"/>
          <w14:ligatures w14:val="standardContextual"/>
        </w:rPr>
      </w:pPr>
    </w:p>
    <w:p w14:paraId="5BFEB601" w14:textId="77777777" w:rsidR="005E4DB6" w:rsidRPr="00390273" w:rsidRDefault="00000000" w:rsidP="002E762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kern w:val="2"/>
          <w:sz w:val="28"/>
          <w:szCs w:val="22"/>
          <w:lang w:val="ru-RU" w:eastAsia="en-US"/>
          <w14:ligatures w14:val="standardContextual"/>
        </w:rPr>
      </w:pPr>
      <w:r w:rsidRPr="005E4DB6">
        <w:rPr>
          <w:rFonts w:ascii="Times New Roman" w:eastAsiaTheme="minorHAnsi" w:hAnsi="Times New Roman"/>
          <w:b/>
          <w:bCs/>
          <w:kern w:val="2"/>
          <w:sz w:val="28"/>
          <w:szCs w:val="22"/>
          <w:lang w:val="ru-RU" w:eastAsia="en-US"/>
          <w14:ligatures w14:val="standardContextual"/>
        </w:rPr>
        <w:t>Вариант 9</w:t>
      </w:r>
      <w:r w:rsidRPr="00390273">
        <w:rPr>
          <w:rFonts w:ascii="Times New Roman" w:eastAsiaTheme="minorHAnsi" w:hAnsi="Times New Roman"/>
          <w:b/>
          <w:bCs/>
          <w:kern w:val="2"/>
          <w:sz w:val="28"/>
          <w:szCs w:val="22"/>
          <w:lang w:val="ru-RU" w:eastAsia="en-US"/>
          <w14:ligatures w14:val="standardContextual"/>
        </w:rPr>
        <w:t>:</w:t>
      </w:r>
    </w:p>
    <w:p w14:paraId="559921F3" w14:textId="4099293F" w:rsidR="002E762F" w:rsidRPr="002E762F" w:rsidRDefault="00000000" w:rsidP="002E762F">
      <w:pPr>
        <w:keepNext/>
        <w:spacing w:after="0" w:line="240" w:lineRule="auto"/>
        <w:jc w:val="right"/>
        <w:rPr>
          <w:rFonts w:ascii="Times New Roman" w:eastAsia="Calibri" w:hAnsi="Times New Roman" w:cs="Times New Roman"/>
          <w:kern w:val="2"/>
          <w:sz w:val="24"/>
          <w:szCs w:val="24"/>
          <w:lang w:val="ru-RU" w:eastAsia="en-US"/>
          <w14:ligatures w14:val="standardContextual"/>
        </w:rPr>
      </w:pPr>
      <w:r w:rsidRPr="002E762F">
        <w:rPr>
          <w:rFonts w:ascii="Times New Roman" w:eastAsiaTheme="minorHAnsi" w:hAnsi="Times New Roman"/>
          <w:kern w:val="2"/>
          <w:sz w:val="24"/>
          <w:szCs w:val="24"/>
          <w:lang w:val="ru-RU" w:eastAsia="en-US"/>
          <w14:ligatures w14:val="standardContextual"/>
        </w:rPr>
        <w:t xml:space="preserve">Таблица </w:t>
      </w:r>
      <w:r w:rsidRPr="002E762F">
        <w:rPr>
          <w:rFonts w:ascii="Times New Roman" w:eastAsiaTheme="minorHAnsi" w:hAnsi="Times New Roman"/>
          <w:kern w:val="2"/>
          <w:sz w:val="24"/>
          <w:szCs w:val="24"/>
          <w:lang w:val="ru-RU" w:eastAsia="en-US"/>
          <w14:ligatures w14:val="standardContextual"/>
        </w:rPr>
        <w:fldChar w:fldCharType="begin"/>
      </w:r>
      <w:r w:rsidRPr="002E762F">
        <w:rPr>
          <w:rFonts w:ascii="Times New Roman" w:eastAsiaTheme="minorHAnsi" w:hAnsi="Times New Roman"/>
          <w:kern w:val="2"/>
          <w:sz w:val="24"/>
          <w:szCs w:val="24"/>
          <w:lang w:val="ru-RU" w:eastAsia="en-US"/>
          <w14:ligatures w14:val="standardContextual"/>
        </w:rPr>
        <w:instrText xml:space="preserve"> SEQ Таблица \* ARABIC </w:instrText>
      </w:r>
      <w:r w:rsidRPr="002E762F">
        <w:rPr>
          <w:rFonts w:ascii="Times New Roman" w:eastAsiaTheme="minorHAnsi" w:hAnsi="Times New Roman"/>
          <w:kern w:val="2"/>
          <w:sz w:val="24"/>
          <w:szCs w:val="24"/>
          <w:lang w:val="ru-RU" w:eastAsia="en-US"/>
          <w14:ligatures w14:val="standardContextual"/>
        </w:rPr>
        <w:fldChar w:fldCharType="separate"/>
      </w:r>
      <w:r w:rsidR="00F23356">
        <w:rPr>
          <w:rFonts w:ascii="Times New Roman" w:eastAsiaTheme="minorHAnsi" w:hAnsi="Times New Roman"/>
          <w:noProof/>
          <w:kern w:val="2"/>
          <w:sz w:val="24"/>
          <w:szCs w:val="24"/>
          <w:lang w:val="ru-RU" w:eastAsia="en-US"/>
          <w14:ligatures w14:val="standardContextual"/>
        </w:rPr>
        <w:t>1</w:t>
      </w:r>
      <w:r w:rsidRPr="002E762F">
        <w:rPr>
          <w:rFonts w:ascii="Times New Roman" w:eastAsiaTheme="minorHAnsi" w:hAnsi="Times New Roman"/>
          <w:kern w:val="2"/>
          <w:sz w:val="24"/>
          <w:szCs w:val="24"/>
          <w:lang w:val="ru-RU" w:eastAsia="en-US"/>
          <w14:ligatures w14:val="standardContextual"/>
        </w:rPr>
        <w:fldChar w:fldCharType="end"/>
      </w:r>
      <w:r w:rsidRPr="002E762F">
        <w:rPr>
          <w:rFonts w:ascii="Times New Roman" w:eastAsiaTheme="minorHAnsi" w:hAnsi="Times New Roman"/>
          <w:kern w:val="2"/>
          <w:sz w:val="24"/>
          <w:szCs w:val="24"/>
          <w:lang w:val="ru-RU" w:eastAsia="en-US"/>
          <w14:ligatures w14:val="standardContextual"/>
        </w:rPr>
        <w:t>. Состояния графа согласно индивидуальному варианту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</w:tblGrid>
      <w:tr w:rsidR="00323046" w14:paraId="78EB44B4" w14:textId="77777777" w:rsidTr="005E4DB6">
        <w:tc>
          <w:tcPr>
            <w:tcW w:w="584" w:type="dxa"/>
            <w:shd w:val="clear" w:color="auto" w:fill="FFF2CC"/>
            <w:vAlign w:val="center"/>
          </w:tcPr>
          <w:p w14:paraId="6EB83C18" w14:textId="77777777" w:rsidR="005E4DB6" w:rsidRDefault="00000000" w:rsidP="005E4DB6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0</w:t>
            </w:r>
          </w:p>
        </w:tc>
        <w:tc>
          <w:tcPr>
            <w:tcW w:w="584" w:type="dxa"/>
            <w:shd w:val="clear" w:color="auto" w:fill="FFF2CC"/>
            <w:vAlign w:val="center"/>
          </w:tcPr>
          <w:p w14:paraId="2CE6563D" w14:textId="77777777" w:rsidR="005E4DB6" w:rsidRDefault="00000000" w:rsidP="005E4DB6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584" w:type="dxa"/>
            <w:shd w:val="clear" w:color="auto" w:fill="FFF2CC"/>
            <w:vAlign w:val="center"/>
          </w:tcPr>
          <w:p w14:paraId="1B871CD5" w14:textId="77777777" w:rsidR="005E4DB6" w:rsidRDefault="00000000" w:rsidP="005E4DB6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584" w:type="dxa"/>
            <w:shd w:val="clear" w:color="auto" w:fill="FFF2CC"/>
            <w:vAlign w:val="center"/>
          </w:tcPr>
          <w:p w14:paraId="2969D379" w14:textId="77777777" w:rsidR="005E4DB6" w:rsidRDefault="00000000" w:rsidP="005E4DB6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584" w:type="dxa"/>
            <w:shd w:val="clear" w:color="auto" w:fill="FFF2CC"/>
            <w:vAlign w:val="center"/>
          </w:tcPr>
          <w:p w14:paraId="5BE2965B" w14:textId="77777777" w:rsidR="005E4DB6" w:rsidRDefault="00000000" w:rsidP="005E4DB6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584" w:type="dxa"/>
            <w:shd w:val="clear" w:color="auto" w:fill="FFF2CC"/>
            <w:vAlign w:val="center"/>
          </w:tcPr>
          <w:p w14:paraId="1EAF1340" w14:textId="77777777" w:rsidR="005E4DB6" w:rsidRDefault="00000000" w:rsidP="005E4DB6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584" w:type="dxa"/>
            <w:shd w:val="clear" w:color="auto" w:fill="FFF2CC"/>
            <w:vAlign w:val="center"/>
          </w:tcPr>
          <w:p w14:paraId="3D825132" w14:textId="77777777" w:rsidR="005E4DB6" w:rsidRDefault="00000000" w:rsidP="005E4DB6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584" w:type="dxa"/>
            <w:shd w:val="clear" w:color="auto" w:fill="FFF2CC"/>
            <w:vAlign w:val="center"/>
          </w:tcPr>
          <w:p w14:paraId="4B71C7ED" w14:textId="77777777" w:rsidR="005E4DB6" w:rsidRDefault="00000000" w:rsidP="005E4DB6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584" w:type="dxa"/>
            <w:shd w:val="clear" w:color="auto" w:fill="FFF2CC"/>
            <w:vAlign w:val="center"/>
          </w:tcPr>
          <w:p w14:paraId="670FA3FD" w14:textId="77777777" w:rsidR="005E4DB6" w:rsidRDefault="00000000" w:rsidP="005E4DB6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584" w:type="dxa"/>
            <w:shd w:val="clear" w:color="auto" w:fill="FFF2CC"/>
            <w:vAlign w:val="center"/>
          </w:tcPr>
          <w:p w14:paraId="5E131965" w14:textId="77777777" w:rsidR="005E4DB6" w:rsidRDefault="00000000" w:rsidP="005E4DB6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9</w:t>
            </w:r>
          </w:p>
        </w:tc>
        <w:tc>
          <w:tcPr>
            <w:tcW w:w="584" w:type="dxa"/>
            <w:shd w:val="clear" w:color="auto" w:fill="FFF2CC"/>
            <w:vAlign w:val="center"/>
          </w:tcPr>
          <w:p w14:paraId="1DC21488" w14:textId="77777777" w:rsidR="005E4DB6" w:rsidRDefault="00000000" w:rsidP="005E4DB6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584" w:type="dxa"/>
            <w:shd w:val="clear" w:color="auto" w:fill="FFF2CC"/>
            <w:vAlign w:val="center"/>
          </w:tcPr>
          <w:p w14:paraId="399A5AE8" w14:textId="77777777" w:rsidR="005E4DB6" w:rsidRDefault="00000000" w:rsidP="005E4DB6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11</w:t>
            </w:r>
          </w:p>
        </w:tc>
        <w:tc>
          <w:tcPr>
            <w:tcW w:w="584" w:type="dxa"/>
            <w:shd w:val="clear" w:color="auto" w:fill="FFF2CC"/>
            <w:vAlign w:val="center"/>
          </w:tcPr>
          <w:p w14:paraId="719E4447" w14:textId="77777777" w:rsidR="005E4DB6" w:rsidRDefault="00000000" w:rsidP="005E4DB6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12</w:t>
            </w:r>
          </w:p>
        </w:tc>
        <w:tc>
          <w:tcPr>
            <w:tcW w:w="584" w:type="dxa"/>
            <w:shd w:val="clear" w:color="auto" w:fill="FFF2CC"/>
            <w:vAlign w:val="center"/>
          </w:tcPr>
          <w:p w14:paraId="5FAE5B5E" w14:textId="77777777" w:rsidR="005E4DB6" w:rsidRDefault="00000000" w:rsidP="005E4DB6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584" w:type="dxa"/>
            <w:shd w:val="clear" w:color="auto" w:fill="FFF2CC"/>
            <w:vAlign w:val="center"/>
          </w:tcPr>
          <w:p w14:paraId="3EF3FD7D" w14:textId="77777777" w:rsidR="005E4DB6" w:rsidRDefault="00000000" w:rsidP="005E4DB6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14</w:t>
            </w:r>
          </w:p>
        </w:tc>
        <w:tc>
          <w:tcPr>
            <w:tcW w:w="585" w:type="dxa"/>
            <w:shd w:val="clear" w:color="auto" w:fill="FFF2CC"/>
            <w:vAlign w:val="center"/>
          </w:tcPr>
          <w:p w14:paraId="3150842B" w14:textId="77777777" w:rsidR="005E4DB6" w:rsidRDefault="00000000" w:rsidP="005E4DB6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15</w:t>
            </w:r>
          </w:p>
        </w:tc>
      </w:tr>
      <w:tr w:rsidR="00323046" w14:paraId="0FECF126" w14:textId="77777777" w:rsidTr="005E4DB6">
        <w:tc>
          <w:tcPr>
            <w:tcW w:w="584" w:type="dxa"/>
            <w:vAlign w:val="center"/>
          </w:tcPr>
          <w:p w14:paraId="74B79A7C" w14:textId="77777777" w:rsidR="005E4DB6" w:rsidRPr="00390273" w:rsidRDefault="00000000" w:rsidP="005E4DB6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13</w:t>
            </w:r>
          </w:p>
        </w:tc>
        <w:tc>
          <w:tcPr>
            <w:tcW w:w="584" w:type="dxa"/>
            <w:vAlign w:val="center"/>
          </w:tcPr>
          <w:p w14:paraId="42AE72DE" w14:textId="77777777" w:rsidR="005E4DB6" w:rsidRPr="00390273" w:rsidRDefault="00000000" w:rsidP="005E4DB6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4</w:t>
            </w:r>
          </w:p>
        </w:tc>
        <w:tc>
          <w:tcPr>
            <w:tcW w:w="584" w:type="dxa"/>
            <w:vAlign w:val="center"/>
          </w:tcPr>
          <w:p w14:paraId="3979972D" w14:textId="77777777" w:rsidR="005E4DB6" w:rsidRPr="00390273" w:rsidRDefault="00000000" w:rsidP="005E4DB6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6</w:t>
            </w:r>
          </w:p>
        </w:tc>
        <w:tc>
          <w:tcPr>
            <w:tcW w:w="584" w:type="dxa"/>
            <w:vAlign w:val="center"/>
          </w:tcPr>
          <w:p w14:paraId="08A95BBD" w14:textId="77777777" w:rsidR="005E4DB6" w:rsidRPr="00390273" w:rsidRDefault="00000000" w:rsidP="005E4DB6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7</w:t>
            </w:r>
          </w:p>
        </w:tc>
        <w:tc>
          <w:tcPr>
            <w:tcW w:w="584" w:type="dxa"/>
            <w:vAlign w:val="center"/>
          </w:tcPr>
          <w:p w14:paraId="64311296" w14:textId="77777777" w:rsidR="005E4DB6" w:rsidRPr="00390273" w:rsidRDefault="00000000" w:rsidP="005E4DB6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8</w:t>
            </w:r>
          </w:p>
        </w:tc>
        <w:tc>
          <w:tcPr>
            <w:tcW w:w="584" w:type="dxa"/>
            <w:vAlign w:val="center"/>
          </w:tcPr>
          <w:p w14:paraId="49A2F5C9" w14:textId="77777777" w:rsidR="005E4DB6" w:rsidRPr="00390273" w:rsidRDefault="00000000" w:rsidP="005E4DB6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14</w:t>
            </w:r>
          </w:p>
        </w:tc>
        <w:tc>
          <w:tcPr>
            <w:tcW w:w="584" w:type="dxa"/>
            <w:vAlign w:val="center"/>
          </w:tcPr>
          <w:p w14:paraId="0BBBEC13" w14:textId="77777777" w:rsidR="005E4DB6" w:rsidRPr="00390273" w:rsidRDefault="00000000" w:rsidP="005E4DB6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2</w:t>
            </w:r>
          </w:p>
        </w:tc>
        <w:tc>
          <w:tcPr>
            <w:tcW w:w="584" w:type="dxa"/>
            <w:vAlign w:val="center"/>
          </w:tcPr>
          <w:p w14:paraId="435C5664" w14:textId="77777777" w:rsidR="005E4DB6" w:rsidRPr="00390273" w:rsidRDefault="00000000" w:rsidP="005E4DB6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9</w:t>
            </w:r>
          </w:p>
        </w:tc>
        <w:tc>
          <w:tcPr>
            <w:tcW w:w="584" w:type="dxa"/>
            <w:vAlign w:val="center"/>
          </w:tcPr>
          <w:p w14:paraId="486B0ABA" w14:textId="77777777" w:rsidR="005E4DB6" w:rsidRPr="00390273" w:rsidRDefault="00000000" w:rsidP="005E4DB6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1</w:t>
            </w:r>
          </w:p>
        </w:tc>
        <w:tc>
          <w:tcPr>
            <w:tcW w:w="584" w:type="dxa"/>
            <w:vAlign w:val="center"/>
          </w:tcPr>
          <w:p w14:paraId="4D875796" w14:textId="77777777" w:rsidR="005E4DB6" w:rsidRPr="00390273" w:rsidRDefault="00000000" w:rsidP="005E4DB6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12</w:t>
            </w:r>
          </w:p>
        </w:tc>
        <w:tc>
          <w:tcPr>
            <w:tcW w:w="584" w:type="dxa"/>
            <w:vAlign w:val="center"/>
          </w:tcPr>
          <w:p w14:paraId="5C380369" w14:textId="77777777" w:rsidR="005E4DB6" w:rsidRPr="00390273" w:rsidRDefault="00000000" w:rsidP="005E4DB6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11</w:t>
            </w:r>
          </w:p>
        </w:tc>
        <w:tc>
          <w:tcPr>
            <w:tcW w:w="584" w:type="dxa"/>
            <w:vAlign w:val="center"/>
          </w:tcPr>
          <w:p w14:paraId="6BE7BEE4" w14:textId="77777777" w:rsidR="005E4DB6" w:rsidRPr="00390273" w:rsidRDefault="00000000" w:rsidP="005E4DB6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3</w:t>
            </w:r>
          </w:p>
        </w:tc>
        <w:tc>
          <w:tcPr>
            <w:tcW w:w="584" w:type="dxa"/>
            <w:vAlign w:val="center"/>
          </w:tcPr>
          <w:p w14:paraId="34931250" w14:textId="77777777" w:rsidR="005E4DB6" w:rsidRPr="00390273" w:rsidRDefault="00000000" w:rsidP="005E4DB6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0</w:t>
            </w:r>
          </w:p>
        </w:tc>
        <w:tc>
          <w:tcPr>
            <w:tcW w:w="584" w:type="dxa"/>
            <w:vAlign w:val="center"/>
          </w:tcPr>
          <w:p w14:paraId="093246AE" w14:textId="77777777" w:rsidR="005E4DB6" w:rsidRPr="00390273" w:rsidRDefault="00000000" w:rsidP="005E4DB6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5</w:t>
            </w:r>
          </w:p>
        </w:tc>
        <w:tc>
          <w:tcPr>
            <w:tcW w:w="584" w:type="dxa"/>
            <w:vAlign w:val="center"/>
          </w:tcPr>
          <w:p w14:paraId="68CE3CDA" w14:textId="77777777" w:rsidR="005E4DB6" w:rsidRPr="00390273" w:rsidRDefault="00000000" w:rsidP="005E4DB6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15</w:t>
            </w:r>
          </w:p>
        </w:tc>
        <w:tc>
          <w:tcPr>
            <w:tcW w:w="585" w:type="dxa"/>
            <w:vAlign w:val="center"/>
          </w:tcPr>
          <w:p w14:paraId="4B016783" w14:textId="77777777" w:rsidR="005E4DB6" w:rsidRPr="00390273" w:rsidRDefault="00000000" w:rsidP="005E4DB6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10</w:t>
            </w:r>
          </w:p>
        </w:tc>
      </w:tr>
    </w:tbl>
    <w:p w14:paraId="0FEBE924" w14:textId="77777777" w:rsidR="005E4DB6" w:rsidRPr="005E4DB6" w:rsidRDefault="005E4DB6" w:rsidP="005E4DB6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2"/>
          <w:lang w:eastAsia="en-US"/>
          <w14:ligatures w14:val="standardContextual"/>
        </w:rPr>
      </w:pPr>
    </w:p>
    <w:p w14:paraId="685BD59B" w14:textId="77777777" w:rsidR="00D7063F" w:rsidRPr="009C36D5" w:rsidRDefault="00000000" w:rsidP="009C36D5">
      <w:pPr>
        <w:keepNext/>
        <w:keepLines/>
        <w:numPr>
          <w:ilvl w:val="1"/>
          <w:numId w:val="1"/>
        </w:numPr>
        <w:spacing w:before="40"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w:bookmarkStart w:id="4" w:name="_Toc150120349"/>
      <w:r w:rsidRPr="009C36D5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t>Таблица перекодировки состояний автомата и их двоичный код</w:t>
      </w:r>
      <w:bookmarkEnd w:id="4"/>
    </w:p>
    <w:p w14:paraId="261E78BF" w14:textId="77777777" w:rsidR="002E762F" w:rsidRPr="002E762F" w:rsidRDefault="002E762F" w:rsidP="002E762F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2"/>
          <w:lang w:val="ru-RU" w:eastAsia="en-US"/>
          <w14:ligatures w14:val="standardContextual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23046" w:rsidRPr="00F23356" w14:paraId="063F7E4F" w14:textId="77777777" w:rsidTr="002E762F">
        <w:tc>
          <w:tcPr>
            <w:tcW w:w="3115" w:type="dxa"/>
            <w:shd w:val="clear" w:color="auto" w:fill="EDEDED"/>
            <w:vAlign w:val="center"/>
          </w:tcPr>
          <w:p w14:paraId="7A0AFE44" w14:textId="77777777" w:rsidR="002E762F" w:rsidRPr="002E762F" w:rsidRDefault="00000000" w:rsidP="002E762F">
            <w:pPr>
              <w:jc w:val="center"/>
              <w:rPr>
                <w:rFonts w:eastAsia="Calibri"/>
                <w:b/>
                <w:bCs/>
                <w:lang w:val="ru-RU" w:eastAsia="en-US"/>
              </w:rPr>
            </w:pPr>
            <w:r w:rsidRPr="002E762F">
              <w:rPr>
                <w:rFonts w:eastAsiaTheme="minorHAnsi"/>
                <w:b/>
                <w:bCs/>
                <w:lang w:val="ru-RU" w:eastAsia="en-US"/>
              </w:rPr>
              <w:t>№ состояния</w:t>
            </w:r>
          </w:p>
        </w:tc>
        <w:tc>
          <w:tcPr>
            <w:tcW w:w="3115" w:type="dxa"/>
            <w:shd w:val="clear" w:color="auto" w:fill="EDEDED"/>
            <w:vAlign w:val="center"/>
          </w:tcPr>
          <w:p w14:paraId="12C97077" w14:textId="77777777" w:rsidR="002E762F" w:rsidRPr="002E762F" w:rsidRDefault="00000000" w:rsidP="002E762F">
            <w:pPr>
              <w:jc w:val="center"/>
              <w:rPr>
                <w:rFonts w:eastAsia="Calibri"/>
                <w:b/>
                <w:bCs/>
                <w:lang w:val="ru-RU" w:eastAsia="en-US"/>
              </w:rPr>
            </w:pPr>
            <w:r w:rsidRPr="002E762F">
              <w:rPr>
                <w:rFonts w:eastAsiaTheme="minorHAnsi"/>
                <w:b/>
                <w:bCs/>
                <w:lang w:val="ru-RU" w:eastAsia="en-US"/>
              </w:rPr>
              <w:t>№ состояния из</w:t>
            </w:r>
            <w:r w:rsidRPr="002E762F">
              <w:rPr>
                <w:rFonts w:eastAsiaTheme="minorHAnsi"/>
                <w:b/>
                <w:bCs/>
                <w:lang w:val="ru-RU" w:eastAsia="en-US"/>
              </w:rPr>
              <w:br/>
              <w:t>Таблица 1</w:t>
            </w:r>
          </w:p>
        </w:tc>
        <w:tc>
          <w:tcPr>
            <w:tcW w:w="3115" w:type="dxa"/>
            <w:shd w:val="clear" w:color="auto" w:fill="EDEDED"/>
            <w:vAlign w:val="center"/>
          </w:tcPr>
          <w:p w14:paraId="54EC3F26" w14:textId="77777777" w:rsidR="002E762F" w:rsidRPr="002E762F" w:rsidRDefault="00000000" w:rsidP="002E762F">
            <w:pPr>
              <w:jc w:val="center"/>
              <w:rPr>
                <w:rFonts w:eastAsia="Calibri"/>
                <w:b/>
                <w:bCs/>
                <w:lang w:val="ru-RU" w:eastAsia="en-US"/>
              </w:rPr>
            </w:pPr>
            <w:r w:rsidRPr="002E762F">
              <w:rPr>
                <w:rFonts w:eastAsiaTheme="minorHAnsi"/>
                <w:b/>
                <w:bCs/>
                <w:lang w:val="ru-RU" w:eastAsia="en-US"/>
              </w:rPr>
              <w:t>Двоичный код</w:t>
            </w:r>
            <w:r w:rsidRPr="002E762F">
              <w:rPr>
                <w:rFonts w:eastAsiaTheme="minorHAnsi"/>
                <w:b/>
                <w:bCs/>
                <w:lang w:val="ru-RU" w:eastAsia="en-US"/>
              </w:rPr>
              <w:br/>
            </w:r>
            <w:r w:rsidRPr="002E762F">
              <w:rPr>
                <w:rFonts w:eastAsiaTheme="minorHAnsi"/>
                <w:b/>
                <w:bCs/>
                <w:lang w:eastAsia="en-US"/>
              </w:rPr>
              <w:t>q</w:t>
            </w:r>
            <w:r w:rsidRPr="002E762F">
              <w:rPr>
                <w:rFonts w:eastAsiaTheme="minorHAnsi"/>
                <w:b/>
                <w:bCs/>
                <w:lang w:val="ru-RU" w:eastAsia="en-US"/>
              </w:rPr>
              <w:t xml:space="preserve">3, </w:t>
            </w:r>
            <w:r w:rsidRPr="002E762F">
              <w:rPr>
                <w:rFonts w:eastAsiaTheme="minorHAnsi"/>
                <w:b/>
                <w:bCs/>
                <w:lang w:eastAsia="en-US"/>
              </w:rPr>
              <w:t>q</w:t>
            </w:r>
            <w:r w:rsidRPr="002E762F">
              <w:rPr>
                <w:rFonts w:eastAsiaTheme="minorHAnsi"/>
                <w:b/>
                <w:bCs/>
                <w:lang w:val="ru-RU" w:eastAsia="en-US"/>
              </w:rPr>
              <w:t xml:space="preserve">2, </w:t>
            </w:r>
            <w:r w:rsidRPr="002E762F">
              <w:rPr>
                <w:rFonts w:eastAsiaTheme="minorHAnsi"/>
                <w:b/>
                <w:bCs/>
                <w:lang w:eastAsia="en-US"/>
              </w:rPr>
              <w:t>q</w:t>
            </w:r>
            <w:r w:rsidRPr="002E762F">
              <w:rPr>
                <w:rFonts w:eastAsiaTheme="minorHAnsi"/>
                <w:b/>
                <w:bCs/>
                <w:lang w:val="ru-RU" w:eastAsia="en-US"/>
              </w:rPr>
              <w:t xml:space="preserve">1, </w:t>
            </w:r>
            <w:r w:rsidRPr="002E762F">
              <w:rPr>
                <w:rFonts w:eastAsiaTheme="minorHAnsi"/>
                <w:b/>
                <w:bCs/>
                <w:lang w:eastAsia="en-US"/>
              </w:rPr>
              <w:t>q</w:t>
            </w:r>
            <w:r w:rsidRPr="002E762F">
              <w:rPr>
                <w:rFonts w:eastAsiaTheme="minorHAnsi"/>
                <w:b/>
                <w:bCs/>
                <w:lang w:val="ru-RU" w:eastAsia="en-US"/>
              </w:rPr>
              <w:t>0</w:t>
            </w:r>
          </w:p>
        </w:tc>
      </w:tr>
      <w:tr w:rsidR="00323046" w14:paraId="4811DA86" w14:textId="77777777" w:rsidTr="00544C35">
        <w:tc>
          <w:tcPr>
            <w:tcW w:w="3115" w:type="dxa"/>
          </w:tcPr>
          <w:p w14:paraId="4CDD4695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0</w:t>
            </w:r>
          </w:p>
        </w:tc>
        <w:tc>
          <w:tcPr>
            <w:tcW w:w="3115" w:type="dxa"/>
          </w:tcPr>
          <w:p w14:paraId="5FE9B092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13</w:t>
            </w:r>
          </w:p>
        </w:tc>
        <w:tc>
          <w:tcPr>
            <w:tcW w:w="3115" w:type="dxa"/>
          </w:tcPr>
          <w:p w14:paraId="2327C734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1101</w:t>
            </w:r>
          </w:p>
        </w:tc>
      </w:tr>
      <w:tr w:rsidR="00323046" w14:paraId="3784EDAF" w14:textId="77777777" w:rsidTr="00544C35">
        <w:tc>
          <w:tcPr>
            <w:tcW w:w="3115" w:type="dxa"/>
          </w:tcPr>
          <w:p w14:paraId="6FF92F34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3115" w:type="dxa"/>
          </w:tcPr>
          <w:p w14:paraId="4594C6A4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4</w:t>
            </w:r>
          </w:p>
        </w:tc>
        <w:tc>
          <w:tcPr>
            <w:tcW w:w="3115" w:type="dxa"/>
          </w:tcPr>
          <w:p w14:paraId="77955904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0100</w:t>
            </w:r>
          </w:p>
        </w:tc>
      </w:tr>
      <w:tr w:rsidR="00323046" w14:paraId="094E79EE" w14:textId="77777777" w:rsidTr="00544C35">
        <w:tc>
          <w:tcPr>
            <w:tcW w:w="3115" w:type="dxa"/>
          </w:tcPr>
          <w:p w14:paraId="019F168A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3115" w:type="dxa"/>
          </w:tcPr>
          <w:p w14:paraId="4F3055F1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6</w:t>
            </w:r>
          </w:p>
        </w:tc>
        <w:tc>
          <w:tcPr>
            <w:tcW w:w="3115" w:type="dxa"/>
          </w:tcPr>
          <w:p w14:paraId="0C5DE608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0110</w:t>
            </w:r>
          </w:p>
        </w:tc>
      </w:tr>
      <w:tr w:rsidR="00323046" w14:paraId="21F30203" w14:textId="77777777" w:rsidTr="00544C35">
        <w:tc>
          <w:tcPr>
            <w:tcW w:w="3115" w:type="dxa"/>
          </w:tcPr>
          <w:p w14:paraId="22A85BB5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3115" w:type="dxa"/>
          </w:tcPr>
          <w:p w14:paraId="2FD2E3BB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7</w:t>
            </w:r>
          </w:p>
        </w:tc>
        <w:tc>
          <w:tcPr>
            <w:tcW w:w="3115" w:type="dxa"/>
          </w:tcPr>
          <w:p w14:paraId="48774085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0111</w:t>
            </w:r>
          </w:p>
        </w:tc>
      </w:tr>
      <w:tr w:rsidR="00323046" w14:paraId="59812A2C" w14:textId="77777777" w:rsidTr="00544C35">
        <w:tc>
          <w:tcPr>
            <w:tcW w:w="3115" w:type="dxa"/>
          </w:tcPr>
          <w:p w14:paraId="02A102D0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3115" w:type="dxa"/>
          </w:tcPr>
          <w:p w14:paraId="75F5913E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8</w:t>
            </w:r>
          </w:p>
        </w:tc>
        <w:tc>
          <w:tcPr>
            <w:tcW w:w="3115" w:type="dxa"/>
          </w:tcPr>
          <w:p w14:paraId="68D1F3C1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1000</w:t>
            </w:r>
          </w:p>
        </w:tc>
      </w:tr>
      <w:tr w:rsidR="00323046" w14:paraId="306E27CF" w14:textId="77777777" w:rsidTr="00544C35">
        <w:tc>
          <w:tcPr>
            <w:tcW w:w="3115" w:type="dxa"/>
          </w:tcPr>
          <w:p w14:paraId="4B3BCBE0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3115" w:type="dxa"/>
          </w:tcPr>
          <w:p w14:paraId="50092DCF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14</w:t>
            </w:r>
          </w:p>
        </w:tc>
        <w:tc>
          <w:tcPr>
            <w:tcW w:w="3115" w:type="dxa"/>
          </w:tcPr>
          <w:p w14:paraId="0B2F4B73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1110</w:t>
            </w:r>
          </w:p>
        </w:tc>
      </w:tr>
      <w:tr w:rsidR="00323046" w14:paraId="457BDF2E" w14:textId="77777777" w:rsidTr="00544C35">
        <w:tc>
          <w:tcPr>
            <w:tcW w:w="3115" w:type="dxa"/>
          </w:tcPr>
          <w:p w14:paraId="0CFA1069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3115" w:type="dxa"/>
          </w:tcPr>
          <w:p w14:paraId="7054484F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2</w:t>
            </w:r>
          </w:p>
        </w:tc>
        <w:tc>
          <w:tcPr>
            <w:tcW w:w="3115" w:type="dxa"/>
          </w:tcPr>
          <w:p w14:paraId="6C66F96E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0010</w:t>
            </w:r>
          </w:p>
        </w:tc>
      </w:tr>
      <w:tr w:rsidR="00323046" w14:paraId="2F4E7FA2" w14:textId="77777777" w:rsidTr="00544C35">
        <w:tc>
          <w:tcPr>
            <w:tcW w:w="3115" w:type="dxa"/>
          </w:tcPr>
          <w:p w14:paraId="3C2DC90B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3115" w:type="dxa"/>
          </w:tcPr>
          <w:p w14:paraId="438682F6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9</w:t>
            </w:r>
          </w:p>
        </w:tc>
        <w:tc>
          <w:tcPr>
            <w:tcW w:w="3115" w:type="dxa"/>
          </w:tcPr>
          <w:p w14:paraId="1A5AFAA6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1001</w:t>
            </w:r>
          </w:p>
        </w:tc>
      </w:tr>
      <w:tr w:rsidR="00323046" w14:paraId="1610DD07" w14:textId="77777777" w:rsidTr="00544C35">
        <w:tc>
          <w:tcPr>
            <w:tcW w:w="3115" w:type="dxa"/>
          </w:tcPr>
          <w:p w14:paraId="71832EB5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3115" w:type="dxa"/>
          </w:tcPr>
          <w:p w14:paraId="50A3D32F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1</w:t>
            </w:r>
          </w:p>
        </w:tc>
        <w:tc>
          <w:tcPr>
            <w:tcW w:w="3115" w:type="dxa"/>
          </w:tcPr>
          <w:p w14:paraId="37E98E9D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0001</w:t>
            </w:r>
          </w:p>
        </w:tc>
      </w:tr>
      <w:tr w:rsidR="00323046" w14:paraId="54BFBD45" w14:textId="77777777" w:rsidTr="00544C35">
        <w:tc>
          <w:tcPr>
            <w:tcW w:w="3115" w:type="dxa"/>
          </w:tcPr>
          <w:p w14:paraId="1FFC0DAB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9</w:t>
            </w:r>
          </w:p>
        </w:tc>
        <w:tc>
          <w:tcPr>
            <w:tcW w:w="3115" w:type="dxa"/>
          </w:tcPr>
          <w:p w14:paraId="23A50E79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12</w:t>
            </w:r>
          </w:p>
        </w:tc>
        <w:tc>
          <w:tcPr>
            <w:tcW w:w="3115" w:type="dxa"/>
          </w:tcPr>
          <w:p w14:paraId="0E28F806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1100</w:t>
            </w:r>
          </w:p>
        </w:tc>
      </w:tr>
      <w:tr w:rsidR="00323046" w14:paraId="3DB15720" w14:textId="77777777" w:rsidTr="00544C35">
        <w:tc>
          <w:tcPr>
            <w:tcW w:w="3115" w:type="dxa"/>
          </w:tcPr>
          <w:p w14:paraId="5ACCD7A8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3115" w:type="dxa"/>
          </w:tcPr>
          <w:p w14:paraId="7F7A2ED4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11</w:t>
            </w:r>
          </w:p>
        </w:tc>
        <w:tc>
          <w:tcPr>
            <w:tcW w:w="3115" w:type="dxa"/>
          </w:tcPr>
          <w:p w14:paraId="0D638350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1011</w:t>
            </w:r>
          </w:p>
        </w:tc>
      </w:tr>
      <w:tr w:rsidR="00323046" w14:paraId="5AC7391D" w14:textId="77777777" w:rsidTr="00544C35">
        <w:tc>
          <w:tcPr>
            <w:tcW w:w="3115" w:type="dxa"/>
          </w:tcPr>
          <w:p w14:paraId="57682FE7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11</w:t>
            </w:r>
          </w:p>
        </w:tc>
        <w:tc>
          <w:tcPr>
            <w:tcW w:w="3115" w:type="dxa"/>
          </w:tcPr>
          <w:p w14:paraId="5302A37C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3</w:t>
            </w:r>
          </w:p>
        </w:tc>
        <w:tc>
          <w:tcPr>
            <w:tcW w:w="3115" w:type="dxa"/>
          </w:tcPr>
          <w:p w14:paraId="27469B79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0011</w:t>
            </w:r>
          </w:p>
        </w:tc>
      </w:tr>
      <w:tr w:rsidR="00323046" w14:paraId="2F59E82A" w14:textId="77777777" w:rsidTr="00544C35">
        <w:tc>
          <w:tcPr>
            <w:tcW w:w="3115" w:type="dxa"/>
          </w:tcPr>
          <w:p w14:paraId="27E6E44E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12</w:t>
            </w:r>
          </w:p>
        </w:tc>
        <w:tc>
          <w:tcPr>
            <w:tcW w:w="3115" w:type="dxa"/>
          </w:tcPr>
          <w:p w14:paraId="5FD144D9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0</w:t>
            </w:r>
          </w:p>
        </w:tc>
        <w:tc>
          <w:tcPr>
            <w:tcW w:w="3115" w:type="dxa"/>
          </w:tcPr>
          <w:p w14:paraId="7A4B21BA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0000</w:t>
            </w:r>
          </w:p>
        </w:tc>
      </w:tr>
      <w:tr w:rsidR="00323046" w14:paraId="6F1166B5" w14:textId="77777777" w:rsidTr="00544C35">
        <w:tc>
          <w:tcPr>
            <w:tcW w:w="3115" w:type="dxa"/>
          </w:tcPr>
          <w:p w14:paraId="272C5605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3115" w:type="dxa"/>
          </w:tcPr>
          <w:p w14:paraId="6AECD195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5</w:t>
            </w:r>
          </w:p>
        </w:tc>
        <w:tc>
          <w:tcPr>
            <w:tcW w:w="3115" w:type="dxa"/>
          </w:tcPr>
          <w:p w14:paraId="1A31442E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0101</w:t>
            </w:r>
          </w:p>
        </w:tc>
      </w:tr>
      <w:tr w:rsidR="00323046" w14:paraId="0B84A283" w14:textId="77777777" w:rsidTr="00544C35">
        <w:tc>
          <w:tcPr>
            <w:tcW w:w="3115" w:type="dxa"/>
          </w:tcPr>
          <w:p w14:paraId="099E3155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14</w:t>
            </w:r>
          </w:p>
        </w:tc>
        <w:tc>
          <w:tcPr>
            <w:tcW w:w="3115" w:type="dxa"/>
          </w:tcPr>
          <w:p w14:paraId="14D73BDC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15</w:t>
            </w:r>
          </w:p>
        </w:tc>
        <w:tc>
          <w:tcPr>
            <w:tcW w:w="3115" w:type="dxa"/>
          </w:tcPr>
          <w:p w14:paraId="20202052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1111</w:t>
            </w:r>
          </w:p>
        </w:tc>
      </w:tr>
      <w:tr w:rsidR="00323046" w14:paraId="5D5CD2EA" w14:textId="77777777" w:rsidTr="00544C35">
        <w:tc>
          <w:tcPr>
            <w:tcW w:w="3115" w:type="dxa"/>
          </w:tcPr>
          <w:p w14:paraId="7A5B4252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15</w:t>
            </w:r>
          </w:p>
        </w:tc>
        <w:tc>
          <w:tcPr>
            <w:tcW w:w="3115" w:type="dxa"/>
          </w:tcPr>
          <w:p w14:paraId="1A0C2F9D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10</w:t>
            </w:r>
          </w:p>
        </w:tc>
        <w:tc>
          <w:tcPr>
            <w:tcW w:w="3115" w:type="dxa"/>
          </w:tcPr>
          <w:p w14:paraId="608B5C32" w14:textId="77777777" w:rsidR="00AF1BA8" w:rsidRPr="002E762F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1010</w:t>
            </w:r>
          </w:p>
        </w:tc>
      </w:tr>
    </w:tbl>
    <w:p w14:paraId="4D14324C" w14:textId="77777777" w:rsidR="002E762F" w:rsidRPr="002E762F" w:rsidRDefault="00000000" w:rsidP="002E762F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2"/>
          <w:lang w:val="ru-RU" w:eastAsia="en-US"/>
          <w14:ligatures w14:val="standardContextual"/>
        </w:rPr>
      </w:pPr>
      <w:r>
        <w:rPr>
          <w:rFonts w:ascii="Times New Roman" w:eastAsiaTheme="minorHAnsi" w:hAnsi="Times New Roman"/>
          <w:kern w:val="2"/>
          <w:sz w:val="28"/>
          <w:szCs w:val="22"/>
          <w:lang w:val="ru-RU" w:eastAsia="en-US"/>
          <w14:ligatures w14:val="standardContextual"/>
        </w:rPr>
        <w:br w:type="page"/>
      </w:r>
    </w:p>
    <w:p w14:paraId="1ADA7EE7" w14:textId="77777777" w:rsidR="002E762F" w:rsidRPr="00277989" w:rsidRDefault="00000000" w:rsidP="00277989">
      <w:pPr>
        <w:keepNext/>
        <w:keepLines/>
        <w:numPr>
          <w:ilvl w:val="1"/>
          <w:numId w:val="1"/>
        </w:numPr>
        <w:spacing w:before="40"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w:bookmarkStart w:id="5" w:name="_Toc150120350"/>
      <w:r w:rsidRPr="00277989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lastRenderedPageBreak/>
        <w:t>Новые значения в графе состояний</w:t>
      </w:r>
      <w:bookmarkEnd w:id="5"/>
    </w:p>
    <w:p w14:paraId="4B432FF8" w14:textId="77777777" w:rsidR="00250A8A" w:rsidRPr="00250A8A" w:rsidRDefault="00250A8A" w:rsidP="00250A8A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2"/>
          <w:lang w:val="ru-RU" w:eastAsia="en-US"/>
          <w14:ligatures w14:val="standardContextual"/>
        </w:rPr>
      </w:pPr>
    </w:p>
    <w:p w14:paraId="6B9424F1" w14:textId="77777777" w:rsidR="00250A8A" w:rsidRPr="00250A8A" w:rsidRDefault="00000000" w:rsidP="00250A8A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40"/>
          <w:szCs w:val="32"/>
          <w:lang w:val="ru-RU" w:eastAsia="en-US"/>
          <w14:ligatures w14:val="standardContextual"/>
        </w:rPr>
      </w:pPr>
      <w:r>
        <w:rPr>
          <w:noProof/>
        </w:rPr>
        <w:drawing>
          <wp:inline distT="0" distB="0" distL="0" distR="0" wp14:anchorId="79E493D9" wp14:editId="5108EBA9">
            <wp:extent cx="5257800" cy="8100060"/>
            <wp:effectExtent l="0" t="0" r="0" b="0"/>
            <wp:docPr id="11241901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90132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10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2850" w14:textId="02E2E9FB" w:rsidR="002E762F" w:rsidRDefault="00000000" w:rsidP="00250A8A">
      <w:pPr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4"/>
          <w:szCs w:val="24"/>
          <w:lang w:val="ru-RU" w:eastAsia="en-US"/>
          <w14:ligatures w14:val="standardContextual"/>
        </w:rPr>
      </w:pPr>
      <w:r w:rsidRPr="00250A8A">
        <w:rPr>
          <w:rFonts w:ascii="Times New Roman" w:eastAsiaTheme="minorHAnsi" w:hAnsi="Times New Roman"/>
          <w:kern w:val="2"/>
          <w:sz w:val="24"/>
          <w:szCs w:val="24"/>
          <w:lang w:val="ru-RU" w:eastAsia="en-US"/>
          <w14:ligatures w14:val="standardContextual"/>
        </w:rPr>
        <w:t xml:space="preserve">Рисунок </w:t>
      </w:r>
      <w:r w:rsidRPr="00250A8A">
        <w:rPr>
          <w:rFonts w:ascii="Times New Roman" w:eastAsiaTheme="minorHAnsi" w:hAnsi="Times New Roman"/>
          <w:kern w:val="2"/>
          <w:sz w:val="24"/>
          <w:szCs w:val="24"/>
          <w:lang w:val="ru-RU" w:eastAsia="en-US"/>
          <w14:ligatures w14:val="standardContextual"/>
        </w:rPr>
        <w:fldChar w:fldCharType="begin"/>
      </w:r>
      <w:r w:rsidRPr="00250A8A">
        <w:rPr>
          <w:rFonts w:ascii="Times New Roman" w:eastAsiaTheme="minorHAnsi" w:hAnsi="Times New Roman"/>
          <w:kern w:val="2"/>
          <w:sz w:val="24"/>
          <w:szCs w:val="24"/>
          <w:lang w:val="ru-RU" w:eastAsia="en-US"/>
          <w14:ligatures w14:val="standardContextual"/>
        </w:rPr>
        <w:instrText xml:space="preserve"> SEQ Рисунок \* ARABIC </w:instrText>
      </w:r>
      <w:r w:rsidRPr="00250A8A">
        <w:rPr>
          <w:rFonts w:ascii="Times New Roman" w:eastAsiaTheme="minorHAnsi" w:hAnsi="Times New Roman"/>
          <w:kern w:val="2"/>
          <w:sz w:val="24"/>
          <w:szCs w:val="24"/>
          <w:lang w:val="ru-RU" w:eastAsia="en-US"/>
          <w14:ligatures w14:val="standardContextual"/>
        </w:rPr>
        <w:fldChar w:fldCharType="separate"/>
      </w:r>
      <w:r w:rsidR="00F23356">
        <w:rPr>
          <w:rFonts w:ascii="Times New Roman" w:eastAsiaTheme="minorHAnsi" w:hAnsi="Times New Roman"/>
          <w:noProof/>
          <w:kern w:val="2"/>
          <w:sz w:val="24"/>
          <w:szCs w:val="24"/>
          <w:lang w:val="ru-RU" w:eastAsia="en-US"/>
          <w14:ligatures w14:val="standardContextual"/>
        </w:rPr>
        <w:t>1</w:t>
      </w:r>
      <w:r w:rsidRPr="00250A8A">
        <w:rPr>
          <w:rFonts w:ascii="Times New Roman" w:eastAsiaTheme="minorHAnsi" w:hAnsi="Times New Roman"/>
          <w:kern w:val="2"/>
          <w:sz w:val="24"/>
          <w:szCs w:val="24"/>
          <w:lang w:val="ru-RU" w:eastAsia="en-US"/>
          <w14:ligatures w14:val="standardContextual"/>
        </w:rPr>
        <w:fldChar w:fldCharType="end"/>
      </w:r>
      <w:r w:rsidRPr="00250A8A">
        <w:rPr>
          <w:rFonts w:ascii="Times New Roman" w:eastAsiaTheme="minorHAnsi" w:hAnsi="Times New Roman"/>
          <w:kern w:val="2"/>
          <w:sz w:val="24"/>
          <w:szCs w:val="24"/>
          <w:lang w:val="ru-RU" w:eastAsia="en-US"/>
          <w14:ligatures w14:val="standardContextual"/>
        </w:rPr>
        <w:t>. Граф, полученный с учетом таблицы перекодировки</w:t>
      </w:r>
    </w:p>
    <w:p w14:paraId="76C95B27" w14:textId="77777777" w:rsidR="00250A8A" w:rsidRPr="00250A8A" w:rsidRDefault="00250A8A" w:rsidP="00250A8A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2"/>
          <w:lang w:val="ru-RU" w:eastAsia="en-US"/>
          <w14:ligatures w14:val="standardContextual"/>
        </w:rPr>
      </w:pPr>
    </w:p>
    <w:p w14:paraId="25BADC0F" w14:textId="77777777" w:rsidR="005E4DB6" w:rsidRPr="00277989" w:rsidRDefault="00000000" w:rsidP="00277989">
      <w:pPr>
        <w:keepNext/>
        <w:keepLines/>
        <w:numPr>
          <w:ilvl w:val="1"/>
          <w:numId w:val="1"/>
        </w:numPr>
        <w:spacing w:before="40"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w:bookmarkStart w:id="6" w:name="_Toc150120351"/>
      <w:r w:rsidRPr="00277989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lastRenderedPageBreak/>
        <w:t>Таблица истинности автомата</w:t>
      </w:r>
      <w:bookmarkEnd w:id="6"/>
    </w:p>
    <w:p w14:paraId="0C98ECB7" w14:textId="77777777" w:rsidR="00250A8A" w:rsidRDefault="00250A8A" w:rsidP="00250A8A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2"/>
          <w:lang w:val="ru-RU" w:eastAsia="en-US"/>
          <w14:ligatures w14:val="standardContextual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23046" w14:paraId="3A8E7515" w14:textId="77777777" w:rsidTr="00010D14">
        <w:tc>
          <w:tcPr>
            <w:tcW w:w="3738" w:type="dxa"/>
            <w:gridSpan w:val="2"/>
            <w:shd w:val="clear" w:color="auto" w:fill="FFF2CC"/>
            <w:vAlign w:val="center"/>
          </w:tcPr>
          <w:p w14:paraId="61BDE3F9" w14:textId="77777777" w:rsidR="00250A8A" w:rsidRPr="00010D14" w:rsidRDefault="00000000" w:rsidP="00010D14">
            <w:pPr>
              <w:jc w:val="center"/>
              <w:rPr>
                <w:rFonts w:eastAsia="Calibri"/>
                <w:b/>
                <w:bCs/>
                <w:lang w:val="ru-RU" w:eastAsia="en-US"/>
              </w:rPr>
            </w:pPr>
            <w:r w:rsidRPr="00010D14">
              <w:rPr>
                <w:rFonts w:eastAsiaTheme="minorHAnsi"/>
                <w:b/>
                <w:bCs/>
                <w:lang w:val="ru-RU" w:eastAsia="en-US"/>
              </w:rPr>
              <w:t>Старое состояние</w:t>
            </w:r>
          </w:p>
        </w:tc>
        <w:tc>
          <w:tcPr>
            <w:tcW w:w="1869" w:type="dxa"/>
            <w:shd w:val="clear" w:color="auto" w:fill="FFF2CC"/>
            <w:vAlign w:val="center"/>
          </w:tcPr>
          <w:p w14:paraId="4CDFA9D6" w14:textId="77777777" w:rsidR="00250A8A" w:rsidRPr="00010D14" w:rsidRDefault="00000000" w:rsidP="00010D14">
            <w:pPr>
              <w:jc w:val="center"/>
              <w:rPr>
                <w:rFonts w:eastAsia="Calibri"/>
                <w:b/>
                <w:bCs/>
                <w:lang w:val="ru-RU" w:eastAsia="en-US"/>
              </w:rPr>
            </w:pPr>
            <w:r w:rsidRPr="00010D14">
              <w:rPr>
                <w:rFonts w:eastAsiaTheme="minorHAnsi"/>
                <w:b/>
                <w:bCs/>
                <w:lang w:val="ru-RU" w:eastAsia="en-US"/>
              </w:rPr>
              <w:t>Условие</w:t>
            </w:r>
          </w:p>
        </w:tc>
        <w:tc>
          <w:tcPr>
            <w:tcW w:w="3738" w:type="dxa"/>
            <w:gridSpan w:val="2"/>
            <w:shd w:val="clear" w:color="auto" w:fill="FFF2CC"/>
            <w:vAlign w:val="center"/>
          </w:tcPr>
          <w:p w14:paraId="3B83638A" w14:textId="77777777" w:rsidR="00250A8A" w:rsidRPr="00010D14" w:rsidRDefault="00000000" w:rsidP="00010D14">
            <w:pPr>
              <w:jc w:val="center"/>
              <w:rPr>
                <w:rFonts w:eastAsia="Calibri"/>
                <w:b/>
                <w:bCs/>
                <w:lang w:val="ru-RU" w:eastAsia="en-US"/>
              </w:rPr>
            </w:pPr>
            <w:r w:rsidRPr="00010D14">
              <w:rPr>
                <w:rFonts w:eastAsiaTheme="minorHAnsi"/>
                <w:b/>
                <w:bCs/>
                <w:lang w:val="ru-RU" w:eastAsia="en-US"/>
              </w:rPr>
              <w:t>Новое состояние</w:t>
            </w:r>
          </w:p>
        </w:tc>
      </w:tr>
      <w:tr w:rsidR="00323046" w14:paraId="17948A0C" w14:textId="77777777" w:rsidTr="00010D14">
        <w:tc>
          <w:tcPr>
            <w:tcW w:w="1869" w:type="dxa"/>
            <w:shd w:val="clear" w:color="auto" w:fill="FFF2CC"/>
            <w:vAlign w:val="center"/>
          </w:tcPr>
          <w:p w14:paraId="062E7934" w14:textId="77777777" w:rsidR="00250A8A" w:rsidRPr="00010D14" w:rsidRDefault="00000000" w:rsidP="00010D14">
            <w:pPr>
              <w:jc w:val="center"/>
              <w:rPr>
                <w:rFonts w:eastAsia="Calibri"/>
                <w:b/>
                <w:bCs/>
                <w:lang w:val="ru-RU" w:eastAsia="en-US"/>
              </w:rPr>
            </w:pPr>
            <w:r w:rsidRPr="00010D14">
              <w:rPr>
                <w:rFonts w:eastAsiaTheme="minorHAnsi"/>
                <w:b/>
                <w:bCs/>
                <w:lang w:val="ru-RU" w:eastAsia="en-US"/>
              </w:rPr>
              <w:t>№</w:t>
            </w:r>
          </w:p>
        </w:tc>
        <w:tc>
          <w:tcPr>
            <w:tcW w:w="1869" w:type="dxa"/>
            <w:shd w:val="clear" w:color="auto" w:fill="FFF2CC"/>
            <w:vAlign w:val="center"/>
          </w:tcPr>
          <w:p w14:paraId="3FEC79CF" w14:textId="77777777" w:rsidR="00250A8A" w:rsidRPr="00010D14" w:rsidRDefault="00000000" w:rsidP="00010D14">
            <w:pPr>
              <w:jc w:val="center"/>
              <w:rPr>
                <w:rFonts w:eastAsia="Calibri"/>
                <w:b/>
                <w:bCs/>
                <w:lang w:val="ru-RU" w:eastAsia="en-US"/>
              </w:rPr>
            </w:pPr>
            <w:r w:rsidRPr="00010D14">
              <w:rPr>
                <w:rFonts w:eastAsiaTheme="minorHAnsi"/>
                <w:b/>
                <w:bCs/>
                <w:lang w:val="ru-RU" w:eastAsia="en-US"/>
              </w:rPr>
              <w:t>код</w:t>
            </w:r>
          </w:p>
        </w:tc>
        <w:tc>
          <w:tcPr>
            <w:tcW w:w="1869" w:type="dxa"/>
            <w:shd w:val="clear" w:color="auto" w:fill="EDEDED"/>
            <w:vAlign w:val="center"/>
          </w:tcPr>
          <w:p w14:paraId="6E09E3B2" w14:textId="77777777" w:rsidR="00250A8A" w:rsidRPr="00010D14" w:rsidRDefault="00250A8A" w:rsidP="00010D14">
            <w:pPr>
              <w:jc w:val="center"/>
              <w:rPr>
                <w:rFonts w:eastAsia="Calibri"/>
                <w:b/>
                <w:bCs/>
                <w:lang w:val="ru-RU" w:eastAsia="en-US"/>
              </w:rPr>
            </w:pPr>
          </w:p>
        </w:tc>
        <w:tc>
          <w:tcPr>
            <w:tcW w:w="1869" w:type="dxa"/>
            <w:shd w:val="clear" w:color="auto" w:fill="FFF2CC"/>
            <w:vAlign w:val="center"/>
          </w:tcPr>
          <w:p w14:paraId="0C711A47" w14:textId="77777777" w:rsidR="00250A8A" w:rsidRPr="00010D14" w:rsidRDefault="00000000" w:rsidP="00010D14">
            <w:pPr>
              <w:jc w:val="center"/>
              <w:rPr>
                <w:rFonts w:eastAsia="Calibri"/>
                <w:b/>
                <w:bCs/>
                <w:lang w:val="ru-RU" w:eastAsia="en-US"/>
              </w:rPr>
            </w:pPr>
            <w:r w:rsidRPr="00010D14">
              <w:rPr>
                <w:rFonts w:eastAsiaTheme="minorHAnsi"/>
                <w:b/>
                <w:bCs/>
                <w:lang w:val="ru-RU" w:eastAsia="en-US"/>
              </w:rPr>
              <w:t>№</w:t>
            </w:r>
          </w:p>
        </w:tc>
        <w:tc>
          <w:tcPr>
            <w:tcW w:w="1869" w:type="dxa"/>
            <w:shd w:val="clear" w:color="auto" w:fill="FFF2CC"/>
            <w:vAlign w:val="center"/>
          </w:tcPr>
          <w:p w14:paraId="6A09DDF2" w14:textId="77777777" w:rsidR="00250A8A" w:rsidRPr="00010D14" w:rsidRDefault="00000000" w:rsidP="00010D14">
            <w:pPr>
              <w:jc w:val="center"/>
              <w:rPr>
                <w:rFonts w:eastAsia="Calibri"/>
                <w:b/>
                <w:bCs/>
                <w:lang w:val="ru-RU" w:eastAsia="en-US"/>
              </w:rPr>
            </w:pPr>
            <w:r w:rsidRPr="00010D14">
              <w:rPr>
                <w:rFonts w:eastAsiaTheme="minorHAnsi"/>
                <w:b/>
                <w:bCs/>
                <w:lang w:val="ru-RU" w:eastAsia="en-US"/>
              </w:rPr>
              <w:t>код</w:t>
            </w:r>
          </w:p>
        </w:tc>
      </w:tr>
      <w:tr w:rsidR="00323046" w14:paraId="2E4069D8" w14:textId="77777777" w:rsidTr="0036677A">
        <w:tc>
          <w:tcPr>
            <w:tcW w:w="1869" w:type="dxa"/>
          </w:tcPr>
          <w:p w14:paraId="3880AEE0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13</w:t>
            </w:r>
          </w:p>
        </w:tc>
        <w:tc>
          <w:tcPr>
            <w:tcW w:w="1869" w:type="dxa"/>
          </w:tcPr>
          <w:p w14:paraId="3BC189E9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eastAsia="en-US"/>
              </w:rPr>
              <w:t>1101</w:t>
            </w:r>
          </w:p>
        </w:tc>
        <w:tc>
          <w:tcPr>
            <w:tcW w:w="1869" w:type="dxa"/>
            <w:shd w:val="clear" w:color="auto" w:fill="EDEDED"/>
          </w:tcPr>
          <w:p w14:paraId="0AD494E0" w14:textId="77777777" w:rsidR="00AF1BA8" w:rsidRPr="00250A8A" w:rsidRDefault="00AF1BA8" w:rsidP="00AF1BA8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869" w:type="dxa"/>
          </w:tcPr>
          <w:p w14:paraId="18601810" w14:textId="77777777" w:rsidR="00AF1BA8" w:rsidRPr="00250A8A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4</w:t>
            </w:r>
          </w:p>
        </w:tc>
        <w:tc>
          <w:tcPr>
            <w:tcW w:w="1869" w:type="dxa"/>
          </w:tcPr>
          <w:p w14:paraId="3987EA9D" w14:textId="77777777" w:rsidR="00AF1BA8" w:rsidRPr="00010D14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0100</w:t>
            </w:r>
          </w:p>
        </w:tc>
      </w:tr>
      <w:tr w:rsidR="00323046" w14:paraId="1BF51EF8" w14:textId="77777777" w:rsidTr="0036677A">
        <w:tc>
          <w:tcPr>
            <w:tcW w:w="1869" w:type="dxa"/>
          </w:tcPr>
          <w:p w14:paraId="78295104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4</w:t>
            </w:r>
          </w:p>
        </w:tc>
        <w:tc>
          <w:tcPr>
            <w:tcW w:w="1869" w:type="dxa"/>
          </w:tcPr>
          <w:p w14:paraId="64160694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eastAsia="en-US"/>
              </w:rPr>
              <w:t>0100</w:t>
            </w:r>
          </w:p>
        </w:tc>
        <w:tc>
          <w:tcPr>
            <w:tcW w:w="1869" w:type="dxa"/>
          </w:tcPr>
          <w:p w14:paraId="3C074CFC" w14:textId="77777777" w:rsidR="00AF1BA8" w:rsidRPr="00250A8A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A=0</w:t>
            </w:r>
          </w:p>
        </w:tc>
        <w:tc>
          <w:tcPr>
            <w:tcW w:w="1869" w:type="dxa"/>
          </w:tcPr>
          <w:p w14:paraId="7F2124A1" w14:textId="77777777" w:rsidR="00AF1BA8" w:rsidRPr="00250A8A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1</w:t>
            </w:r>
          </w:p>
        </w:tc>
        <w:tc>
          <w:tcPr>
            <w:tcW w:w="1869" w:type="dxa"/>
          </w:tcPr>
          <w:p w14:paraId="35872076" w14:textId="77777777" w:rsidR="00AF1BA8" w:rsidRPr="00010D14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0001</w:t>
            </w:r>
          </w:p>
        </w:tc>
      </w:tr>
      <w:tr w:rsidR="00323046" w14:paraId="79567DD7" w14:textId="77777777" w:rsidTr="0036677A">
        <w:tc>
          <w:tcPr>
            <w:tcW w:w="1869" w:type="dxa"/>
          </w:tcPr>
          <w:p w14:paraId="25B1CA3D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4</w:t>
            </w:r>
          </w:p>
        </w:tc>
        <w:tc>
          <w:tcPr>
            <w:tcW w:w="1869" w:type="dxa"/>
          </w:tcPr>
          <w:p w14:paraId="30A85E34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eastAsia="en-US"/>
              </w:rPr>
              <w:t>0100</w:t>
            </w:r>
          </w:p>
        </w:tc>
        <w:tc>
          <w:tcPr>
            <w:tcW w:w="1869" w:type="dxa"/>
          </w:tcPr>
          <w:p w14:paraId="4632B4C7" w14:textId="77777777" w:rsidR="00AF1BA8" w:rsidRPr="00250A8A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A=1</w:t>
            </w:r>
          </w:p>
        </w:tc>
        <w:tc>
          <w:tcPr>
            <w:tcW w:w="1869" w:type="dxa"/>
          </w:tcPr>
          <w:p w14:paraId="224DFF80" w14:textId="77777777" w:rsidR="00AF1BA8" w:rsidRPr="00250A8A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6</w:t>
            </w:r>
          </w:p>
        </w:tc>
        <w:tc>
          <w:tcPr>
            <w:tcW w:w="1869" w:type="dxa"/>
          </w:tcPr>
          <w:p w14:paraId="254F96BC" w14:textId="77777777" w:rsidR="00AF1BA8" w:rsidRPr="00010D14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0110</w:t>
            </w:r>
          </w:p>
        </w:tc>
      </w:tr>
      <w:tr w:rsidR="00323046" w14:paraId="0544016E" w14:textId="77777777" w:rsidTr="0036677A">
        <w:tc>
          <w:tcPr>
            <w:tcW w:w="1869" w:type="dxa"/>
          </w:tcPr>
          <w:p w14:paraId="06268F41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1</w:t>
            </w:r>
          </w:p>
        </w:tc>
        <w:tc>
          <w:tcPr>
            <w:tcW w:w="1869" w:type="dxa"/>
          </w:tcPr>
          <w:p w14:paraId="105264B1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eastAsia="en-US"/>
              </w:rPr>
              <w:t>0001</w:t>
            </w:r>
          </w:p>
        </w:tc>
        <w:tc>
          <w:tcPr>
            <w:tcW w:w="1869" w:type="dxa"/>
            <w:shd w:val="clear" w:color="auto" w:fill="EDEDED"/>
          </w:tcPr>
          <w:p w14:paraId="43ED96FE" w14:textId="77777777" w:rsidR="00AF1BA8" w:rsidRPr="00250A8A" w:rsidRDefault="00AF1BA8" w:rsidP="00AF1BA8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869" w:type="dxa"/>
          </w:tcPr>
          <w:p w14:paraId="0CC66D10" w14:textId="77777777" w:rsidR="00AF1BA8" w:rsidRPr="00250A8A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12</w:t>
            </w:r>
          </w:p>
        </w:tc>
        <w:tc>
          <w:tcPr>
            <w:tcW w:w="1869" w:type="dxa"/>
          </w:tcPr>
          <w:p w14:paraId="3352A9AC" w14:textId="77777777" w:rsidR="00AF1BA8" w:rsidRPr="00010D14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1100</w:t>
            </w:r>
          </w:p>
        </w:tc>
      </w:tr>
      <w:tr w:rsidR="00323046" w14:paraId="5BB2F551" w14:textId="77777777" w:rsidTr="0036677A">
        <w:tc>
          <w:tcPr>
            <w:tcW w:w="1869" w:type="dxa"/>
          </w:tcPr>
          <w:p w14:paraId="1CF7998D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12</w:t>
            </w:r>
          </w:p>
        </w:tc>
        <w:tc>
          <w:tcPr>
            <w:tcW w:w="1869" w:type="dxa"/>
          </w:tcPr>
          <w:p w14:paraId="61CA7FBA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eastAsia="en-US"/>
              </w:rPr>
              <w:t>1100</w:t>
            </w:r>
          </w:p>
        </w:tc>
        <w:tc>
          <w:tcPr>
            <w:tcW w:w="1869" w:type="dxa"/>
            <w:shd w:val="clear" w:color="auto" w:fill="EDEDED"/>
          </w:tcPr>
          <w:p w14:paraId="3092E3AE" w14:textId="77777777" w:rsidR="00AF1BA8" w:rsidRPr="00250A8A" w:rsidRDefault="00AF1BA8" w:rsidP="00AF1BA8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869" w:type="dxa"/>
          </w:tcPr>
          <w:p w14:paraId="0E354D46" w14:textId="77777777" w:rsidR="00AF1BA8" w:rsidRPr="00250A8A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11</w:t>
            </w:r>
          </w:p>
        </w:tc>
        <w:tc>
          <w:tcPr>
            <w:tcW w:w="1869" w:type="dxa"/>
          </w:tcPr>
          <w:p w14:paraId="2DE23FB6" w14:textId="77777777" w:rsidR="00AF1BA8" w:rsidRPr="00010D14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1011</w:t>
            </w:r>
          </w:p>
        </w:tc>
      </w:tr>
      <w:tr w:rsidR="00323046" w14:paraId="5A8A1643" w14:textId="77777777" w:rsidTr="0036677A">
        <w:tc>
          <w:tcPr>
            <w:tcW w:w="1869" w:type="dxa"/>
          </w:tcPr>
          <w:p w14:paraId="7B7A1A36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11</w:t>
            </w:r>
          </w:p>
        </w:tc>
        <w:tc>
          <w:tcPr>
            <w:tcW w:w="1869" w:type="dxa"/>
          </w:tcPr>
          <w:p w14:paraId="164C7824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eastAsia="en-US"/>
              </w:rPr>
              <w:t>1011</w:t>
            </w:r>
          </w:p>
        </w:tc>
        <w:tc>
          <w:tcPr>
            <w:tcW w:w="1869" w:type="dxa"/>
          </w:tcPr>
          <w:p w14:paraId="0EA9AD8F" w14:textId="77777777" w:rsidR="00AF1BA8" w:rsidRPr="00250A8A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B=0</w:t>
            </w:r>
          </w:p>
        </w:tc>
        <w:tc>
          <w:tcPr>
            <w:tcW w:w="1869" w:type="dxa"/>
          </w:tcPr>
          <w:p w14:paraId="1E740E6F" w14:textId="77777777" w:rsidR="00AF1BA8" w:rsidRPr="00250A8A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0</w:t>
            </w:r>
          </w:p>
        </w:tc>
        <w:tc>
          <w:tcPr>
            <w:tcW w:w="1869" w:type="dxa"/>
          </w:tcPr>
          <w:p w14:paraId="655A76BD" w14:textId="77777777" w:rsidR="00AF1BA8" w:rsidRPr="00010D14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0000</w:t>
            </w:r>
          </w:p>
        </w:tc>
      </w:tr>
      <w:tr w:rsidR="00323046" w14:paraId="22A88767" w14:textId="77777777" w:rsidTr="0036677A">
        <w:tc>
          <w:tcPr>
            <w:tcW w:w="1869" w:type="dxa"/>
          </w:tcPr>
          <w:p w14:paraId="7E84EDDD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11</w:t>
            </w:r>
          </w:p>
        </w:tc>
        <w:tc>
          <w:tcPr>
            <w:tcW w:w="1869" w:type="dxa"/>
          </w:tcPr>
          <w:p w14:paraId="4CA63C35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eastAsia="en-US"/>
              </w:rPr>
              <w:t>1011</w:t>
            </w:r>
          </w:p>
        </w:tc>
        <w:tc>
          <w:tcPr>
            <w:tcW w:w="1869" w:type="dxa"/>
          </w:tcPr>
          <w:p w14:paraId="2060A016" w14:textId="77777777" w:rsidR="00AF1BA8" w:rsidRPr="00250A8A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B=1</w:t>
            </w:r>
          </w:p>
        </w:tc>
        <w:tc>
          <w:tcPr>
            <w:tcW w:w="1869" w:type="dxa"/>
          </w:tcPr>
          <w:p w14:paraId="35EA35DF" w14:textId="77777777" w:rsidR="00AF1BA8" w:rsidRPr="00250A8A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3</w:t>
            </w:r>
          </w:p>
        </w:tc>
        <w:tc>
          <w:tcPr>
            <w:tcW w:w="1869" w:type="dxa"/>
          </w:tcPr>
          <w:p w14:paraId="75218998" w14:textId="77777777" w:rsidR="00AF1BA8" w:rsidRPr="00010D14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0011</w:t>
            </w:r>
          </w:p>
        </w:tc>
      </w:tr>
      <w:tr w:rsidR="00323046" w14:paraId="3C549E56" w14:textId="77777777" w:rsidTr="0036677A">
        <w:tc>
          <w:tcPr>
            <w:tcW w:w="1869" w:type="dxa"/>
          </w:tcPr>
          <w:p w14:paraId="365F4592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0</w:t>
            </w:r>
          </w:p>
        </w:tc>
        <w:tc>
          <w:tcPr>
            <w:tcW w:w="1869" w:type="dxa"/>
          </w:tcPr>
          <w:p w14:paraId="7FFCD2FE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eastAsia="en-US"/>
              </w:rPr>
              <w:t>0000</w:t>
            </w:r>
          </w:p>
        </w:tc>
        <w:tc>
          <w:tcPr>
            <w:tcW w:w="1869" w:type="dxa"/>
            <w:shd w:val="clear" w:color="auto" w:fill="EDEDED"/>
          </w:tcPr>
          <w:p w14:paraId="21375C20" w14:textId="77777777" w:rsidR="00AF1BA8" w:rsidRPr="00250A8A" w:rsidRDefault="00AF1BA8" w:rsidP="00AF1BA8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869" w:type="dxa"/>
          </w:tcPr>
          <w:p w14:paraId="63D60938" w14:textId="77777777" w:rsidR="00AF1BA8" w:rsidRPr="00250A8A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9</w:t>
            </w:r>
          </w:p>
        </w:tc>
        <w:tc>
          <w:tcPr>
            <w:tcW w:w="1869" w:type="dxa"/>
          </w:tcPr>
          <w:p w14:paraId="252CA221" w14:textId="77777777" w:rsidR="00AF1BA8" w:rsidRPr="00010D14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1001</w:t>
            </w:r>
          </w:p>
        </w:tc>
      </w:tr>
      <w:tr w:rsidR="00323046" w14:paraId="59DF4A5F" w14:textId="77777777" w:rsidTr="0036677A">
        <w:tc>
          <w:tcPr>
            <w:tcW w:w="1869" w:type="dxa"/>
          </w:tcPr>
          <w:p w14:paraId="154B149F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9</w:t>
            </w:r>
          </w:p>
        </w:tc>
        <w:tc>
          <w:tcPr>
            <w:tcW w:w="1869" w:type="dxa"/>
          </w:tcPr>
          <w:p w14:paraId="7C62E742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eastAsia="en-US"/>
              </w:rPr>
              <w:t>1001</w:t>
            </w:r>
          </w:p>
        </w:tc>
        <w:tc>
          <w:tcPr>
            <w:tcW w:w="1869" w:type="dxa"/>
            <w:shd w:val="clear" w:color="auto" w:fill="EDEDED"/>
          </w:tcPr>
          <w:p w14:paraId="794EC476" w14:textId="77777777" w:rsidR="00AF1BA8" w:rsidRPr="00250A8A" w:rsidRDefault="00AF1BA8" w:rsidP="00AF1BA8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869" w:type="dxa"/>
          </w:tcPr>
          <w:p w14:paraId="5DD3DBE0" w14:textId="77777777" w:rsidR="00AF1BA8" w:rsidRPr="00250A8A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5</w:t>
            </w:r>
          </w:p>
        </w:tc>
        <w:tc>
          <w:tcPr>
            <w:tcW w:w="1869" w:type="dxa"/>
          </w:tcPr>
          <w:p w14:paraId="23A707B4" w14:textId="77777777" w:rsidR="00AF1BA8" w:rsidRPr="00010D14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0101</w:t>
            </w:r>
          </w:p>
        </w:tc>
      </w:tr>
      <w:tr w:rsidR="00323046" w14:paraId="7F5F4326" w14:textId="77777777" w:rsidTr="0036677A">
        <w:tc>
          <w:tcPr>
            <w:tcW w:w="1869" w:type="dxa"/>
          </w:tcPr>
          <w:p w14:paraId="66351160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5</w:t>
            </w:r>
          </w:p>
        </w:tc>
        <w:tc>
          <w:tcPr>
            <w:tcW w:w="1869" w:type="dxa"/>
          </w:tcPr>
          <w:p w14:paraId="1CE87B2D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eastAsia="en-US"/>
              </w:rPr>
              <w:t>0101</w:t>
            </w:r>
          </w:p>
        </w:tc>
        <w:tc>
          <w:tcPr>
            <w:tcW w:w="1869" w:type="dxa"/>
            <w:shd w:val="clear" w:color="auto" w:fill="EDEDED"/>
          </w:tcPr>
          <w:p w14:paraId="1DCA2506" w14:textId="77777777" w:rsidR="00AF1BA8" w:rsidRPr="00250A8A" w:rsidRDefault="00AF1BA8" w:rsidP="00AF1BA8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869" w:type="dxa"/>
          </w:tcPr>
          <w:p w14:paraId="6EFB0914" w14:textId="77777777" w:rsidR="00AF1BA8" w:rsidRPr="00250A8A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15</w:t>
            </w:r>
          </w:p>
        </w:tc>
        <w:tc>
          <w:tcPr>
            <w:tcW w:w="1869" w:type="dxa"/>
          </w:tcPr>
          <w:p w14:paraId="2F98436C" w14:textId="77777777" w:rsidR="00AF1BA8" w:rsidRPr="00010D14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1111</w:t>
            </w:r>
          </w:p>
        </w:tc>
      </w:tr>
      <w:tr w:rsidR="00323046" w14:paraId="12CAFE5B" w14:textId="77777777" w:rsidTr="0036677A">
        <w:tc>
          <w:tcPr>
            <w:tcW w:w="1869" w:type="dxa"/>
          </w:tcPr>
          <w:p w14:paraId="049FFC7F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15</w:t>
            </w:r>
          </w:p>
        </w:tc>
        <w:tc>
          <w:tcPr>
            <w:tcW w:w="1869" w:type="dxa"/>
          </w:tcPr>
          <w:p w14:paraId="08A65900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eastAsia="en-US"/>
              </w:rPr>
              <w:t>1111</w:t>
            </w:r>
          </w:p>
        </w:tc>
        <w:tc>
          <w:tcPr>
            <w:tcW w:w="1869" w:type="dxa"/>
            <w:shd w:val="clear" w:color="auto" w:fill="EDEDED"/>
          </w:tcPr>
          <w:p w14:paraId="70B105B3" w14:textId="77777777" w:rsidR="00AF1BA8" w:rsidRPr="00250A8A" w:rsidRDefault="00AF1BA8" w:rsidP="00AF1BA8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869" w:type="dxa"/>
          </w:tcPr>
          <w:p w14:paraId="5234A6C7" w14:textId="77777777" w:rsidR="00AF1BA8" w:rsidRPr="00250A8A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10</w:t>
            </w:r>
          </w:p>
        </w:tc>
        <w:tc>
          <w:tcPr>
            <w:tcW w:w="1869" w:type="dxa"/>
          </w:tcPr>
          <w:p w14:paraId="48EEF8C8" w14:textId="77777777" w:rsidR="00AF1BA8" w:rsidRPr="00010D14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1010</w:t>
            </w:r>
          </w:p>
        </w:tc>
      </w:tr>
      <w:tr w:rsidR="00323046" w14:paraId="3EE77178" w14:textId="77777777" w:rsidTr="0036677A">
        <w:tc>
          <w:tcPr>
            <w:tcW w:w="1869" w:type="dxa"/>
          </w:tcPr>
          <w:p w14:paraId="108C998A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10</w:t>
            </w:r>
          </w:p>
        </w:tc>
        <w:tc>
          <w:tcPr>
            <w:tcW w:w="1869" w:type="dxa"/>
          </w:tcPr>
          <w:p w14:paraId="7CEB0A9C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eastAsia="en-US"/>
              </w:rPr>
              <w:t>1010</w:t>
            </w:r>
          </w:p>
        </w:tc>
        <w:tc>
          <w:tcPr>
            <w:tcW w:w="1869" w:type="dxa"/>
            <w:shd w:val="clear" w:color="auto" w:fill="EDEDED"/>
          </w:tcPr>
          <w:p w14:paraId="60030DD0" w14:textId="77777777" w:rsidR="00AF1BA8" w:rsidRPr="00250A8A" w:rsidRDefault="00AF1BA8" w:rsidP="00AF1BA8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869" w:type="dxa"/>
          </w:tcPr>
          <w:p w14:paraId="7035CA3D" w14:textId="77777777" w:rsidR="00AF1BA8" w:rsidRPr="00250A8A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13</w:t>
            </w:r>
          </w:p>
        </w:tc>
        <w:tc>
          <w:tcPr>
            <w:tcW w:w="1869" w:type="dxa"/>
          </w:tcPr>
          <w:p w14:paraId="5A9C72A8" w14:textId="77777777" w:rsidR="00AF1BA8" w:rsidRPr="00010D14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1101</w:t>
            </w:r>
          </w:p>
        </w:tc>
      </w:tr>
      <w:tr w:rsidR="00323046" w14:paraId="0CA61F22" w14:textId="77777777" w:rsidTr="0036677A">
        <w:tc>
          <w:tcPr>
            <w:tcW w:w="1869" w:type="dxa"/>
          </w:tcPr>
          <w:p w14:paraId="4FF8EBA6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6</w:t>
            </w:r>
          </w:p>
        </w:tc>
        <w:tc>
          <w:tcPr>
            <w:tcW w:w="1869" w:type="dxa"/>
          </w:tcPr>
          <w:p w14:paraId="1B751E17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eastAsia="en-US"/>
              </w:rPr>
              <w:t>0110</w:t>
            </w:r>
          </w:p>
        </w:tc>
        <w:tc>
          <w:tcPr>
            <w:tcW w:w="1869" w:type="dxa"/>
            <w:shd w:val="clear" w:color="auto" w:fill="EDEDED"/>
          </w:tcPr>
          <w:p w14:paraId="77102993" w14:textId="77777777" w:rsidR="00AF1BA8" w:rsidRPr="00250A8A" w:rsidRDefault="00AF1BA8" w:rsidP="00AF1BA8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869" w:type="dxa"/>
          </w:tcPr>
          <w:p w14:paraId="4217E8B5" w14:textId="77777777" w:rsidR="00AF1BA8" w:rsidRPr="00250A8A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7</w:t>
            </w:r>
          </w:p>
        </w:tc>
        <w:tc>
          <w:tcPr>
            <w:tcW w:w="1869" w:type="dxa"/>
          </w:tcPr>
          <w:p w14:paraId="2A474EC8" w14:textId="77777777" w:rsidR="00AF1BA8" w:rsidRPr="00010D14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0111</w:t>
            </w:r>
          </w:p>
        </w:tc>
      </w:tr>
      <w:tr w:rsidR="00323046" w14:paraId="0DCD5958" w14:textId="77777777" w:rsidTr="0036677A">
        <w:tc>
          <w:tcPr>
            <w:tcW w:w="1869" w:type="dxa"/>
          </w:tcPr>
          <w:p w14:paraId="5C0511F9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7</w:t>
            </w:r>
          </w:p>
        </w:tc>
        <w:tc>
          <w:tcPr>
            <w:tcW w:w="1869" w:type="dxa"/>
          </w:tcPr>
          <w:p w14:paraId="498F6741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eastAsia="en-US"/>
              </w:rPr>
              <w:t>0111</w:t>
            </w:r>
          </w:p>
        </w:tc>
        <w:tc>
          <w:tcPr>
            <w:tcW w:w="1869" w:type="dxa"/>
          </w:tcPr>
          <w:p w14:paraId="1D7914BD" w14:textId="77777777" w:rsidR="00AF1BA8" w:rsidRPr="00250A8A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B=0</w:t>
            </w:r>
          </w:p>
        </w:tc>
        <w:tc>
          <w:tcPr>
            <w:tcW w:w="1869" w:type="dxa"/>
          </w:tcPr>
          <w:p w14:paraId="491D4E42" w14:textId="77777777" w:rsidR="00AF1BA8" w:rsidRPr="00250A8A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8</w:t>
            </w:r>
          </w:p>
        </w:tc>
        <w:tc>
          <w:tcPr>
            <w:tcW w:w="1869" w:type="dxa"/>
          </w:tcPr>
          <w:p w14:paraId="04500B47" w14:textId="77777777" w:rsidR="00AF1BA8" w:rsidRPr="00010D14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1000</w:t>
            </w:r>
          </w:p>
        </w:tc>
      </w:tr>
      <w:tr w:rsidR="00323046" w14:paraId="5F244B64" w14:textId="77777777" w:rsidTr="0036677A">
        <w:tc>
          <w:tcPr>
            <w:tcW w:w="1869" w:type="dxa"/>
          </w:tcPr>
          <w:p w14:paraId="19E94170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7</w:t>
            </w:r>
          </w:p>
        </w:tc>
        <w:tc>
          <w:tcPr>
            <w:tcW w:w="1869" w:type="dxa"/>
          </w:tcPr>
          <w:p w14:paraId="24802F92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eastAsia="en-US"/>
              </w:rPr>
              <w:t>0111</w:t>
            </w:r>
          </w:p>
        </w:tc>
        <w:tc>
          <w:tcPr>
            <w:tcW w:w="1869" w:type="dxa"/>
          </w:tcPr>
          <w:p w14:paraId="64ADAB42" w14:textId="77777777" w:rsidR="00AF1BA8" w:rsidRPr="00250A8A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B=1</w:t>
            </w:r>
          </w:p>
        </w:tc>
        <w:tc>
          <w:tcPr>
            <w:tcW w:w="1869" w:type="dxa"/>
          </w:tcPr>
          <w:p w14:paraId="758FFE28" w14:textId="77777777" w:rsidR="00AF1BA8" w:rsidRPr="00250A8A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14</w:t>
            </w:r>
          </w:p>
        </w:tc>
        <w:tc>
          <w:tcPr>
            <w:tcW w:w="1869" w:type="dxa"/>
          </w:tcPr>
          <w:p w14:paraId="3016360D" w14:textId="77777777" w:rsidR="00AF1BA8" w:rsidRPr="00010D14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1110</w:t>
            </w:r>
          </w:p>
        </w:tc>
      </w:tr>
      <w:tr w:rsidR="00323046" w14:paraId="280E300E" w14:textId="77777777" w:rsidTr="0036677A">
        <w:tc>
          <w:tcPr>
            <w:tcW w:w="1869" w:type="dxa"/>
          </w:tcPr>
          <w:p w14:paraId="0E6D1DCA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8</w:t>
            </w:r>
          </w:p>
        </w:tc>
        <w:tc>
          <w:tcPr>
            <w:tcW w:w="1869" w:type="dxa"/>
          </w:tcPr>
          <w:p w14:paraId="0B1C756D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eastAsia="en-US"/>
              </w:rPr>
              <w:t>1000</w:t>
            </w:r>
          </w:p>
        </w:tc>
        <w:tc>
          <w:tcPr>
            <w:tcW w:w="1869" w:type="dxa"/>
            <w:shd w:val="clear" w:color="auto" w:fill="EDEDED"/>
          </w:tcPr>
          <w:p w14:paraId="5DD17C0F" w14:textId="77777777" w:rsidR="00AF1BA8" w:rsidRPr="00250A8A" w:rsidRDefault="00AF1BA8" w:rsidP="00AF1BA8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869" w:type="dxa"/>
          </w:tcPr>
          <w:p w14:paraId="489144C2" w14:textId="77777777" w:rsidR="00AF1BA8" w:rsidRPr="00250A8A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2</w:t>
            </w:r>
          </w:p>
        </w:tc>
        <w:tc>
          <w:tcPr>
            <w:tcW w:w="1869" w:type="dxa"/>
          </w:tcPr>
          <w:p w14:paraId="0807A33E" w14:textId="77777777" w:rsidR="00AF1BA8" w:rsidRPr="00010D14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0010</w:t>
            </w:r>
          </w:p>
        </w:tc>
      </w:tr>
      <w:tr w:rsidR="00323046" w14:paraId="6DECAB0D" w14:textId="77777777" w:rsidTr="0036677A">
        <w:tc>
          <w:tcPr>
            <w:tcW w:w="1869" w:type="dxa"/>
          </w:tcPr>
          <w:p w14:paraId="43565B35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2</w:t>
            </w:r>
          </w:p>
        </w:tc>
        <w:tc>
          <w:tcPr>
            <w:tcW w:w="1869" w:type="dxa"/>
          </w:tcPr>
          <w:p w14:paraId="62F5DD17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eastAsia="en-US"/>
              </w:rPr>
              <w:t>0010</w:t>
            </w:r>
          </w:p>
        </w:tc>
        <w:tc>
          <w:tcPr>
            <w:tcW w:w="1869" w:type="dxa"/>
            <w:shd w:val="clear" w:color="auto" w:fill="EDEDED"/>
          </w:tcPr>
          <w:p w14:paraId="0D2F9739" w14:textId="77777777" w:rsidR="00AF1BA8" w:rsidRPr="00250A8A" w:rsidRDefault="00AF1BA8" w:rsidP="00AF1BA8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869" w:type="dxa"/>
          </w:tcPr>
          <w:p w14:paraId="75C90D57" w14:textId="77777777" w:rsidR="00AF1BA8" w:rsidRPr="00010D14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9</w:t>
            </w:r>
          </w:p>
        </w:tc>
        <w:tc>
          <w:tcPr>
            <w:tcW w:w="1869" w:type="dxa"/>
          </w:tcPr>
          <w:p w14:paraId="3D11C62E" w14:textId="77777777" w:rsidR="00AF1BA8" w:rsidRPr="00010D14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1001</w:t>
            </w:r>
          </w:p>
        </w:tc>
      </w:tr>
      <w:tr w:rsidR="00323046" w14:paraId="2508FD8A" w14:textId="77777777" w:rsidTr="0036677A">
        <w:tc>
          <w:tcPr>
            <w:tcW w:w="1869" w:type="dxa"/>
          </w:tcPr>
          <w:p w14:paraId="2B6AF17C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3</w:t>
            </w:r>
          </w:p>
        </w:tc>
        <w:tc>
          <w:tcPr>
            <w:tcW w:w="1869" w:type="dxa"/>
          </w:tcPr>
          <w:p w14:paraId="40BEDAEB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eastAsia="en-US"/>
              </w:rPr>
              <w:t>0011</w:t>
            </w:r>
          </w:p>
        </w:tc>
        <w:tc>
          <w:tcPr>
            <w:tcW w:w="1869" w:type="dxa"/>
            <w:shd w:val="clear" w:color="auto" w:fill="EDEDED"/>
          </w:tcPr>
          <w:p w14:paraId="74E13E0A" w14:textId="77777777" w:rsidR="00AF1BA8" w:rsidRPr="00250A8A" w:rsidRDefault="00AF1BA8" w:rsidP="00AF1BA8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869" w:type="dxa"/>
          </w:tcPr>
          <w:p w14:paraId="0015E937" w14:textId="77777777" w:rsidR="00AF1BA8" w:rsidRPr="00010D14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9</w:t>
            </w:r>
          </w:p>
        </w:tc>
        <w:tc>
          <w:tcPr>
            <w:tcW w:w="1869" w:type="dxa"/>
          </w:tcPr>
          <w:p w14:paraId="63A0A5E4" w14:textId="77777777" w:rsidR="00AF1BA8" w:rsidRPr="00010D14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1001</w:t>
            </w:r>
          </w:p>
        </w:tc>
      </w:tr>
      <w:tr w:rsidR="00323046" w14:paraId="6B5B5722" w14:textId="77777777" w:rsidTr="0036677A">
        <w:tc>
          <w:tcPr>
            <w:tcW w:w="1869" w:type="dxa"/>
          </w:tcPr>
          <w:p w14:paraId="64F352D9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val="ru-RU" w:eastAsia="en-US"/>
              </w:rPr>
              <w:t>14</w:t>
            </w:r>
          </w:p>
        </w:tc>
        <w:tc>
          <w:tcPr>
            <w:tcW w:w="1869" w:type="dxa"/>
          </w:tcPr>
          <w:p w14:paraId="65BE461E" w14:textId="77777777" w:rsidR="00AF1BA8" w:rsidRDefault="00000000" w:rsidP="00AF1BA8">
            <w:pPr>
              <w:jc w:val="center"/>
              <w:rPr>
                <w:rFonts w:eastAsia="Calibri"/>
                <w:lang w:val="ru-RU" w:eastAsia="en-US"/>
              </w:rPr>
            </w:pPr>
            <w:r>
              <w:rPr>
                <w:rFonts w:eastAsiaTheme="minorHAnsi"/>
                <w:lang w:eastAsia="en-US"/>
              </w:rPr>
              <w:t>1110</w:t>
            </w:r>
          </w:p>
        </w:tc>
        <w:tc>
          <w:tcPr>
            <w:tcW w:w="1869" w:type="dxa"/>
            <w:shd w:val="clear" w:color="auto" w:fill="EDEDED"/>
          </w:tcPr>
          <w:p w14:paraId="4F94CD55" w14:textId="77777777" w:rsidR="00AF1BA8" w:rsidRPr="00250A8A" w:rsidRDefault="00AF1BA8" w:rsidP="00AF1BA8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869" w:type="dxa"/>
          </w:tcPr>
          <w:p w14:paraId="1A9606F4" w14:textId="77777777" w:rsidR="00AF1BA8" w:rsidRPr="00010D14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val="ru-RU" w:eastAsia="en-US"/>
              </w:rPr>
              <w:t>2</w:t>
            </w:r>
          </w:p>
        </w:tc>
        <w:tc>
          <w:tcPr>
            <w:tcW w:w="1869" w:type="dxa"/>
          </w:tcPr>
          <w:p w14:paraId="089586A7" w14:textId="77777777" w:rsidR="00AF1BA8" w:rsidRPr="00010D14" w:rsidRDefault="00000000" w:rsidP="00AF1BA8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0010</w:t>
            </w:r>
          </w:p>
        </w:tc>
      </w:tr>
    </w:tbl>
    <w:p w14:paraId="2A2AA279" w14:textId="77777777" w:rsidR="00250A8A" w:rsidRPr="00250A8A" w:rsidRDefault="00000000" w:rsidP="00250A8A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2"/>
          <w:lang w:val="ru-RU" w:eastAsia="en-US"/>
          <w14:ligatures w14:val="standardContextual"/>
        </w:rPr>
      </w:pPr>
      <w:r>
        <w:rPr>
          <w:rFonts w:ascii="Times New Roman" w:eastAsiaTheme="minorHAnsi" w:hAnsi="Times New Roman"/>
          <w:kern w:val="2"/>
          <w:sz w:val="28"/>
          <w:szCs w:val="22"/>
          <w:lang w:val="ru-RU" w:eastAsia="en-US"/>
          <w14:ligatures w14:val="standardContextual"/>
        </w:rPr>
        <w:br w:type="page"/>
      </w:r>
    </w:p>
    <w:p w14:paraId="40A7BDD2" w14:textId="77777777" w:rsidR="005E4DB6" w:rsidRPr="00277989" w:rsidRDefault="00000000" w:rsidP="00277989">
      <w:pPr>
        <w:keepNext/>
        <w:keepLines/>
        <w:numPr>
          <w:ilvl w:val="1"/>
          <w:numId w:val="1"/>
        </w:numPr>
        <w:spacing w:before="40"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w:bookmarkStart w:id="7" w:name="_Toc150120352"/>
      <w:r w:rsidRPr="00277989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lastRenderedPageBreak/>
        <w:t>Функциональная схема</w:t>
      </w:r>
      <w:bookmarkEnd w:id="7"/>
    </w:p>
    <w:p w14:paraId="7E29EE29" w14:textId="77777777" w:rsidR="00D7698A" w:rsidRPr="00D7698A" w:rsidRDefault="00D7698A" w:rsidP="00D7698A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2"/>
          <w:lang w:val="ru-RU" w:eastAsia="en-US"/>
          <w14:ligatures w14:val="standardContextual"/>
        </w:rPr>
      </w:pPr>
    </w:p>
    <w:p w14:paraId="29A2A909" w14:textId="77777777" w:rsidR="00010D14" w:rsidRDefault="00000000" w:rsidP="00010D14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2"/>
          <w:lang w:val="ru-RU" w:eastAsia="en-US"/>
          <w14:ligatures w14:val="standardContextual"/>
        </w:rPr>
      </w:pPr>
      <w:r>
        <w:rPr>
          <w:noProof/>
        </w:rPr>
        <w:drawing>
          <wp:inline distT="0" distB="0" distL="0" distR="0" wp14:anchorId="5E4587BD" wp14:editId="2C75333B">
            <wp:extent cx="5940425" cy="3340100"/>
            <wp:effectExtent l="0" t="0" r="3175" b="0"/>
            <wp:docPr id="875505353" name="Рисунок 875505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05353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87C6" w14:textId="77777777" w:rsidR="00D7698A" w:rsidRPr="00D7698A" w:rsidRDefault="00D7698A" w:rsidP="00010D14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2"/>
          <w:lang w:val="ru-RU" w:eastAsia="en-US"/>
          <w14:ligatures w14:val="standardContextual"/>
        </w:rPr>
      </w:pPr>
    </w:p>
    <w:p w14:paraId="66D49809" w14:textId="77777777" w:rsidR="00010D14" w:rsidRPr="00277989" w:rsidRDefault="00000000" w:rsidP="00277989">
      <w:pPr>
        <w:keepNext/>
        <w:keepLines/>
        <w:numPr>
          <w:ilvl w:val="1"/>
          <w:numId w:val="1"/>
        </w:numPr>
        <w:spacing w:before="40"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w:bookmarkStart w:id="8" w:name="_Toc150120353"/>
      <w:r w:rsidRPr="00277989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t>Временная диаграмма схемы</w:t>
      </w:r>
      <w:bookmarkEnd w:id="8"/>
    </w:p>
    <w:p w14:paraId="04D97AB3" w14:textId="77777777" w:rsidR="00D7698A" w:rsidRDefault="00D7698A" w:rsidP="00D7698A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2"/>
          <w:lang w:val="ru-RU" w:eastAsia="en-US"/>
          <w14:ligatures w14:val="standardContextual"/>
        </w:rPr>
      </w:pPr>
    </w:p>
    <w:p w14:paraId="2644C7F2" w14:textId="77777777" w:rsidR="00277989" w:rsidRDefault="00000000" w:rsidP="00D7698A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2"/>
          <w:lang w:val="ru-RU" w:eastAsia="en-US"/>
          <w14:ligatures w14:val="standardContextual"/>
        </w:rPr>
      </w:pPr>
      <w:r>
        <w:rPr>
          <w:noProof/>
        </w:rPr>
        <w:drawing>
          <wp:inline distT="0" distB="0" distL="0" distR="0" wp14:anchorId="273B228C" wp14:editId="22A90C9C">
            <wp:extent cx="5940425" cy="1491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5B1E" w14:textId="77777777" w:rsidR="00D7698A" w:rsidRPr="00D7698A" w:rsidRDefault="00000000" w:rsidP="00D7698A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2"/>
          <w:lang w:val="ru-RU" w:eastAsia="en-US"/>
          <w14:ligatures w14:val="standardContextual"/>
        </w:rPr>
      </w:pPr>
      <w:r>
        <w:rPr>
          <w:rFonts w:ascii="Times New Roman" w:eastAsiaTheme="minorHAnsi" w:hAnsi="Times New Roman"/>
          <w:kern w:val="2"/>
          <w:sz w:val="28"/>
          <w:szCs w:val="22"/>
          <w:lang w:val="ru-RU" w:eastAsia="en-US"/>
          <w14:ligatures w14:val="standardContextual"/>
        </w:rPr>
        <w:br w:type="page"/>
      </w:r>
    </w:p>
    <w:p w14:paraId="102F5D53" w14:textId="77777777" w:rsidR="00010D14" w:rsidRPr="00277989" w:rsidRDefault="00000000" w:rsidP="00277989">
      <w:pPr>
        <w:keepNext/>
        <w:keepLines/>
        <w:numPr>
          <w:ilvl w:val="1"/>
          <w:numId w:val="1"/>
        </w:numPr>
        <w:spacing w:before="40"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2"/>
          <w:sz w:val="26"/>
          <w:szCs w:val="26"/>
          <w:lang w:eastAsia="en-US"/>
          <w14:ligatures w14:val="standardContextual"/>
        </w:rPr>
      </w:pPr>
      <w:bookmarkStart w:id="9" w:name="_Toc150120354"/>
      <w:r w:rsidRPr="00277989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lastRenderedPageBreak/>
        <w:t xml:space="preserve">Описание схемы на языке </w:t>
      </w:r>
      <w:r w:rsidRPr="00277989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  <w:t>AHDL</w:t>
      </w:r>
      <w:bookmarkEnd w:id="9"/>
    </w:p>
    <w:p w14:paraId="041C0150" w14:textId="77777777" w:rsidR="00D7698A" w:rsidRDefault="00D7698A" w:rsidP="00D7698A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2"/>
          <w:lang w:eastAsia="en-US"/>
          <w14:ligatures w14:val="standardContextual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3046" w14:paraId="2171CEDD" w14:textId="77777777" w:rsidTr="00390273">
        <w:tc>
          <w:tcPr>
            <w:tcW w:w="9345" w:type="dxa"/>
          </w:tcPr>
          <w:p w14:paraId="416B0A77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>SUBDESIGN 'lab42'(</w:t>
            </w:r>
          </w:p>
          <w:p w14:paraId="427D5E1B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 xml:space="preserve">    a, b, clock : input;</w:t>
            </w:r>
          </w:p>
          <w:p w14:paraId="5E901AB5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 xml:space="preserve">    q[3..0] : output;</w:t>
            </w:r>
          </w:p>
          <w:p w14:paraId="595D76FB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>)</w:t>
            </w:r>
          </w:p>
          <w:p w14:paraId="71AA643B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>VARIABLE</w:t>
            </w:r>
          </w:p>
          <w:p w14:paraId="30D41E9A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>st[0..15] : NODE;</w:t>
            </w:r>
          </w:p>
          <w:p w14:paraId="54A6B477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>r[0..5] : NODE;</w:t>
            </w:r>
          </w:p>
          <w:p w14:paraId="1A660DC1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>newq[0..3] : NODE;</w:t>
            </w:r>
          </w:p>
          <w:p w14:paraId="582A5464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>na : NODE;</w:t>
            </w:r>
          </w:p>
          <w:p w14:paraId="6AF471C4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>nb : NODE;</w:t>
            </w:r>
          </w:p>
          <w:p w14:paraId="3EBD6C8E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>nq[3..0] : NODE;</w:t>
            </w:r>
          </w:p>
          <w:p w14:paraId="03FA6346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>reg[0..3] : DFF;</w:t>
            </w:r>
          </w:p>
          <w:p w14:paraId="37BF262F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>BEGIN</w:t>
            </w:r>
          </w:p>
          <w:p w14:paraId="3B28A3EE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 xml:space="preserve">               na= (not(a));</w:t>
            </w:r>
          </w:p>
          <w:p w14:paraId="2125A68C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 xml:space="preserve"> nb= (not(b));</w:t>
            </w:r>
          </w:p>
          <w:p w14:paraId="3C730E78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 xml:space="preserve"> nq[3..0]= (not(q[3..0]));</w:t>
            </w:r>
          </w:p>
          <w:p w14:paraId="24FEE19F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 xml:space="preserve"> st0= (nq0 and nq1 and nq2 and nq3);</w:t>
            </w:r>
          </w:p>
          <w:p w14:paraId="612243F0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 xml:space="preserve"> st1= (q0 and nq1 and nq2 and nq3);</w:t>
            </w:r>
          </w:p>
          <w:p w14:paraId="7A952A59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 xml:space="preserve"> st2= (nq0 and q1 and nq2 and nq3);</w:t>
            </w:r>
          </w:p>
          <w:p w14:paraId="47868235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 xml:space="preserve"> st3= (q0 and q1 and nq2 and nq3);</w:t>
            </w:r>
          </w:p>
          <w:p w14:paraId="0E3DF80F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 xml:space="preserve"> st4= (nq0 and nq1 and q2 and nq3);</w:t>
            </w:r>
          </w:p>
          <w:p w14:paraId="7A6211E4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 xml:space="preserve"> st5= (q0 and nq1 and q2 and nq3);</w:t>
            </w:r>
          </w:p>
          <w:p w14:paraId="1F554BBF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 xml:space="preserve"> st6= (nq0 and q1 and q2 and nq3);</w:t>
            </w:r>
          </w:p>
          <w:p w14:paraId="264791DD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 xml:space="preserve"> st7= (q0 and q1 and q2 and nq3);</w:t>
            </w:r>
          </w:p>
          <w:p w14:paraId="22B39CF6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 xml:space="preserve"> st8= (nq0 and nq1 and nq2 and q3);</w:t>
            </w:r>
          </w:p>
          <w:p w14:paraId="5F993C64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 xml:space="preserve"> st9= (q0 and nq1 and nq2 and q3);</w:t>
            </w:r>
          </w:p>
          <w:p w14:paraId="14AEBCEB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 xml:space="preserve"> st10= (nq0 and q1 and nq2 and q3);</w:t>
            </w:r>
          </w:p>
          <w:p w14:paraId="0E924F20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 xml:space="preserve"> st11= (q0 and q1 and nq2 and q3);</w:t>
            </w:r>
          </w:p>
          <w:p w14:paraId="1DF24A9B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 xml:space="preserve"> st12= (nq0 and nq1 and q2 and q3);</w:t>
            </w:r>
          </w:p>
          <w:p w14:paraId="7324D6D3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 xml:space="preserve"> st13= (q0 and nq1 and q2 and q3);</w:t>
            </w:r>
          </w:p>
          <w:p w14:paraId="67525788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 xml:space="preserve"> st14= (nq0 and q1 and q2 and q3);</w:t>
            </w:r>
          </w:p>
          <w:p w14:paraId="5CF4F869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 xml:space="preserve"> st15= (q0 and q1 and q2 and q3);</w:t>
            </w:r>
          </w:p>
          <w:p w14:paraId="3CEAC596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 xml:space="preserve"> </w:t>
            </w:r>
          </w:p>
          <w:p w14:paraId="15AAE57C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 xml:space="preserve"> r0= (na and st4);</w:t>
            </w:r>
          </w:p>
          <w:p w14:paraId="58327F4A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 xml:space="preserve"> r1= (a and st4);</w:t>
            </w:r>
          </w:p>
          <w:p w14:paraId="244A3165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 xml:space="preserve"> r2= (nb and st11);</w:t>
            </w:r>
          </w:p>
          <w:p w14:paraId="4D55BEAA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 xml:space="preserve"> r3= (b and st11);</w:t>
            </w:r>
          </w:p>
          <w:p w14:paraId="6D806AD4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 xml:space="preserve"> r4= (nb and st7);</w:t>
            </w:r>
          </w:p>
          <w:p w14:paraId="728F3682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 xml:space="preserve"> r5= (b and st7);</w:t>
            </w:r>
          </w:p>
          <w:p w14:paraId="7B2AFDDA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 xml:space="preserve"> </w:t>
            </w:r>
          </w:p>
          <w:p w14:paraId="3B59924D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 xml:space="preserve"> newq0= (st0 or st2 or st3 or st5 or st6 or st9 or st10 or st12 or r0 or r3);</w:t>
            </w:r>
          </w:p>
          <w:p w14:paraId="764E626B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 xml:space="preserve"> newq1= (st5 or st6 or st8 or st12 or st14 or st15 or r1 or r3 or r5);</w:t>
            </w:r>
          </w:p>
          <w:p w14:paraId="3822A9E5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lastRenderedPageBreak/>
              <w:tab/>
              <w:t xml:space="preserve"> newq2= (st1 or st5 or st6 or st9 or st10 or st13 or r1 or r5);</w:t>
            </w:r>
          </w:p>
          <w:p w14:paraId="24DC75F5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 xml:space="preserve"> newq3= (st0 or st1 or st2 or st3 or st5 or st10 or st12 or st15 or r4 or r5);</w:t>
            </w:r>
          </w:p>
          <w:p w14:paraId="38A60196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 xml:space="preserve"> </w:t>
            </w:r>
          </w:p>
          <w:p w14:paraId="53979934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 xml:space="preserve"> q0= DFF(newq0, clock,,);</w:t>
            </w:r>
          </w:p>
          <w:p w14:paraId="79DD4531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 xml:space="preserve"> q1= DFF(newq1, clock,,);</w:t>
            </w:r>
          </w:p>
          <w:p w14:paraId="38B458D2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 xml:space="preserve"> q2= DFF(newq2, clock,,);</w:t>
            </w:r>
          </w:p>
          <w:p w14:paraId="79C0390B" w14:textId="77777777" w:rsidR="00AF1BA8" w:rsidRDefault="00000000" w:rsidP="00AF1BA8">
            <w:pPr>
              <w:rPr>
                <w:rFonts w:eastAsia="Calibri"/>
                <w:noProof/>
                <w:lang w:eastAsia="ru-RU"/>
              </w:rPr>
            </w:pPr>
            <w:r>
              <w:rPr>
                <w:rFonts w:eastAsiaTheme="minorHAnsi"/>
                <w:noProof/>
                <w:lang w:eastAsia="ru-RU"/>
              </w:rPr>
              <w:tab/>
              <w:t xml:space="preserve"> q3= DFF(newq3, clock,,); </w:t>
            </w:r>
          </w:p>
          <w:p w14:paraId="5E594325" w14:textId="77777777" w:rsidR="00390273" w:rsidRDefault="00000000" w:rsidP="00AF1BA8">
            <w:pPr>
              <w:rPr>
                <w:rFonts w:eastAsia="Calibri"/>
                <w:lang w:eastAsia="en-US"/>
              </w:rPr>
            </w:pPr>
            <w:r>
              <w:rPr>
                <w:rFonts w:eastAsiaTheme="minorHAnsi"/>
                <w:noProof/>
                <w:lang w:eastAsia="ru-RU"/>
              </w:rPr>
              <w:t>END;</w:t>
            </w:r>
          </w:p>
        </w:tc>
      </w:tr>
    </w:tbl>
    <w:p w14:paraId="2619C7C2" w14:textId="77777777" w:rsidR="00C64D1D" w:rsidRDefault="00C64D1D" w:rsidP="00D7698A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2"/>
          <w:lang w:eastAsia="en-US"/>
          <w14:ligatures w14:val="standardContextual"/>
        </w:rPr>
      </w:pPr>
    </w:p>
    <w:p w14:paraId="46111E4A" w14:textId="77777777" w:rsidR="00D7698A" w:rsidRPr="00D7698A" w:rsidRDefault="00D7698A" w:rsidP="00D7698A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2"/>
          <w:lang w:eastAsia="en-US"/>
          <w14:ligatures w14:val="standardContextual"/>
        </w:rPr>
      </w:pPr>
    </w:p>
    <w:p w14:paraId="19C3DB4C" w14:textId="77777777" w:rsidR="00010D14" w:rsidRPr="00AF1BA8" w:rsidRDefault="00000000" w:rsidP="00010D14">
      <w:pPr>
        <w:keepNext/>
        <w:keepLines/>
        <w:numPr>
          <w:ilvl w:val="1"/>
          <w:numId w:val="1"/>
        </w:numPr>
        <w:spacing w:before="40"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</w:pPr>
      <w:bookmarkStart w:id="10" w:name="_Toc150120355"/>
      <w:r w:rsidRPr="00277989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t>Временная диаграмма описания</w:t>
      </w:r>
      <w:bookmarkEnd w:id="10"/>
    </w:p>
    <w:p w14:paraId="09C0A0FE" w14:textId="77777777" w:rsidR="001301E0" w:rsidRPr="00010D14" w:rsidRDefault="00000000" w:rsidP="00010D14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2"/>
          <w:lang w:val="ru-RU" w:eastAsia="en-US"/>
          <w14:ligatures w14:val="standardContextual"/>
        </w:rPr>
      </w:pPr>
      <w:r>
        <w:rPr>
          <w:noProof/>
        </w:rPr>
        <w:drawing>
          <wp:inline distT="0" distB="0" distL="0" distR="0" wp14:anchorId="4A55758B" wp14:editId="4B8B2A2A">
            <wp:extent cx="5940425" cy="1443355"/>
            <wp:effectExtent l="0" t="0" r="3175" b="4445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F475" w14:textId="77777777" w:rsidR="00010D14" w:rsidRPr="00010D14" w:rsidRDefault="00010D14" w:rsidP="00010D14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2"/>
          <w:lang w:val="ru-RU" w:eastAsia="en-US"/>
          <w14:ligatures w14:val="standardContextual"/>
        </w:rPr>
      </w:pPr>
    </w:p>
    <w:p w14:paraId="466B1195" w14:textId="77777777" w:rsidR="009C36D5" w:rsidRPr="00277989" w:rsidRDefault="00000000" w:rsidP="00277989">
      <w:pPr>
        <w:keepNext/>
        <w:keepLines/>
        <w:numPr>
          <w:ilvl w:val="0"/>
          <w:numId w:val="1"/>
        </w:numPr>
        <w:spacing w:before="240" w:after="0" w:line="36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</w:pPr>
      <w:bookmarkStart w:id="11" w:name="_Toc150120356"/>
      <w:r w:rsidRPr="00277989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ru-RU" w:eastAsia="en-US"/>
          <w14:ligatures w14:val="standardContextual"/>
        </w:rPr>
        <w:t>ВЫВОД</w:t>
      </w:r>
      <w:bookmarkEnd w:id="11"/>
    </w:p>
    <w:p w14:paraId="148E5C3F" w14:textId="77777777" w:rsidR="009C36D5" w:rsidRPr="009C36D5" w:rsidRDefault="009C36D5" w:rsidP="009C36D5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2"/>
          <w:lang w:val="ru-RU" w:eastAsia="en-US"/>
          <w14:ligatures w14:val="standardContextual"/>
        </w:rPr>
      </w:pPr>
    </w:p>
    <w:p w14:paraId="34758B91" w14:textId="77777777" w:rsidR="009C36D5" w:rsidRDefault="00000000" w:rsidP="009C36D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2"/>
          <w:lang w:val="ru-RU" w:eastAsia="en-US"/>
          <w14:ligatures w14:val="standardContextual"/>
        </w:rPr>
      </w:pPr>
      <w:r>
        <w:rPr>
          <w:rFonts w:ascii="Times New Roman" w:eastAsiaTheme="minorHAnsi" w:hAnsi="Times New Roman"/>
          <w:kern w:val="2"/>
          <w:sz w:val="28"/>
          <w:szCs w:val="22"/>
          <w:lang w:val="ru-RU" w:eastAsia="en-US"/>
          <w14:ligatures w14:val="standardContextual"/>
        </w:rPr>
        <w:t>Ознакомление с САПР QUARTUS II фирмы Altera и получение практических навыков создания проектов по схемотехнике ЭВМ является важным шагом в понимании и применении цифровой электроники и разработке цифровых систем. QUARTUS II представляет собой мощное программное обеспечение, которое позволяет инженерам и студентам проектировать, анализировать и моделировать цифровые схемы и компоненты с высокой степенью гибкости и точности.</w:t>
      </w:r>
    </w:p>
    <w:p w14:paraId="1C7819BD" w14:textId="77777777" w:rsidR="009C36D5" w:rsidRDefault="00000000" w:rsidP="009C36D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2"/>
          <w:lang w:val="ru-RU" w:eastAsia="en-US"/>
          <w14:ligatures w14:val="standardContextual"/>
        </w:rPr>
      </w:pPr>
      <w:r>
        <w:rPr>
          <w:rFonts w:ascii="Times New Roman" w:eastAsiaTheme="minorHAnsi" w:hAnsi="Times New Roman"/>
          <w:kern w:val="2"/>
          <w:sz w:val="28"/>
          <w:szCs w:val="22"/>
          <w:lang w:val="ru-RU" w:eastAsia="en-US"/>
          <w14:ligatures w14:val="standardContextual"/>
        </w:rPr>
        <w:t>В процессе ознакомления с САПР QUARTUS II, пользователи получают возможность создавать проекты с использованием графического интерфейса, вводя схемы, задавая параметры компонентов и соединения между ними. Это позволяет визуально описывать структуру цифровых систем, что является важным элементом при проектировании и анализе сложных электронных устройств.</w:t>
      </w:r>
    </w:p>
    <w:p w14:paraId="468015E4" w14:textId="77777777" w:rsidR="009C36D5" w:rsidRDefault="00000000" w:rsidP="009C36D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2"/>
          <w:lang w:val="ru-RU" w:eastAsia="en-US"/>
          <w14:ligatures w14:val="standardContextual"/>
        </w:rPr>
      </w:pPr>
      <w:r>
        <w:rPr>
          <w:rFonts w:ascii="Times New Roman" w:eastAsiaTheme="minorHAnsi" w:hAnsi="Times New Roman"/>
          <w:kern w:val="2"/>
          <w:sz w:val="28"/>
          <w:szCs w:val="22"/>
          <w:lang w:val="ru-RU" w:eastAsia="en-US"/>
          <w14:ligatures w14:val="standardContextual"/>
        </w:rPr>
        <w:lastRenderedPageBreak/>
        <w:t>Компиляция и моделирование в САПР QUARTUS II предоставляют возможность анализа созданных проектов, проверки их правильности и производительности. Этот этап позволяет пользователю убедиться в том, что цифровая схема работает корректно и соответствует заданным требованиям.</w:t>
      </w:r>
    </w:p>
    <w:p w14:paraId="3AD4A871" w14:textId="77777777" w:rsidR="00D7063F" w:rsidRPr="00D7063F" w:rsidRDefault="00000000" w:rsidP="00AF1BA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2"/>
          <w:lang w:val="ru-RU" w:eastAsia="en-US"/>
          <w14:ligatures w14:val="standardContextual"/>
        </w:rPr>
      </w:pPr>
      <w:r>
        <w:rPr>
          <w:rFonts w:ascii="Times New Roman" w:eastAsiaTheme="minorHAnsi" w:hAnsi="Times New Roman"/>
          <w:kern w:val="2"/>
          <w:sz w:val="28"/>
          <w:szCs w:val="22"/>
          <w:lang w:val="ru-RU" w:eastAsia="en-US"/>
          <w14:ligatures w14:val="standardContextual"/>
        </w:rPr>
        <w:t>Полученные практические навыки в работе с САПР QUARTUS II могут быть применены в различных областях цифровой электроники, включая проектирование микропроцессоров, программируемых логических устройств, цифровых систем связи, счетно-измерительных устройств и многих других приложений. Эти навыки оказываются ценными как для студентов, обучающихся в области электроники и компьютерных наук, так и для инженеров, занимающихся разработкой и анализом цифровых систем. Поэтому ознакомление с САПР QUARTUS II и приобретение соответствующих навыков является важным шагом на пути к успешной карьере в области цифровой электроники и САПР.</w:t>
      </w:r>
    </w:p>
    <w:sectPr w:rsidR="00D7063F" w:rsidRPr="00D70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07F83"/>
    <w:multiLevelType w:val="multilevel"/>
    <w:tmpl w:val="83188FBA"/>
    <w:lvl w:ilvl="0">
      <w:start w:val="1"/>
      <w:numFmt w:val="decimal"/>
      <w:pStyle w:val="Heading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569" w:hanging="576"/>
      </w:pPr>
      <w:rPr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5AE3E06"/>
    <w:multiLevelType w:val="hybridMultilevel"/>
    <w:tmpl w:val="5E9AB104"/>
    <w:lvl w:ilvl="0" w:tplc="5F803C04">
      <w:start w:val="1"/>
      <w:numFmt w:val="decimal"/>
      <w:lvlText w:val="%1)"/>
      <w:lvlJc w:val="left"/>
      <w:pPr>
        <w:ind w:left="1429" w:hanging="360"/>
      </w:pPr>
    </w:lvl>
    <w:lvl w:ilvl="1" w:tplc="F4EC95A8" w:tentative="1">
      <w:start w:val="1"/>
      <w:numFmt w:val="lowerLetter"/>
      <w:lvlText w:val="%2."/>
      <w:lvlJc w:val="left"/>
      <w:pPr>
        <w:ind w:left="2149" w:hanging="360"/>
      </w:pPr>
    </w:lvl>
    <w:lvl w:ilvl="2" w:tplc="F4A86F02" w:tentative="1">
      <w:start w:val="1"/>
      <w:numFmt w:val="lowerRoman"/>
      <w:lvlText w:val="%3."/>
      <w:lvlJc w:val="right"/>
      <w:pPr>
        <w:ind w:left="2869" w:hanging="180"/>
      </w:pPr>
    </w:lvl>
    <w:lvl w:ilvl="3" w:tplc="23BC5E90" w:tentative="1">
      <w:start w:val="1"/>
      <w:numFmt w:val="decimal"/>
      <w:lvlText w:val="%4."/>
      <w:lvlJc w:val="left"/>
      <w:pPr>
        <w:ind w:left="3589" w:hanging="360"/>
      </w:pPr>
    </w:lvl>
    <w:lvl w:ilvl="4" w:tplc="1188D82A" w:tentative="1">
      <w:start w:val="1"/>
      <w:numFmt w:val="lowerLetter"/>
      <w:lvlText w:val="%5."/>
      <w:lvlJc w:val="left"/>
      <w:pPr>
        <w:ind w:left="4309" w:hanging="360"/>
      </w:pPr>
    </w:lvl>
    <w:lvl w:ilvl="5" w:tplc="66CAD034" w:tentative="1">
      <w:start w:val="1"/>
      <w:numFmt w:val="lowerRoman"/>
      <w:lvlText w:val="%6."/>
      <w:lvlJc w:val="right"/>
      <w:pPr>
        <w:ind w:left="5029" w:hanging="180"/>
      </w:pPr>
    </w:lvl>
    <w:lvl w:ilvl="6" w:tplc="04848968" w:tentative="1">
      <w:start w:val="1"/>
      <w:numFmt w:val="decimal"/>
      <w:lvlText w:val="%7."/>
      <w:lvlJc w:val="left"/>
      <w:pPr>
        <w:ind w:left="5749" w:hanging="360"/>
      </w:pPr>
    </w:lvl>
    <w:lvl w:ilvl="7" w:tplc="FDCAF73A" w:tentative="1">
      <w:start w:val="1"/>
      <w:numFmt w:val="lowerLetter"/>
      <w:lvlText w:val="%8."/>
      <w:lvlJc w:val="left"/>
      <w:pPr>
        <w:ind w:left="6469" w:hanging="360"/>
      </w:pPr>
    </w:lvl>
    <w:lvl w:ilvl="8" w:tplc="0DB8CAC0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0904780">
    <w:abstractNumId w:val="0"/>
  </w:num>
  <w:num w:numId="2" w16cid:durableId="154617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9D74C7"/>
    <w:rsid w:val="00010D14"/>
    <w:rsid w:val="00061515"/>
    <w:rsid w:val="000D270D"/>
    <w:rsid w:val="000F3745"/>
    <w:rsid w:val="001301E0"/>
    <w:rsid w:val="001A68D1"/>
    <w:rsid w:val="00250A8A"/>
    <w:rsid w:val="00277989"/>
    <w:rsid w:val="002E762F"/>
    <w:rsid w:val="002F764F"/>
    <w:rsid w:val="00322AC9"/>
    <w:rsid w:val="00323046"/>
    <w:rsid w:val="00380899"/>
    <w:rsid w:val="00390273"/>
    <w:rsid w:val="0044793F"/>
    <w:rsid w:val="00465007"/>
    <w:rsid w:val="004A4B87"/>
    <w:rsid w:val="004C3AD9"/>
    <w:rsid w:val="00570626"/>
    <w:rsid w:val="00591B91"/>
    <w:rsid w:val="005E4DB6"/>
    <w:rsid w:val="006F30AB"/>
    <w:rsid w:val="00811971"/>
    <w:rsid w:val="00980DBC"/>
    <w:rsid w:val="009C36D5"/>
    <w:rsid w:val="00AF1BA8"/>
    <w:rsid w:val="00B12220"/>
    <w:rsid w:val="00C64D1D"/>
    <w:rsid w:val="00D7063F"/>
    <w:rsid w:val="00D7698A"/>
    <w:rsid w:val="00DC2514"/>
    <w:rsid w:val="00EF09C8"/>
    <w:rsid w:val="00F23356"/>
    <w:rsid w:val="189D74C7"/>
    <w:rsid w:val="22122337"/>
    <w:rsid w:val="409E5499"/>
    <w:rsid w:val="4C7622E2"/>
    <w:rsid w:val="4DE56E3E"/>
    <w:rsid w:val="7777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30BA4A"/>
  <w15:docId w15:val="{3086D86B-924C-4C52-8BAE-ED80E256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Theme="minorEastAsia"/>
      <w:lang w:val="en-US" w:eastAsia="zh-CN"/>
    </w:rPr>
  </w:style>
  <w:style w:type="paragraph" w:styleId="1">
    <w:name w:val="heading 1"/>
    <w:basedOn w:val="a"/>
    <w:next w:val="a"/>
    <w:qFormat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Normal0"/>
    <w:link w:val="20"/>
    <w:uiPriority w:val="9"/>
    <w:unhideWhenUsed/>
    <w:qFormat/>
    <w:rsid w:val="005E4DB6"/>
    <w:pPr>
      <w:keepNext/>
      <w:keepLines/>
      <w:numPr>
        <w:ilvl w:val="1"/>
        <w:numId w:val="1"/>
      </w:numPr>
      <w:spacing w:before="40" w:after="0" w:line="360" w:lineRule="auto"/>
      <w:ind w:left="576"/>
      <w:jc w:val="both"/>
      <w:outlineLvl w:val="1"/>
    </w:pPr>
    <w:rPr>
      <w:rFonts w:ascii="Calibri Light" w:eastAsia="Times New Roman" w:hAnsi="Calibri Light" w:cs="Times New Roman"/>
      <w:color w:val="2F5496"/>
      <w:kern w:val="2"/>
      <w:sz w:val="26"/>
      <w:szCs w:val="26"/>
      <w:lang w:val="ru-RU" w:eastAsia="en-US"/>
      <w14:ligatures w14:val="standardContextual"/>
    </w:rPr>
  </w:style>
  <w:style w:type="paragraph" w:styleId="3">
    <w:name w:val="heading 3"/>
    <w:basedOn w:val="a"/>
    <w:next w:val="Normal0"/>
    <w:link w:val="30"/>
    <w:uiPriority w:val="9"/>
    <w:unhideWhenUsed/>
    <w:qFormat/>
    <w:rsid w:val="005E4DB6"/>
    <w:pPr>
      <w:keepNext/>
      <w:keepLines/>
      <w:numPr>
        <w:ilvl w:val="2"/>
        <w:numId w:val="1"/>
      </w:numPr>
      <w:spacing w:before="40" w:after="0" w:line="360" w:lineRule="auto"/>
      <w:jc w:val="both"/>
      <w:outlineLvl w:val="2"/>
    </w:pPr>
    <w:rPr>
      <w:rFonts w:ascii="Calibri Light" w:eastAsia="Times New Roman" w:hAnsi="Calibri Light" w:cs="Times New Roman"/>
      <w:color w:val="1F3763"/>
      <w:kern w:val="2"/>
      <w:sz w:val="24"/>
      <w:szCs w:val="24"/>
      <w:lang w:val="ru-RU" w:eastAsia="en-US"/>
      <w14:ligatures w14:val="standardContextual"/>
    </w:rPr>
  </w:style>
  <w:style w:type="paragraph" w:styleId="4">
    <w:name w:val="heading 4"/>
    <w:basedOn w:val="a"/>
    <w:next w:val="Normal0"/>
    <w:link w:val="40"/>
    <w:uiPriority w:val="9"/>
    <w:semiHidden/>
    <w:unhideWhenUsed/>
    <w:qFormat/>
    <w:rsid w:val="005E4DB6"/>
    <w:pPr>
      <w:keepNext/>
      <w:keepLines/>
      <w:numPr>
        <w:ilvl w:val="3"/>
        <w:numId w:val="1"/>
      </w:numPr>
      <w:spacing w:before="40" w:after="0" w:line="360" w:lineRule="auto"/>
      <w:jc w:val="both"/>
      <w:outlineLvl w:val="3"/>
    </w:pPr>
    <w:rPr>
      <w:rFonts w:ascii="Calibri Light" w:eastAsia="Times New Roman" w:hAnsi="Calibri Light" w:cs="Times New Roman"/>
      <w:i/>
      <w:iCs/>
      <w:color w:val="2F5496"/>
      <w:kern w:val="2"/>
      <w:sz w:val="28"/>
      <w:szCs w:val="22"/>
      <w:lang w:val="ru-RU" w:eastAsia="en-US"/>
      <w14:ligatures w14:val="standardContextual"/>
    </w:rPr>
  </w:style>
  <w:style w:type="paragraph" w:styleId="5">
    <w:name w:val="heading 5"/>
    <w:basedOn w:val="a"/>
    <w:next w:val="Normal0"/>
    <w:link w:val="50"/>
    <w:uiPriority w:val="9"/>
    <w:semiHidden/>
    <w:unhideWhenUsed/>
    <w:qFormat/>
    <w:rsid w:val="005E4DB6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="Calibri Light" w:eastAsia="Times New Roman" w:hAnsi="Calibri Light" w:cs="Times New Roman"/>
      <w:color w:val="2F5496"/>
      <w:kern w:val="2"/>
      <w:sz w:val="28"/>
      <w:szCs w:val="22"/>
      <w:lang w:val="ru-RU" w:eastAsia="en-US"/>
      <w14:ligatures w14:val="standardContextual"/>
    </w:rPr>
  </w:style>
  <w:style w:type="paragraph" w:styleId="6">
    <w:name w:val="heading 6"/>
    <w:basedOn w:val="a"/>
    <w:next w:val="Normal0"/>
    <w:link w:val="60"/>
    <w:uiPriority w:val="9"/>
    <w:semiHidden/>
    <w:unhideWhenUsed/>
    <w:qFormat/>
    <w:rsid w:val="005E4DB6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="Calibri Light" w:eastAsia="Times New Roman" w:hAnsi="Calibri Light" w:cs="Times New Roman"/>
      <w:color w:val="1F3763"/>
      <w:kern w:val="2"/>
      <w:sz w:val="28"/>
      <w:szCs w:val="22"/>
      <w:lang w:val="ru-RU" w:eastAsia="en-US"/>
      <w14:ligatures w14:val="standardContextual"/>
    </w:rPr>
  </w:style>
  <w:style w:type="paragraph" w:styleId="7">
    <w:name w:val="heading 7"/>
    <w:basedOn w:val="a"/>
    <w:next w:val="Normal0"/>
    <w:link w:val="70"/>
    <w:uiPriority w:val="9"/>
    <w:semiHidden/>
    <w:unhideWhenUsed/>
    <w:qFormat/>
    <w:rsid w:val="005E4DB6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="Calibri Light" w:eastAsia="Times New Roman" w:hAnsi="Calibri Light" w:cs="Times New Roman"/>
      <w:i/>
      <w:iCs/>
      <w:color w:val="1F3763"/>
      <w:kern w:val="2"/>
      <w:sz w:val="28"/>
      <w:szCs w:val="22"/>
      <w:lang w:val="ru-RU" w:eastAsia="en-US"/>
      <w14:ligatures w14:val="standardContextual"/>
    </w:rPr>
  </w:style>
  <w:style w:type="paragraph" w:styleId="8">
    <w:name w:val="heading 8"/>
    <w:basedOn w:val="a"/>
    <w:next w:val="Normal0"/>
    <w:link w:val="80"/>
    <w:uiPriority w:val="9"/>
    <w:semiHidden/>
    <w:unhideWhenUsed/>
    <w:qFormat/>
    <w:rsid w:val="005E4DB6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="Calibri Light" w:eastAsia="Times New Roman" w:hAnsi="Calibri Light" w:cs="Times New Roman"/>
      <w:color w:val="272727"/>
      <w:kern w:val="2"/>
      <w:sz w:val="21"/>
      <w:szCs w:val="21"/>
      <w:lang w:val="ru-RU" w:eastAsia="en-US"/>
      <w14:ligatures w14:val="standardContextual"/>
    </w:rPr>
  </w:style>
  <w:style w:type="paragraph" w:styleId="9">
    <w:name w:val="heading 9"/>
    <w:basedOn w:val="a"/>
    <w:next w:val="Normal0"/>
    <w:link w:val="90"/>
    <w:uiPriority w:val="9"/>
    <w:semiHidden/>
    <w:unhideWhenUsed/>
    <w:qFormat/>
    <w:rsid w:val="005E4DB6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="Calibri Light" w:eastAsia="Times New Roman" w:hAnsi="Calibri Light" w:cs="Times New Roman"/>
      <w:i/>
      <w:iCs/>
      <w:color w:val="272727"/>
      <w:kern w:val="2"/>
      <w:sz w:val="21"/>
      <w:szCs w:val="21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Абзац списка1"/>
    <w:basedOn w:val="a"/>
    <w:uiPriority w:val="34"/>
    <w:qFormat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277989"/>
    <w:pPr>
      <w:spacing w:before="240"/>
      <w:jc w:val="left"/>
      <w:outlineLvl w:val="9"/>
    </w:pPr>
    <w:rPr>
      <w:rFonts w:ascii="Calibri Light" w:eastAsia="Times New Roman" w:hAnsi="Calibri Light" w:cs="Times New Roman"/>
      <w:b w:val="0"/>
      <w:bCs w:val="0"/>
      <w:color w:val="2F5496"/>
      <w:szCs w:val="32"/>
      <w:lang w:val="ru-RU" w:eastAsia="ru-RU"/>
    </w:rPr>
  </w:style>
  <w:style w:type="character" w:styleId="a5">
    <w:name w:val="Hyperlink"/>
    <w:basedOn w:val="a0"/>
    <w:uiPriority w:val="99"/>
    <w:unhideWhenUsed/>
    <w:rsid w:val="00277989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77989"/>
    <w:pPr>
      <w:spacing w:after="100" w:line="360" w:lineRule="auto"/>
      <w:jc w:val="both"/>
    </w:pPr>
    <w:rPr>
      <w:rFonts w:ascii="Times New Roman" w:eastAsia="Calibri" w:hAnsi="Times New Roman" w:cs="Times New Roman"/>
      <w:kern w:val="2"/>
      <w:sz w:val="28"/>
      <w:szCs w:val="22"/>
      <w:lang w:val="ru-RU" w:eastAsia="en-US"/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277989"/>
    <w:pPr>
      <w:spacing w:after="100" w:line="360" w:lineRule="auto"/>
      <w:ind w:left="280"/>
      <w:jc w:val="both"/>
    </w:pPr>
    <w:rPr>
      <w:rFonts w:ascii="Times New Roman" w:eastAsia="Calibri" w:hAnsi="Times New Roman" w:cs="Times New Roman"/>
      <w:kern w:val="2"/>
      <w:sz w:val="28"/>
      <w:szCs w:val="22"/>
      <w:lang w:val="ru-RU" w:eastAsia="en-US"/>
      <w14:ligatures w14:val="standardContextual"/>
    </w:rPr>
  </w:style>
  <w:style w:type="paragraph" w:customStyle="1" w:styleId="Heading10">
    <w:name w:val="Heading 1_0"/>
    <w:basedOn w:val="a"/>
    <w:next w:val="Normal0"/>
    <w:link w:val="12"/>
    <w:uiPriority w:val="9"/>
    <w:qFormat/>
    <w:rsid w:val="005E4DB6"/>
    <w:pPr>
      <w:keepNext/>
      <w:keepLines/>
      <w:numPr>
        <w:numId w:val="1"/>
      </w:numPr>
      <w:spacing w:before="240" w:after="0" w:line="360" w:lineRule="auto"/>
      <w:jc w:val="both"/>
      <w:outlineLvl w:val="0"/>
    </w:pPr>
    <w:rPr>
      <w:rFonts w:ascii="Calibri Light" w:eastAsia="Times New Roman" w:hAnsi="Calibri Light" w:cs="Times New Roman"/>
      <w:color w:val="2F5496"/>
      <w:kern w:val="2"/>
      <w:sz w:val="32"/>
      <w:szCs w:val="32"/>
      <w:lang w:val="ru-RU" w:eastAsia="en-US"/>
      <w14:ligatures w14:val="standardContextual"/>
    </w:rPr>
  </w:style>
  <w:style w:type="paragraph" w:customStyle="1" w:styleId="Normal0">
    <w:name w:val="Normal_0"/>
    <w:qFormat/>
    <w:pPr>
      <w:spacing w:after="0" w:line="360" w:lineRule="auto"/>
      <w:jc w:val="both"/>
    </w:pPr>
    <w:rPr>
      <w:rFonts w:ascii="Times New Roman" w:eastAsia="Calibri" w:hAnsi="Times New Roman" w:cs="Times New Roman"/>
      <w:kern w:val="2"/>
      <w:sz w:val="28"/>
      <w:szCs w:val="22"/>
      <w:lang w:eastAsia="en-US"/>
      <w14:ligatures w14:val="standardContextual"/>
    </w:rPr>
  </w:style>
  <w:style w:type="character" w:customStyle="1" w:styleId="12">
    <w:name w:val="Заголовок 1 Знак"/>
    <w:basedOn w:val="a0"/>
    <w:link w:val="Heading10"/>
    <w:uiPriority w:val="9"/>
    <w:rsid w:val="005E4DB6"/>
    <w:rPr>
      <w:rFonts w:ascii="Calibri Light" w:eastAsia="Times New Roman" w:hAnsi="Calibri Light" w:cs="Times New Roman"/>
      <w:color w:val="2F5496"/>
      <w:kern w:val="2"/>
      <w:sz w:val="32"/>
      <w:szCs w:val="32"/>
      <w:lang w:eastAsia="en-US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5E4DB6"/>
    <w:rPr>
      <w:rFonts w:ascii="Calibri Light" w:eastAsia="Times New Roman" w:hAnsi="Calibri Light" w:cs="Times New Roman"/>
      <w:color w:val="2F5496"/>
      <w:kern w:val="2"/>
      <w:sz w:val="26"/>
      <w:szCs w:val="26"/>
      <w:lang w:eastAsia="en-US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rsid w:val="005E4DB6"/>
    <w:rPr>
      <w:rFonts w:ascii="Calibri Light" w:eastAsia="Times New Roman" w:hAnsi="Calibri Light" w:cs="Times New Roman"/>
      <w:color w:val="1F3763"/>
      <w:kern w:val="2"/>
      <w:sz w:val="24"/>
      <w:szCs w:val="24"/>
      <w:lang w:eastAsia="en-US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semiHidden/>
    <w:rsid w:val="005E4DB6"/>
    <w:rPr>
      <w:rFonts w:ascii="Calibri Light" w:eastAsia="Times New Roman" w:hAnsi="Calibri Light" w:cs="Times New Roman"/>
      <w:i/>
      <w:iCs/>
      <w:color w:val="2F5496"/>
      <w:kern w:val="2"/>
      <w:sz w:val="28"/>
      <w:szCs w:val="22"/>
      <w:lang w:eastAsia="en-US"/>
      <w14:ligatures w14:val="standardContextual"/>
    </w:rPr>
  </w:style>
  <w:style w:type="character" w:customStyle="1" w:styleId="50">
    <w:name w:val="Заголовок 5 Знак"/>
    <w:basedOn w:val="a0"/>
    <w:link w:val="5"/>
    <w:uiPriority w:val="9"/>
    <w:semiHidden/>
    <w:rsid w:val="005E4DB6"/>
    <w:rPr>
      <w:rFonts w:ascii="Calibri Light" w:eastAsia="Times New Roman" w:hAnsi="Calibri Light" w:cs="Times New Roman"/>
      <w:color w:val="2F5496"/>
      <w:kern w:val="2"/>
      <w:sz w:val="28"/>
      <w:szCs w:val="22"/>
      <w:lang w:eastAsia="en-US"/>
      <w14:ligatures w14:val="standardContextual"/>
    </w:rPr>
  </w:style>
  <w:style w:type="character" w:customStyle="1" w:styleId="60">
    <w:name w:val="Заголовок 6 Знак"/>
    <w:basedOn w:val="a0"/>
    <w:link w:val="6"/>
    <w:uiPriority w:val="9"/>
    <w:semiHidden/>
    <w:rsid w:val="005E4DB6"/>
    <w:rPr>
      <w:rFonts w:ascii="Calibri Light" w:eastAsia="Times New Roman" w:hAnsi="Calibri Light" w:cs="Times New Roman"/>
      <w:color w:val="1F3763"/>
      <w:kern w:val="2"/>
      <w:sz w:val="28"/>
      <w:szCs w:val="22"/>
      <w:lang w:eastAsia="en-US"/>
      <w14:ligatures w14:val="standardContextual"/>
    </w:rPr>
  </w:style>
  <w:style w:type="character" w:customStyle="1" w:styleId="70">
    <w:name w:val="Заголовок 7 Знак"/>
    <w:basedOn w:val="a0"/>
    <w:link w:val="7"/>
    <w:uiPriority w:val="9"/>
    <w:semiHidden/>
    <w:rsid w:val="005E4DB6"/>
    <w:rPr>
      <w:rFonts w:ascii="Calibri Light" w:eastAsia="Times New Roman" w:hAnsi="Calibri Light" w:cs="Times New Roman"/>
      <w:i/>
      <w:iCs/>
      <w:color w:val="1F3763"/>
      <w:kern w:val="2"/>
      <w:sz w:val="28"/>
      <w:szCs w:val="22"/>
      <w:lang w:eastAsia="en-US"/>
      <w14:ligatures w14:val="standardContextual"/>
    </w:rPr>
  </w:style>
  <w:style w:type="character" w:customStyle="1" w:styleId="80">
    <w:name w:val="Заголовок 8 Знак"/>
    <w:basedOn w:val="a0"/>
    <w:link w:val="8"/>
    <w:uiPriority w:val="9"/>
    <w:semiHidden/>
    <w:rsid w:val="005E4DB6"/>
    <w:rPr>
      <w:rFonts w:ascii="Calibri Light" w:eastAsia="Times New Roman" w:hAnsi="Calibri Light" w:cs="Times New Roman"/>
      <w:color w:val="272727"/>
      <w:kern w:val="2"/>
      <w:sz w:val="21"/>
      <w:szCs w:val="21"/>
      <w:lang w:eastAsia="en-US"/>
      <w14:ligatures w14:val="standardContextual"/>
    </w:rPr>
  </w:style>
  <w:style w:type="character" w:customStyle="1" w:styleId="90">
    <w:name w:val="Заголовок 9 Знак"/>
    <w:basedOn w:val="a0"/>
    <w:link w:val="9"/>
    <w:uiPriority w:val="9"/>
    <w:semiHidden/>
    <w:rsid w:val="005E4DB6"/>
    <w:rPr>
      <w:rFonts w:ascii="Calibri Light" w:eastAsia="Times New Roman" w:hAnsi="Calibri Light" w:cs="Times New Roman"/>
      <w:i/>
      <w:iCs/>
      <w:color w:val="272727"/>
      <w:kern w:val="2"/>
      <w:sz w:val="21"/>
      <w:szCs w:val="21"/>
      <w:lang w:eastAsia="en-US"/>
      <w14:ligatures w14:val="standardContextual"/>
    </w:rPr>
  </w:style>
  <w:style w:type="paragraph" w:styleId="a6">
    <w:name w:val="List Paragraph"/>
    <w:basedOn w:val="a"/>
    <w:uiPriority w:val="34"/>
    <w:qFormat/>
    <w:rsid w:val="00D7063F"/>
    <w:pPr>
      <w:spacing w:after="0" w:line="360" w:lineRule="auto"/>
      <w:ind w:left="720"/>
      <w:contextualSpacing/>
      <w:jc w:val="both"/>
    </w:pPr>
    <w:rPr>
      <w:rFonts w:ascii="Times New Roman" w:eastAsia="Calibri" w:hAnsi="Times New Roman" w:cs="Times New Roman"/>
      <w:kern w:val="2"/>
      <w:sz w:val="28"/>
      <w:szCs w:val="22"/>
      <w:lang w:val="ru-RU" w:eastAsia="en-US"/>
      <w14:ligatures w14:val="standardContextual"/>
    </w:rPr>
  </w:style>
  <w:style w:type="paragraph" w:styleId="a7">
    <w:name w:val="caption"/>
    <w:basedOn w:val="a"/>
    <w:next w:val="Normal0"/>
    <w:uiPriority w:val="35"/>
    <w:unhideWhenUsed/>
    <w:qFormat/>
    <w:rsid w:val="002E762F"/>
    <w:pPr>
      <w:spacing w:after="200" w:line="240" w:lineRule="auto"/>
      <w:jc w:val="both"/>
    </w:pPr>
    <w:rPr>
      <w:rFonts w:ascii="Times New Roman" w:eastAsia="Calibri" w:hAnsi="Times New Roman" w:cs="Times New Roman"/>
      <w:i/>
      <w:iCs/>
      <w:color w:val="44546A"/>
      <w:kern w:val="2"/>
      <w:sz w:val="18"/>
      <w:szCs w:val="18"/>
      <w:lang w:val="ru-RU" w:eastAsia="en-US"/>
      <w14:ligatures w14:val="standardContextual"/>
    </w:rPr>
  </w:style>
  <w:style w:type="table" w:customStyle="1" w:styleId="TableGrid0">
    <w:name w:val="Table Grid_0"/>
    <w:basedOn w:val="a1"/>
    <w:uiPriority w:val="39"/>
    <w:rsid w:val="005E4DB6"/>
    <w:pPr>
      <w:spacing w:after="0" w:line="240" w:lineRule="auto"/>
      <w:jc w:val="both"/>
    </w:pPr>
    <w:rPr>
      <w:rFonts w:ascii="Times New Roman" w:eastAsia="Calibri" w:hAnsi="Times New Roman" w:cs="Times New Roman"/>
      <w:kern w:val="2"/>
      <w:sz w:val="28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978</Words>
  <Characters>5579</Characters>
  <Application>Microsoft Office Word</Application>
  <DocSecurity>0</DocSecurity>
  <Lines>46</Lines>
  <Paragraphs>13</Paragraphs>
  <ScaleCrop>false</ScaleCrop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W</dc:creator>
  <cp:lastModifiedBy>W W</cp:lastModifiedBy>
  <cp:revision>3</cp:revision>
  <cp:lastPrinted>2023-11-26T11:39:00Z</cp:lastPrinted>
  <dcterms:created xsi:type="dcterms:W3CDTF">2023-11-26T11:35:00Z</dcterms:created>
  <dcterms:modified xsi:type="dcterms:W3CDTF">2023-11-26T11:41:00Z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