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6345A" w:rsidRPr="00244FF4" w14:paraId="6E3A71B2" w14:textId="77777777" w:rsidTr="00CF54C8">
        <w:trPr>
          <w:cantSplit/>
          <w:trHeight w:val="180"/>
        </w:trPr>
        <w:tc>
          <w:tcPr>
            <w:tcW w:w="5000" w:type="pct"/>
            <w:hideMark/>
          </w:tcPr>
          <w:p w14:paraId="5FB3BD90" w14:textId="77777777" w:rsidR="0026345A" w:rsidRPr="00244FF4" w:rsidRDefault="0026345A" w:rsidP="00CF54C8">
            <w:pPr>
              <w:spacing w:before="60"/>
              <w:jc w:val="center"/>
              <w:rPr>
                <w:caps/>
                <w:sz w:val="24"/>
              </w:rPr>
            </w:pPr>
            <w:r w:rsidRPr="00244FF4">
              <w:rPr>
                <w:noProof/>
                <w:sz w:val="24"/>
              </w:rPr>
              <w:drawing>
                <wp:inline distT="0" distB="0" distL="0" distR="0" wp14:anchorId="1CD965CB" wp14:editId="7F0D8B0F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C223F" w14:textId="77777777" w:rsidR="0026345A" w:rsidRPr="00244FF4" w:rsidRDefault="0026345A" w:rsidP="00CF54C8">
            <w:pPr>
              <w:spacing w:before="60"/>
              <w:jc w:val="center"/>
              <w:rPr>
                <w:caps/>
                <w:sz w:val="24"/>
              </w:rPr>
            </w:pPr>
            <w:r w:rsidRPr="00244FF4">
              <w:rPr>
                <w:caps/>
                <w:sz w:val="24"/>
              </w:rPr>
              <w:t>МИНОБРНАУКИ РОССИИ</w:t>
            </w:r>
          </w:p>
        </w:tc>
      </w:tr>
      <w:tr w:rsidR="0026345A" w:rsidRPr="00244FF4" w14:paraId="05534906" w14:textId="77777777" w:rsidTr="00CF54C8">
        <w:trPr>
          <w:cantSplit/>
          <w:trHeight w:val="1417"/>
        </w:trPr>
        <w:tc>
          <w:tcPr>
            <w:tcW w:w="5000" w:type="pct"/>
            <w:hideMark/>
          </w:tcPr>
          <w:p w14:paraId="5328BD50" w14:textId="77777777" w:rsidR="0026345A" w:rsidRPr="00244FF4" w:rsidRDefault="0026345A" w:rsidP="00CF54C8">
            <w:pPr>
              <w:spacing w:after="140" w:line="216" w:lineRule="auto"/>
              <w:jc w:val="center"/>
              <w:rPr>
                <w:b/>
                <w:i/>
                <w:sz w:val="20"/>
              </w:rPr>
            </w:pPr>
            <w:r w:rsidRPr="00244FF4">
              <w:rPr>
                <w:sz w:val="24"/>
              </w:rPr>
              <w:t>Федеральное государственное бюджетное образовательное учреждение</w:t>
            </w:r>
            <w:r w:rsidRPr="00244FF4">
              <w:rPr>
                <w:sz w:val="24"/>
              </w:rPr>
              <w:br/>
              <w:t>высшего образования</w:t>
            </w:r>
            <w:r w:rsidRPr="00244FF4">
              <w:rPr>
                <w:sz w:val="24"/>
              </w:rPr>
              <w:br/>
            </w:r>
            <w:r w:rsidRPr="00244FF4">
              <w:rPr>
                <w:b/>
                <w:bCs/>
                <w:snapToGrid w:val="0"/>
                <w:sz w:val="24"/>
              </w:rPr>
              <w:t xml:space="preserve">«МИРЭА </w:t>
            </w:r>
            <w:r w:rsidRPr="00244FF4">
              <w:rPr>
                <w:b/>
                <w:bCs/>
                <w:snapToGrid w:val="0"/>
                <w:sz w:val="24"/>
              </w:rPr>
              <w:sym w:font="Symbol" w:char="F02D"/>
            </w:r>
            <w:r w:rsidRPr="00244FF4">
              <w:rPr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5CF38572" w14:textId="77777777" w:rsidR="0026345A" w:rsidRPr="00244FF4" w:rsidRDefault="0026345A" w:rsidP="00CF54C8">
            <w:pPr>
              <w:jc w:val="center"/>
              <w:rPr>
                <w:sz w:val="24"/>
              </w:rPr>
            </w:pPr>
            <w:r w:rsidRPr="00244FF4"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 w:rsidRPr="00244FF4">
              <w:rPr>
                <w:b/>
                <w:sz w:val="32"/>
                <w:szCs w:val="32"/>
              </w:rPr>
              <w:t xml:space="preserve"> </w:t>
            </w:r>
            <w:r w:rsidRPr="00244FF4"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64190FAB" wp14:editId="307AF25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A86B9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7252027" w14:textId="77777777" w:rsidR="0026345A" w:rsidRPr="00244FF4" w:rsidRDefault="0026345A" w:rsidP="0026345A">
      <w:pPr>
        <w:spacing w:line="240" w:lineRule="auto"/>
        <w:jc w:val="center"/>
        <w:rPr>
          <w:szCs w:val="28"/>
        </w:rPr>
      </w:pPr>
      <w:r w:rsidRPr="00244FF4">
        <w:rPr>
          <w:b/>
          <w:szCs w:val="28"/>
        </w:rPr>
        <w:t>Институт информационных технологий (ИИТ)</w:t>
      </w:r>
    </w:p>
    <w:p w14:paraId="164F621F" w14:textId="77777777" w:rsidR="0026345A" w:rsidRPr="00244FF4" w:rsidRDefault="0026345A" w:rsidP="0026345A">
      <w:pPr>
        <w:spacing w:line="240" w:lineRule="auto"/>
        <w:jc w:val="center"/>
        <w:rPr>
          <w:szCs w:val="28"/>
        </w:rPr>
      </w:pPr>
      <w:r w:rsidRPr="00244FF4">
        <w:rPr>
          <w:b/>
          <w:szCs w:val="28"/>
        </w:rPr>
        <w:t>Кафедра практической и прикладной информатики (ППИ)</w:t>
      </w:r>
    </w:p>
    <w:p w14:paraId="7E73EC97" w14:textId="77777777" w:rsidR="0026345A" w:rsidRPr="00244FF4" w:rsidRDefault="0026345A" w:rsidP="0026345A">
      <w:pPr>
        <w:spacing w:line="240" w:lineRule="auto"/>
        <w:jc w:val="center"/>
        <w:rPr>
          <w:b/>
          <w:sz w:val="24"/>
        </w:rPr>
      </w:pPr>
    </w:p>
    <w:p w14:paraId="404858F0" w14:textId="77777777" w:rsidR="0026345A" w:rsidRPr="00244FF4" w:rsidRDefault="0026345A" w:rsidP="0026345A">
      <w:pPr>
        <w:spacing w:line="240" w:lineRule="auto"/>
        <w:rPr>
          <w:b/>
          <w:sz w:val="24"/>
        </w:rPr>
      </w:pPr>
    </w:p>
    <w:p w14:paraId="3288C13C" w14:textId="77777777" w:rsidR="0026345A" w:rsidRPr="00244FF4" w:rsidRDefault="0026345A" w:rsidP="0026345A">
      <w:pPr>
        <w:spacing w:line="240" w:lineRule="auto"/>
        <w:jc w:val="center"/>
        <w:rPr>
          <w:b/>
          <w:sz w:val="32"/>
          <w:szCs w:val="32"/>
        </w:rPr>
      </w:pPr>
      <w:r w:rsidRPr="00244FF4">
        <w:rPr>
          <w:b/>
          <w:sz w:val="32"/>
          <w:szCs w:val="32"/>
        </w:rPr>
        <w:t>ОТЧЕТ ПО ПРАКТИЧЕСКОЙ РАБОТЕ</w:t>
      </w:r>
    </w:p>
    <w:p w14:paraId="4369F0AA" w14:textId="77777777" w:rsidR="0026345A" w:rsidRPr="00244FF4" w:rsidRDefault="0026345A" w:rsidP="0026345A">
      <w:pPr>
        <w:spacing w:line="240" w:lineRule="auto"/>
        <w:jc w:val="center"/>
        <w:rPr>
          <w:b/>
          <w:szCs w:val="28"/>
        </w:rPr>
      </w:pPr>
      <w:r w:rsidRPr="00244FF4">
        <w:rPr>
          <w:szCs w:val="28"/>
        </w:rPr>
        <w:t>по дисциплине «Анализ и концептуальное моделирование систем»</w:t>
      </w:r>
    </w:p>
    <w:p w14:paraId="524289BD" w14:textId="77777777" w:rsidR="0026345A" w:rsidRPr="00244FF4" w:rsidRDefault="0026345A" w:rsidP="0026345A">
      <w:pPr>
        <w:jc w:val="center"/>
        <w:rPr>
          <w:szCs w:val="28"/>
        </w:rPr>
      </w:pPr>
    </w:p>
    <w:p w14:paraId="5DAB0BA6" w14:textId="77777777" w:rsidR="0026345A" w:rsidRPr="00244FF4" w:rsidRDefault="0026345A" w:rsidP="0026345A">
      <w:pPr>
        <w:jc w:val="center"/>
        <w:rPr>
          <w:szCs w:val="28"/>
        </w:rPr>
      </w:pPr>
    </w:p>
    <w:p w14:paraId="42B949DE" w14:textId="43ED2B5B" w:rsidR="0026345A" w:rsidRDefault="0026345A" w:rsidP="0026345A">
      <w:pPr>
        <w:spacing w:line="240" w:lineRule="auto"/>
        <w:jc w:val="center"/>
        <w:rPr>
          <w:b/>
          <w:sz w:val="32"/>
          <w:szCs w:val="32"/>
        </w:rPr>
      </w:pPr>
      <w:r w:rsidRPr="00244FF4">
        <w:rPr>
          <w:b/>
          <w:sz w:val="32"/>
          <w:szCs w:val="32"/>
        </w:rPr>
        <w:t xml:space="preserve">Практическое задание № </w:t>
      </w:r>
      <w:r w:rsidR="004B6BE6">
        <w:rPr>
          <w:b/>
          <w:sz w:val="32"/>
          <w:szCs w:val="32"/>
        </w:rPr>
        <w:t>3</w:t>
      </w:r>
    </w:p>
    <w:p w14:paraId="07F697CD" w14:textId="77777777" w:rsidR="0026345A" w:rsidRPr="0026345A" w:rsidRDefault="0026345A" w:rsidP="0026345A">
      <w:pPr>
        <w:spacing w:line="240" w:lineRule="auto"/>
        <w:jc w:val="center"/>
        <w:rPr>
          <w:b/>
          <w:sz w:val="32"/>
          <w:szCs w:val="32"/>
        </w:rPr>
      </w:pPr>
    </w:p>
    <w:tbl>
      <w:tblPr>
        <w:tblStyle w:val="a9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9"/>
        <w:gridCol w:w="4634"/>
        <w:gridCol w:w="1701"/>
      </w:tblGrid>
      <w:tr w:rsidR="0026345A" w:rsidRPr="00244FF4" w14:paraId="54DC39C6" w14:textId="77777777" w:rsidTr="0026345A">
        <w:trPr>
          <w:trHeight w:val="655"/>
        </w:trPr>
        <w:tc>
          <w:tcPr>
            <w:tcW w:w="2449" w:type="dxa"/>
          </w:tcPr>
          <w:p w14:paraId="7660BED9" w14:textId="6FC2996A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44FF4">
              <w:rPr>
                <w:sz w:val="24"/>
              </w:rPr>
              <w:t xml:space="preserve">Студент группы </w:t>
            </w:r>
            <w:r w:rsidRPr="00244FF4">
              <w:rPr>
                <w:color w:val="FFFFFF" w:themeColor="background1"/>
                <w:sz w:val="24"/>
              </w:rPr>
              <w:t>ИН</w:t>
            </w:r>
          </w:p>
        </w:tc>
        <w:tc>
          <w:tcPr>
            <w:tcW w:w="4634" w:type="dxa"/>
          </w:tcPr>
          <w:p w14:paraId="788693A6" w14:textId="77777777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44FF4">
              <w:rPr>
                <w:sz w:val="24"/>
              </w:rPr>
              <w:t>ИКБО-13-22 Тринеев П. С.</w:t>
            </w:r>
          </w:p>
        </w:tc>
        <w:tc>
          <w:tcPr>
            <w:tcW w:w="1701" w:type="dxa"/>
          </w:tcPr>
          <w:p w14:paraId="5DDB3B38" w14:textId="77777777" w:rsidR="0026345A" w:rsidRPr="00244FF4" w:rsidRDefault="0026345A" w:rsidP="00CF54C8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29AFB5BF" w14:textId="704C87F8" w:rsidR="0026345A" w:rsidRPr="00244FF4" w:rsidRDefault="0026345A" w:rsidP="0026345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244FF4">
              <w:rPr>
                <w:sz w:val="18"/>
                <w:szCs w:val="18"/>
              </w:rPr>
              <w:t>(подпись)</w:t>
            </w:r>
          </w:p>
        </w:tc>
      </w:tr>
      <w:tr w:rsidR="0026345A" w:rsidRPr="00244FF4" w14:paraId="49B9243C" w14:textId="77777777" w:rsidTr="0026345A">
        <w:trPr>
          <w:trHeight w:val="1506"/>
        </w:trPr>
        <w:tc>
          <w:tcPr>
            <w:tcW w:w="2449" w:type="dxa"/>
          </w:tcPr>
          <w:p w14:paraId="1FA15585" w14:textId="77777777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2DFBCD85" w14:textId="631E3D8E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44FF4">
              <w:rPr>
                <w:sz w:val="24"/>
              </w:rPr>
              <w:t>Ассистент</w:t>
            </w:r>
          </w:p>
        </w:tc>
        <w:tc>
          <w:tcPr>
            <w:tcW w:w="4634" w:type="dxa"/>
          </w:tcPr>
          <w:p w14:paraId="300821D6" w14:textId="77777777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7A4956FB" w14:textId="1A2C6999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Трушин С. М.</w:t>
            </w:r>
          </w:p>
        </w:tc>
        <w:tc>
          <w:tcPr>
            <w:tcW w:w="1701" w:type="dxa"/>
          </w:tcPr>
          <w:p w14:paraId="6A9ACC9F" w14:textId="77777777" w:rsidR="0026345A" w:rsidRPr="00244FF4" w:rsidRDefault="0026345A" w:rsidP="00CF54C8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4FA8F043" w14:textId="77777777" w:rsidR="0026345A" w:rsidRPr="00244FF4" w:rsidRDefault="0026345A" w:rsidP="00CF54C8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3004F85F" w14:textId="34DBD379" w:rsidR="0026345A" w:rsidRPr="00244FF4" w:rsidRDefault="0026345A" w:rsidP="0026345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244FF4">
              <w:rPr>
                <w:sz w:val="18"/>
                <w:szCs w:val="18"/>
              </w:rPr>
              <w:t>(подпись)</w:t>
            </w:r>
          </w:p>
        </w:tc>
      </w:tr>
      <w:tr w:rsidR="0026345A" w:rsidRPr="00244FF4" w14:paraId="39625A2F" w14:textId="77777777" w:rsidTr="0026345A">
        <w:trPr>
          <w:trHeight w:val="878"/>
        </w:trPr>
        <w:tc>
          <w:tcPr>
            <w:tcW w:w="2449" w:type="dxa"/>
          </w:tcPr>
          <w:p w14:paraId="1F768C4D" w14:textId="77777777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44FF4">
              <w:rPr>
                <w:sz w:val="24"/>
              </w:rPr>
              <w:t>Отчет представлен</w:t>
            </w:r>
          </w:p>
        </w:tc>
        <w:tc>
          <w:tcPr>
            <w:tcW w:w="4634" w:type="dxa"/>
          </w:tcPr>
          <w:p w14:paraId="3B97C95C" w14:textId="77777777" w:rsidR="0026345A" w:rsidRPr="00244FF4" w:rsidRDefault="0026345A" w:rsidP="0026345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44FF4">
              <w:rPr>
                <w:sz w:val="24"/>
              </w:rPr>
              <w:t>«___»________202</w:t>
            </w:r>
            <w:r>
              <w:rPr>
                <w:sz w:val="24"/>
              </w:rPr>
              <w:t>4</w:t>
            </w:r>
            <w:r w:rsidRPr="00244FF4">
              <w:rPr>
                <w:sz w:val="24"/>
              </w:rPr>
              <w:t>г.</w:t>
            </w:r>
          </w:p>
        </w:tc>
        <w:tc>
          <w:tcPr>
            <w:tcW w:w="1701" w:type="dxa"/>
          </w:tcPr>
          <w:p w14:paraId="4914ADF5" w14:textId="77777777" w:rsidR="0026345A" w:rsidRPr="00244FF4" w:rsidRDefault="0026345A" w:rsidP="00CF54C8">
            <w:pPr>
              <w:spacing w:line="240" w:lineRule="auto"/>
              <w:rPr>
                <w:sz w:val="24"/>
              </w:rPr>
            </w:pPr>
          </w:p>
        </w:tc>
      </w:tr>
    </w:tbl>
    <w:p w14:paraId="493E0443" w14:textId="77777777" w:rsidR="0026345A" w:rsidRPr="00244FF4" w:rsidRDefault="0026345A" w:rsidP="0026345A">
      <w:pPr>
        <w:spacing w:line="240" w:lineRule="auto"/>
        <w:rPr>
          <w:sz w:val="24"/>
          <w:szCs w:val="28"/>
        </w:rPr>
      </w:pPr>
    </w:p>
    <w:p w14:paraId="07796763" w14:textId="281FCD95" w:rsidR="00010BD7" w:rsidRDefault="0026345A" w:rsidP="0026345A">
      <w:pPr>
        <w:jc w:val="center"/>
        <w:rPr>
          <w:sz w:val="24"/>
          <w:szCs w:val="28"/>
        </w:rPr>
      </w:pPr>
      <w:r w:rsidRPr="00244FF4">
        <w:rPr>
          <w:sz w:val="24"/>
          <w:szCs w:val="28"/>
        </w:rPr>
        <w:t>Москва</w:t>
      </w:r>
      <w:r>
        <w:rPr>
          <w:sz w:val="24"/>
          <w:szCs w:val="28"/>
        </w:rPr>
        <w:t xml:space="preserve"> 2024</w:t>
      </w:r>
    </w:p>
    <w:p w14:paraId="671E9030" w14:textId="77777777" w:rsidR="00010BD7" w:rsidRDefault="00010BD7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br w:type="page"/>
      </w:r>
    </w:p>
    <w:sdt>
      <w:sdtPr>
        <w:rPr>
          <w:rFonts w:cs="Times New Roman"/>
          <w:b w:val="0"/>
        </w:rPr>
        <w:id w:val="130095101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187014A" w14:textId="10A62A08" w:rsidR="004B6BE6" w:rsidRDefault="004B6BE6" w:rsidP="004B6BE6">
          <w:pPr>
            <w:pStyle w:val="a7"/>
          </w:pPr>
          <w:r>
            <w:t>Содержание</w:t>
          </w:r>
        </w:p>
        <w:p w14:paraId="619FF4D6" w14:textId="44E2E5A0" w:rsidR="00C74E5D" w:rsidRDefault="004B6B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826932" w:history="1">
            <w:r w:rsidR="00C74E5D" w:rsidRPr="002F340C">
              <w:rPr>
                <w:rStyle w:val="ab"/>
                <w:noProof/>
              </w:rPr>
              <w:t>Практическое задание 3.</w:t>
            </w:r>
            <w:r w:rsidR="00C74E5D">
              <w:rPr>
                <w:noProof/>
                <w:webHidden/>
              </w:rPr>
              <w:tab/>
            </w:r>
            <w:r w:rsidR="00C74E5D">
              <w:rPr>
                <w:noProof/>
                <w:webHidden/>
              </w:rPr>
              <w:fldChar w:fldCharType="begin"/>
            </w:r>
            <w:r w:rsidR="00C74E5D">
              <w:rPr>
                <w:noProof/>
                <w:webHidden/>
              </w:rPr>
              <w:instrText xml:space="preserve"> PAGEREF _Toc161826932 \h </w:instrText>
            </w:r>
            <w:r w:rsidR="00C74E5D">
              <w:rPr>
                <w:noProof/>
                <w:webHidden/>
              </w:rPr>
            </w:r>
            <w:r w:rsidR="00C74E5D">
              <w:rPr>
                <w:noProof/>
                <w:webHidden/>
              </w:rPr>
              <w:fldChar w:fldCharType="separate"/>
            </w:r>
            <w:r w:rsidR="00C17224">
              <w:rPr>
                <w:noProof/>
                <w:webHidden/>
              </w:rPr>
              <w:t>3</w:t>
            </w:r>
            <w:r w:rsidR="00C74E5D">
              <w:rPr>
                <w:noProof/>
                <w:webHidden/>
              </w:rPr>
              <w:fldChar w:fldCharType="end"/>
            </w:r>
          </w:hyperlink>
        </w:p>
        <w:p w14:paraId="50809ABF" w14:textId="5DE7E53D" w:rsidR="00C74E5D" w:rsidRDefault="00C74E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1826933" w:history="1">
            <w:r w:rsidRPr="002F340C">
              <w:rPr>
                <w:rStyle w:val="ab"/>
                <w:noProof/>
              </w:rPr>
              <w:t>Построение UML – модели системы. Диаграмма классов анализа.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2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D6587" w14:textId="03D89706" w:rsidR="00C74E5D" w:rsidRDefault="00C74E5D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1826934" w:history="1">
            <w:r w:rsidRPr="002F340C">
              <w:rPr>
                <w:rStyle w:val="ab"/>
                <w:noProof/>
              </w:rPr>
              <w:t>Этапы реализации.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2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CEB93" w14:textId="09BABE2E" w:rsidR="00C74E5D" w:rsidRDefault="00C74E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1826935" w:history="1">
            <w:r w:rsidRPr="002F340C">
              <w:rPr>
                <w:rStyle w:val="ab"/>
                <w:noProof/>
              </w:rPr>
              <w:t>Начало выполнения практического задания.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2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61FE0" w14:textId="1EF7B9FB" w:rsidR="00C74E5D" w:rsidRDefault="00C74E5D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1826936" w:history="1">
            <w:r w:rsidRPr="002F340C">
              <w:rPr>
                <w:rStyle w:val="ab"/>
                <w:noProof/>
              </w:rPr>
              <w:t>Шаг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2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19411" w14:textId="31CC7A43" w:rsidR="00C74E5D" w:rsidRDefault="00C74E5D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1826937" w:history="1">
            <w:r w:rsidRPr="002F340C">
              <w:rPr>
                <w:rStyle w:val="ab"/>
                <w:noProof/>
              </w:rPr>
              <w:t>Шаг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2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A12CA" w14:textId="6D3C3B7E" w:rsidR="00C74E5D" w:rsidRDefault="00C74E5D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1826938" w:history="1">
            <w:r w:rsidRPr="002F340C">
              <w:rPr>
                <w:rStyle w:val="ab"/>
                <w:noProof/>
              </w:rPr>
              <w:t>Шаг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2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F9536" w14:textId="716DFF7E" w:rsidR="00C74E5D" w:rsidRDefault="00C74E5D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1826939" w:history="1">
            <w:r w:rsidRPr="002F340C">
              <w:rPr>
                <w:rStyle w:val="ab"/>
                <w:noProof/>
              </w:rPr>
              <w:t>Шаг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2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C43EA" w14:textId="370F59AB" w:rsidR="00C74E5D" w:rsidRDefault="00C74E5D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1826940" w:history="1">
            <w:r w:rsidRPr="002F340C">
              <w:rPr>
                <w:rStyle w:val="ab"/>
                <w:noProof/>
              </w:rPr>
              <w:t>Шаг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2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60EE5" w14:textId="24342CEE" w:rsidR="00C74E5D" w:rsidRDefault="00C74E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1826941" w:history="1">
            <w:r w:rsidRPr="002F340C">
              <w:rPr>
                <w:rStyle w:val="ab"/>
                <w:noProof/>
              </w:rPr>
              <w:t>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_Toc161826941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22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940FC" w14:textId="2F664B72" w:rsidR="004B6BE6" w:rsidRDefault="004B6BE6">
          <w:r>
            <w:rPr>
              <w:b/>
              <w:bCs/>
            </w:rPr>
            <w:fldChar w:fldCharType="end"/>
          </w:r>
        </w:p>
      </w:sdtContent>
    </w:sdt>
    <w:p w14:paraId="6A99C4CD" w14:textId="2E7223C0" w:rsidR="004B6BE6" w:rsidRDefault="004B6BE6">
      <w:pPr>
        <w:spacing w:after="0" w:line="240" w:lineRule="auto"/>
      </w:pPr>
      <w:r>
        <w:br w:type="page"/>
      </w:r>
    </w:p>
    <w:p w14:paraId="6BD23A90" w14:textId="211BED9E" w:rsidR="00CD7AA1" w:rsidRDefault="004B6BE6" w:rsidP="004B6BE6">
      <w:pPr>
        <w:pStyle w:val="a7"/>
        <w:spacing w:line="276" w:lineRule="auto"/>
        <w:outlineLvl w:val="0"/>
      </w:pPr>
      <w:bookmarkStart w:id="0" w:name="_Toc161826932"/>
      <w:r>
        <w:lastRenderedPageBreak/>
        <w:t>Практическое задание 3.</w:t>
      </w:r>
      <w:bookmarkEnd w:id="0"/>
    </w:p>
    <w:p w14:paraId="51319984" w14:textId="1E1234BD" w:rsidR="004B6BE6" w:rsidRDefault="004B6BE6" w:rsidP="004B6BE6">
      <w:pPr>
        <w:pStyle w:val="a7"/>
        <w:spacing w:line="276" w:lineRule="auto"/>
        <w:outlineLvl w:val="0"/>
      </w:pPr>
      <w:bookmarkStart w:id="1" w:name="_Toc161826933"/>
      <w:r w:rsidRPr="004B6BE6">
        <w:t>Построение UML – модели системы. Диаграмма классов анализа.</w:t>
      </w:r>
      <w:bookmarkEnd w:id="1"/>
    </w:p>
    <w:p w14:paraId="1D93F451" w14:textId="77777777" w:rsidR="004B6BE6" w:rsidRPr="004B6BE6" w:rsidRDefault="004B6BE6" w:rsidP="004B6BE6">
      <w:pPr>
        <w:spacing w:line="240" w:lineRule="auto"/>
      </w:pPr>
      <w:r w:rsidRPr="004B6BE6">
        <w:rPr>
          <w:b/>
          <w:bCs/>
        </w:rPr>
        <w:t>Цель работы:</w:t>
      </w:r>
      <w:r w:rsidRPr="004B6BE6">
        <w:t xml:space="preserve"> изучить структуру иерархии классов системы.</w:t>
      </w:r>
    </w:p>
    <w:p w14:paraId="50108B76" w14:textId="77777777" w:rsidR="004B6BE6" w:rsidRPr="004B6BE6" w:rsidRDefault="004B6BE6" w:rsidP="004B6BE6">
      <w:pPr>
        <w:spacing w:line="240" w:lineRule="auto"/>
      </w:pPr>
      <w:r w:rsidRPr="004B6BE6">
        <w:rPr>
          <w:b/>
          <w:bCs/>
        </w:rPr>
        <w:t>Задачи:</w:t>
      </w:r>
      <w:r w:rsidRPr="004B6BE6">
        <w:t xml:space="preserve"> научиться выстраивать структуру основных элементов диаграммы классов анализа с определением видов классов и типов отношений.</w:t>
      </w:r>
    </w:p>
    <w:p w14:paraId="25C30503" w14:textId="4344F5D6" w:rsidR="004B6BE6" w:rsidRPr="00972F1C" w:rsidRDefault="004B6BE6" w:rsidP="004B6BE6">
      <w:pPr>
        <w:spacing w:line="240" w:lineRule="auto"/>
      </w:pPr>
      <w:r w:rsidRPr="004B6BE6">
        <w:rPr>
          <w:b/>
          <w:bCs/>
        </w:rPr>
        <w:t>ПО</w:t>
      </w:r>
      <w:r w:rsidRPr="00972F1C">
        <w:rPr>
          <w:b/>
          <w:bCs/>
        </w:rPr>
        <w:t xml:space="preserve">: </w:t>
      </w:r>
      <w:r w:rsidRPr="004B6BE6">
        <w:rPr>
          <w:lang w:val="en-US"/>
        </w:rPr>
        <w:t>Draw</w:t>
      </w:r>
      <w:r w:rsidRPr="00972F1C">
        <w:t>.</w:t>
      </w:r>
      <w:r w:rsidRPr="004B6BE6">
        <w:rPr>
          <w:lang w:val="en-US"/>
        </w:rPr>
        <w:t>io</w:t>
      </w:r>
      <w:r w:rsidRPr="00972F1C">
        <w:t>.</w:t>
      </w:r>
    </w:p>
    <w:p w14:paraId="29985104" w14:textId="483557F6" w:rsidR="004B6BE6" w:rsidRPr="00972F1C" w:rsidRDefault="004B6BE6" w:rsidP="004B6BE6">
      <w:pPr>
        <w:pStyle w:val="a3"/>
        <w:outlineLvl w:val="1"/>
      </w:pPr>
      <w:bookmarkStart w:id="2" w:name="_Toc161826934"/>
      <w:r w:rsidRPr="004B6BE6">
        <w:t>Этапы реализации</w:t>
      </w:r>
      <w:r w:rsidRPr="00972F1C">
        <w:t>.</w:t>
      </w:r>
      <w:bookmarkEnd w:id="2"/>
    </w:p>
    <w:p w14:paraId="7EB28C1B" w14:textId="22F77E3F" w:rsidR="004B6BE6" w:rsidRDefault="004B6BE6" w:rsidP="004B6BE6">
      <w:pPr>
        <w:pStyle w:val="ac"/>
        <w:numPr>
          <w:ilvl w:val="0"/>
          <w:numId w:val="1"/>
        </w:numPr>
      </w:pPr>
      <w:r w:rsidRPr="004B6BE6">
        <w:t>Шаг 1. Выполнить анализ предметной области, используя диаграмму вариантов использования. Выбрать сначала наиболее важный из перечисленных вариантов использования для включения его в модель анализа, затем по приоритету остальные.</w:t>
      </w:r>
    </w:p>
    <w:p w14:paraId="4BE20604" w14:textId="792C951C" w:rsidR="004B6BE6" w:rsidRDefault="004B6BE6" w:rsidP="004B6BE6">
      <w:pPr>
        <w:pStyle w:val="ac"/>
        <w:numPr>
          <w:ilvl w:val="0"/>
          <w:numId w:val="1"/>
        </w:numPr>
      </w:pPr>
      <w:r w:rsidRPr="004B6BE6">
        <w:t>Шаг 2. Определить основные классы анализа для выбранного варианта использования (достаточно будет исходного наброска наиболее важных для архитектуры системы). Для определения классов анализа уточните описание варианта использования в части, относящейся к внутреннему строению системы</w:t>
      </w:r>
      <w:r w:rsidR="005871DE">
        <w:t>.</w:t>
      </w:r>
    </w:p>
    <w:p w14:paraId="3FFC790F" w14:textId="46912E22" w:rsidR="004B6BE6" w:rsidRDefault="0088071D" w:rsidP="004B6BE6">
      <w:pPr>
        <w:pStyle w:val="ac"/>
        <w:numPr>
          <w:ilvl w:val="0"/>
          <w:numId w:val="1"/>
        </w:numPr>
      </w:pPr>
      <w:r>
        <w:t xml:space="preserve">Шаг 3. </w:t>
      </w:r>
      <w:r w:rsidR="004B6BE6" w:rsidRPr="004B6BE6">
        <w:t>Для каждого найденного класса определить их названия, ответственности и отношения.</w:t>
      </w:r>
    </w:p>
    <w:p w14:paraId="59DB02C5" w14:textId="1A90DFC9" w:rsidR="004B6BE6" w:rsidRDefault="004B6BE6" w:rsidP="004B6BE6">
      <w:pPr>
        <w:pStyle w:val="ac"/>
        <w:numPr>
          <w:ilvl w:val="0"/>
          <w:numId w:val="1"/>
        </w:numPr>
      </w:pPr>
      <w:r w:rsidRPr="004B6BE6">
        <w:t>Шаг 4. Разработать в программной среде модель классов анализа, установить между классами соответствующие отношения. Шаги 1-4 повторить для каждого варианта использования.</w:t>
      </w:r>
    </w:p>
    <w:p w14:paraId="415E30ED" w14:textId="46964CE0" w:rsidR="004B6BE6" w:rsidRDefault="004B6BE6" w:rsidP="004B6BE6">
      <w:pPr>
        <w:pStyle w:val="ac"/>
        <w:numPr>
          <w:ilvl w:val="0"/>
          <w:numId w:val="1"/>
        </w:numPr>
      </w:pPr>
      <w:r w:rsidRPr="004B6BE6">
        <w:t>Шаг 5. Создать общую модель классов анализа, выполнить идентификацию обязанностей участвующих классов и определить отношения между ними. Выполнить исследование отношений между найденными классами, используя возможные типы связей, уделяя особое внимание классам, участвующим в разных вариантах использования и новым классам.</w:t>
      </w:r>
    </w:p>
    <w:p w14:paraId="06AD05F7" w14:textId="2BB1F4DB" w:rsidR="004B6BE6" w:rsidRPr="004B6BE6" w:rsidRDefault="004B6BE6" w:rsidP="004B6BE6">
      <w:pPr>
        <w:pStyle w:val="ac"/>
        <w:numPr>
          <w:ilvl w:val="0"/>
          <w:numId w:val="1"/>
        </w:numPr>
      </w:pPr>
      <w:r w:rsidRPr="004B6BE6">
        <w:t>Шаг 6. Сохранить диаграмму, сделать выводы и оформить отчет по практической работе.</w:t>
      </w:r>
    </w:p>
    <w:p w14:paraId="152CF118" w14:textId="442C26D8" w:rsidR="004B6BE6" w:rsidRDefault="004B6BE6" w:rsidP="004B6BE6">
      <w:pPr>
        <w:pStyle w:val="a7"/>
        <w:outlineLvl w:val="0"/>
      </w:pPr>
      <w:bookmarkStart w:id="3" w:name="_Toc161826935"/>
      <w:r w:rsidRPr="004B6BE6">
        <w:lastRenderedPageBreak/>
        <w:t>Начало выполнения практического задания</w:t>
      </w:r>
      <w:r>
        <w:t>.</w:t>
      </w:r>
      <w:bookmarkEnd w:id="3"/>
    </w:p>
    <w:p w14:paraId="00E7AB1C" w14:textId="26A20396" w:rsidR="004B6BE6" w:rsidRDefault="004B6BE6" w:rsidP="004B6BE6">
      <w:pPr>
        <w:pStyle w:val="a3"/>
        <w:outlineLvl w:val="1"/>
      </w:pPr>
      <w:bookmarkStart w:id="4" w:name="_Toc161826936"/>
      <w:r>
        <w:t>Шаг 1.</w:t>
      </w:r>
      <w:bookmarkEnd w:id="4"/>
    </w:p>
    <w:p w14:paraId="0CD2A766" w14:textId="086CA74F" w:rsidR="004B6BE6" w:rsidRDefault="004B6BE6" w:rsidP="004B6BE6">
      <w:pPr>
        <w:ind w:firstLine="851"/>
      </w:pPr>
      <w:r w:rsidRPr="004B6BE6">
        <w:t xml:space="preserve"> Выполнить анализ предметной области, используя диаграмму вариантов использования. Выбрать сначала наиболее важный из перечисленных вариантов использования для включения его в модель анализа, затем по приоритету остальные.</w:t>
      </w:r>
    </w:p>
    <w:p w14:paraId="1031D7A7" w14:textId="62B962D4" w:rsidR="005871DE" w:rsidRPr="005871DE" w:rsidRDefault="005871DE" w:rsidP="005871DE">
      <w:r>
        <w:t>Выбранная предметная область</w:t>
      </w:r>
      <w:r w:rsidRPr="005871DE">
        <w:t xml:space="preserve">: 29. </w:t>
      </w:r>
      <w:r>
        <w:t>Моделирование работы сервисного центра.</w:t>
      </w:r>
    </w:p>
    <w:p w14:paraId="1424E07C" w14:textId="687A0901" w:rsidR="004B6BE6" w:rsidRDefault="00DE4141" w:rsidP="00737E29">
      <w:pPr>
        <w:pStyle w:val="a6"/>
      </w:pPr>
      <w:r>
        <w:tab/>
      </w:r>
      <w:r w:rsidR="005871DE" w:rsidRPr="005871DE">
        <w:rPr>
          <w:noProof/>
        </w:rPr>
        <w:drawing>
          <wp:inline distT="0" distB="0" distL="0" distR="0" wp14:anchorId="2CB866EC" wp14:editId="3951335E">
            <wp:extent cx="5153744" cy="3848637"/>
            <wp:effectExtent l="0" t="0" r="8890" b="0"/>
            <wp:docPr id="1096252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52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30DC" w14:textId="16610D41" w:rsidR="005871DE" w:rsidRDefault="005871DE" w:rsidP="00737E29">
      <w:pPr>
        <w:pStyle w:val="a6"/>
      </w:pPr>
      <w:r>
        <w:t>Рис. 1.</w:t>
      </w:r>
      <w:r>
        <w:rPr>
          <w:lang w:val="en-US"/>
        </w:rPr>
        <w:t xml:space="preserve"> </w:t>
      </w:r>
      <w:r>
        <w:t>Анализ предметной области</w:t>
      </w:r>
    </w:p>
    <w:p w14:paraId="319313FF" w14:textId="7272E7BD" w:rsidR="005871DE" w:rsidRDefault="005871DE">
      <w:pPr>
        <w:spacing w:after="0" w:line="240" w:lineRule="auto"/>
        <w:rPr>
          <w:rFonts w:cs="Lohit Devanagari"/>
          <w:iCs/>
          <w:szCs w:val="24"/>
        </w:rPr>
      </w:pPr>
      <w:r>
        <w:br w:type="page"/>
      </w:r>
    </w:p>
    <w:p w14:paraId="3D313027" w14:textId="13D759A8" w:rsidR="005871DE" w:rsidRDefault="005871DE" w:rsidP="0088071D">
      <w:pPr>
        <w:pStyle w:val="a3"/>
        <w:outlineLvl w:val="1"/>
      </w:pPr>
      <w:bookmarkStart w:id="5" w:name="_Toc161826937"/>
      <w:r>
        <w:lastRenderedPageBreak/>
        <w:t>Шаг 2.</w:t>
      </w:r>
      <w:bookmarkEnd w:id="5"/>
    </w:p>
    <w:p w14:paraId="0414C00C" w14:textId="77777777" w:rsidR="005871DE" w:rsidRDefault="005871DE" w:rsidP="005871DE">
      <w:pPr>
        <w:ind w:firstLine="851"/>
      </w:pPr>
      <w:r w:rsidRPr="004B6BE6">
        <w:t>Определить основные классы анализа для выбранного варианта использования (достаточно будет исходного наброска наиболее важных для архитектуры системы). Для определения классов анализа уточните описание варианта использования в части, относящейся к внутреннему строению системы</w:t>
      </w:r>
      <w:r>
        <w:t>.</w:t>
      </w:r>
    </w:p>
    <w:p w14:paraId="7798ECD1" w14:textId="08BF4FF8" w:rsidR="005871DE" w:rsidRDefault="0088071D" w:rsidP="00737E29">
      <w:pPr>
        <w:pStyle w:val="a6"/>
      </w:pPr>
      <w:r w:rsidRPr="0088071D">
        <w:rPr>
          <w:noProof/>
        </w:rPr>
        <w:drawing>
          <wp:inline distT="0" distB="0" distL="0" distR="0" wp14:anchorId="2E6B828F" wp14:editId="011881A3">
            <wp:extent cx="5940425" cy="2746375"/>
            <wp:effectExtent l="0" t="0" r="3175" b="0"/>
            <wp:docPr id="986587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87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C604" w14:textId="55088373" w:rsidR="0088071D" w:rsidRDefault="0088071D" w:rsidP="00737E29">
      <w:pPr>
        <w:pStyle w:val="a6"/>
      </w:pPr>
      <w:r>
        <w:t>Рис. 2. Основные классы анализа</w:t>
      </w:r>
    </w:p>
    <w:p w14:paraId="347C47BF" w14:textId="1ED931A5" w:rsidR="0088071D" w:rsidRDefault="0088071D">
      <w:pPr>
        <w:spacing w:after="0" w:line="240" w:lineRule="auto"/>
        <w:rPr>
          <w:rFonts w:cs="Lohit Devanagari"/>
          <w:iCs/>
          <w:szCs w:val="24"/>
        </w:rPr>
      </w:pPr>
      <w:r>
        <w:br w:type="page"/>
      </w:r>
    </w:p>
    <w:p w14:paraId="0D5256D2" w14:textId="2C0749F1" w:rsidR="0088071D" w:rsidRDefault="0088071D" w:rsidP="0088071D">
      <w:pPr>
        <w:pStyle w:val="a3"/>
        <w:outlineLvl w:val="1"/>
      </w:pPr>
      <w:bookmarkStart w:id="6" w:name="_Toc161826938"/>
      <w:r>
        <w:lastRenderedPageBreak/>
        <w:t>Шаг 3.</w:t>
      </w:r>
      <w:bookmarkEnd w:id="6"/>
    </w:p>
    <w:p w14:paraId="46032116" w14:textId="581F6AA1" w:rsidR="00972F1C" w:rsidRPr="005871DE" w:rsidRDefault="0088071D" w:rsidP="00972F1C">
      <w:pPr>
        <w:pStyle w:val="a4"/>
        <w:ind w:firstLine="851"/>
      </w:pPr>
      <w:r w:rsidRPr="004B6BE6">
        <w:t>Для каждого найденного класса определить их названия, ответственности и отношения.</w:t>
      </w:r>
    </w:p>
    <w:p w14:paraId="5E604C46" w14:textId="450093D6" w:rsidR="004B6BE6" w:rsidRDefault="00972F1C" w:rsidP="00737E29">
      <w:pPr>
        <w:pStyle w:val="a6"/>
      </w:pPr>
      <w:r w:rsidRPr="00972F1C">
        <w:rPr>
          <w:noProof/>
        </w:rPr>
        <w:drawing>
          <wp:inline distT="0" distB="0" distL="0" distR="0" wp14:anchorId="42345E45" wp14:editId="440D9524">
            <wp:extent cx="5175250" cy="3223260"/>
            <wp:effectExtent l="0" t="0" r="6350" b="0"/>
            <wp:docPr id="1308579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797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7623" cy="322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9118" w14:textId="4752DA4E" w:rsidR="00972F1C" w:rsidRDefault="00972F1C" w:rsidP="00737E29">
      <w:pPr>
        <w:pStyle w:val="a6"/>
      </w:pPr>
      <w:r>
        <w:t xml:space="preserve">Рис. 3. Построение диаграммы классов анализов (1). </w:t>
      </w:r>
    </w:p>
    <w:p w14:paraId="3BBEDE09" w14:textId="012F8788" w:rsidR="00972F1C" w:rsidRDefault="00972F1C" w:rsidP="00737E29">
      <w:pPr>
        <w:pStyle w:val="a6"/>
      </w:pPr>
      <w:r w:rsidRPr="00972F1C">
        <w:rPr>
          <w:noProof/>
        </w:rPr>
        <w:drawing>
          <wp:inline distT="0" distB="0" distL="0" distR="0" wp14:anchorId="176F2162" wp14:editId="38EA95CE">
            <wp:extent cx="5940425" cy="1388110"/>
            <wp:effectExtent l="0" t="0" r="3175" b="2540"/>
            <wp:docPr id="128371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17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AB47" w14:textId="344DD31B" w:rsidR="00972F1C" w:rsidRDefault="00972F1C" w:rsidP="00737E29">
      <w:pPr>
        <w:pStyle w:val="a6"/>
      </w:pPr>
      <w:r>
        <w:t xml:space="preserve">Рис. 4 Построение диаграммы классов анализов (2). </w:t>
      </w:r>
    </w:p>
    <w:p w14:paraId="1D68A52C" w14:textId="28A894BE" w:rsidR="00972F1C" w:rsidRDefault="00972F1C">
      <w:pPr>
        <w:spacing w:after="0" w:line="240" w:lineRule="auto"/>
        <w:rPr>
          <w:rFonts w:cs="Lohit Devanagari"/>
          <w:iCs/>
          <w:szCs w:val="24"/>
        </w:rPr>
      </w:pPr>
      <w:r>
        <w:br w:type="page"/>
      </w:r>
    </w:p>
    <w:p w14:paraId="665F0002" w14:textId="4E8D1E9B" w:rsidR="00972F1C" w:rsidRDefault="00972F1C" w:rsidP="00972F1C">
      <w:pPr>
        <w:pStyle w:val="a3"/>
        <w:outlineLvl w:val="1"/>
      </w:pPr>
      <w:bookmarkStart w:id="7" w:name="_Toc161826939"/>
      <w:r>
        <w:lastRenderedPageBreak/>
        <w:t>Шаг 4.</w:t>
      </w:r>
      <w:bookmarkEnd w:id="7"/>
    </w:p>
    <w:p w14:paraId="4F11795B" w14:textId="316B3CEE" w:rsidR="00972F1C" w:rsidRDefault="00972F1C" w:rsidP="00972F1C">
      <w:pPr>
        <w:ind w:firstLine="851"/>
      </w:pPr>
      <w:r w:rsidRPr="00972F1C">
        <w:t>Разработать в программной среде модель классов анализа, установить между классами соответствующие отношения.</w:t>
      </w:r>
    </w:p>
    <w:p w14:paraId="30F583FF" w14:textId="1FA24EB4" w:rsidR="00972F1C" w:rsidRDefault="004E656F" w:rsidP="00737E29">
      <w:pPr>
        <w:pStyle w:val="a6"/>
      </w:pPr>
      <w:r w:rsidRPr="004E656F">
        <w:rPr>
          <w:noProof/>
        </w:rPr>
        <w:drawing>
          <wp:inline distT="0" distB="0" distL="0" distR="0" wp14:anchorId="30B2080A" wp14:editId="38EB2766">
            <wp:extent cx="4801270" cy="3629532"/>
            <wp:effectExtent l="0" t="0" r="0" b="9525"/>
            <wp:docPr id="332138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38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B77F" w14:textId="6BD2C976" w:rsidR="004E656F" w:rsidRDefault="004E656F" w:rsidP="00737E29">
      <w:pPr>
        <w:pStyle w:val="a6"/>
      </w:pPr>
      <w:r>
        <w:t xml:space="preserve">Рис. 5. </w:t>
      </w:r>
      <w:r w:rsidR="00737E29">
        <w:t>Построение диаграммы классов анализов</w:t>
      </w:r>
      <w:r w:rsidR="00737E29">
        <w:t xml:space="preserve"> шаг 4 (1)</w:t>
      </w:r>
    </w:p>
    <w:p w14:paraId="0A1CD4B1" w14:textId="77777777" w:rsidR="00737E29" w:rsidRDefault="00737E29" w:rsidP="00737E29">
      <w:pPr>
        <w:pStyle w:val="a6"/>
      </w:pPr>
    </w:p>
    <w:p w14:paraId="047057EE" w14:textId="354775AC" w:rsidR="004E656F" w:rsidRDefault="004E656F" w:rsidP="00737E29">
      <w:pPr>
        <w:pStyle w:val="a6"/>
      </w:pPr>
      <w:r w:rsidRPr="004E656F">
        <w:rPr>
          <w:noProof/>
        </w:rPr>
        <w:drawing>
          <wp:inline distT="0" distB="0" distL="0" distR="0" wp14:anchorId="117A206D" wp14:editId="54C7D008">
            <wp:extent cx="5940425" cy="2836545"/>
            <wp:effectExtent l="0" t="0" r="3175" b="1905"/>
            <wp:docPr id="201494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41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9A11" w14:textId="78A0C5D4" w:rsidR="00737E29" w:rsidRDefault="00737E29" w:rsidP="00737E29">
      <w:pPr>
        <w:pStyle w:val="a6"/>
      </w:pPr>
      <w:r>
        <w:t xml:space="preserve">Рис. 6. </w:t>
      </w:r>
      <w:r>
        <w:t>Построение диаграммы классов анализов шаг 4 (</w:t>
      </w:r>
      <w:r>
        <w:t>2</w:t>
      </w:r>
      <w:r>
        <w:t>)</w:t>
      </w:r>
    </w:p>
    <w:p w14:paraId="4AD24116" w14:textId="77777777" w:rsidR="00737E29" w:rsidRDefault="00737E29">
      <w:pPr>
        <w:spacing w:after="0" w:line="240" w:lineRule="auto"/>
        <w:rPr>
          <w:rFonts w:cs="Lohit Devanagari"/>
          <w:iCs/>
          <w:szCs w:val="24"/>
        </w:rPr>
      </w:pPr>
      <w:r>
        <w:br w:type="page"/>
      </w:r>
    </w:p>
    <w:p w14:paraId="73BB6F11" w14:textId="59C10DB0" w:rsidR="00737E29" w:rsidRDefault="00737E29" w:rsidP="00EB5A75">
      <w:pPr>
        <w:pStyle w:val="a3"/>
        <w:outlineLvl w:val="1"/>
      </w:pPr>
      <w:bookmarkStart w:id="8" w:name="_Toc161826940"/>
      <w:r>
        <w:lastRenderedPageBreak/>
        <w:t>Шаг</w:t>
      </w:r>
      <w:r w:rsidR="00EB5A75">
        <w:t xml:space="preserve"> 5.</w:t>
      </w:r>
      <w:bookmarkEnd w:id="8"/>
    </w:p>
    <w:p w14:paraId="7F03AE55" w14:textId="29FCEC60" w:rsidR="00EB5A75" w:rsidRDefault="00EB5A75" w:rsidP="00EB5A75">
      <w:pPr>
        <w:pStyle w:val="a4"/>
        <w:ind w:firstLine="851"/>
      </w:pPr>
      <w:r w:rsidRPr="00EB5A75">
        <w:t>Создать общую модель классов анализа, выполнить идентификацию обязанностей участвующих классов и определить отношения между ними. Выполнить исследование отношений между найденными классами, используя возможные типы связей, уделяя особое внимание классам, участвующим в разных вариантах использования и новым классам</w:t>
      </w:r>
      <w:r>
        <w:t>.</w:t>
      </w:r>
      <w:r>
        <w:tab/>
      </w:r>
    </w:p>
    <w:p w14:paraId="70899F38" w14:textId="5A5F29B4" w:rsidR="005201B6" w:rsidRDefault="005201B6" w:rsidP="005201B6">
      <w:pPr>
        <w:pStyle w:val="a6"/>
      </w:pPr>
      <w:r w:rsidRPr="005201B6">
        <w:drawing>
          <wp:inline distT="0" distB="0" distL="0" distR="0" wp14:anchorId="0FCFBFBA" wp14:editId="61D763B6">
            <wp:extent cx="3810000" cy="3009979"/>
            <wp:effectExtent l="0" t="0" r="0" b="0"/>
            <wp:docPr id="311882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823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1342" cy="301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7F7E" w14:textId="28AA8FC3" w:rsidR="005201B6" w:rsidRDefault="005201B6" w:rsidP="005201B6">
      <w:pPr>
        <w:pStyle w:val="a6"/>
      </w:pPr>
      <w:r>
        <w:t xml:space="preserve">Рис. 7. </w:t>
      </w:r>
      <w:r>
        <w:t xml:space="preserve">Построение диаграммы классов анализов шаг </w:t>
      </w:r>
      <w:r>
        <w:t>5</w:t>
      </w:r>
      <w:r>
        <w:t xml:space="preserve"> (</w:t>
      </w:r>
      <w:r>
        <w:t>1</w:t>
      </w:r>
      <w:r>
        <w:t>)</w:t>
      </w:r>
    </w:p>
    <w:p w14:paraId="41A460E0" w14:textId="1580CECB" w:rsidR="005201B6" w:rsidRDefault="00C74E5D" w:rsidP="005201B6">
      <w:pPr>
        <w:pStyle w:val="a6"/>
      </w:pPr>
      <w:r w:rsidRPr="00C74E5D">
        <w:lastRenderedPageBreak/>
        <w:drawing>
          <wp:inline distT="0" distB="0" distL="0" distR="0" wp14:anchorId="0989F992" wp14:editId="1FC08168">
            <wp:extent cx="3589020" cy="6023467"/>
            <wp:effectExtent l="0" t="0" r="0" b="0"/>
            <wp:docPr id="1132312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129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676" cy="602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F39C" w14:textId="62BFE9B6" w:rsidR="00C74E5D" w:rsidRDefault="00C74E5D" w:rsidP="005201B6">
      <w:pPr>
        <w:pStyle w:val="a6"/>
      </w:pPr>
      <w:r>
        <w:t xml:space="preserve">Рис. 8. </w:t>
      </w:r>
      <w:r>
        <w:t>Построение диаграммы классов анализов шаг 5 (</w:t>
      </w:r>
      <w:r>
        <w:t>2</w:t>
      </w:r>
      <w:r>
        <w:t>)</w:t>
      </w:r>
    </w:p>
    <w:p w14:paraId="7775E147" w14:textId="77777777" w:rsidR="00C74E5D" w:rsidRDefault="00C74E5D">
      <w:pPr>
        <w:spacing w:after="0" w:line="240" w:lineRule="auto"/>
        <w:rPr>
          <w:rFonts w:cs="Lohit Devanagari"/>
          <w:iCs/>
          <w:szCs w:val="24"/>
        </w:rPr>
      </w:pPr>
      <w:r>
        <w:br w:type="page"/>
      </w:r>
    </w:p>
    <w:p w14:paraId="57DA0A09" w14:textId="7971709E" w:rsidR="00C74E5D" w:rsidRDefault="00C74E5D" w:rsidP="00C74E5D">
      <w:pPr>
        <w:pStyle w:val="a7"/>
        <w:outlineLvl w:val="0"/>
      </w:pPr>
      <w:bookmarkStart w:id="9" w:name="_Toc161826941"/>
      <w:r>
        <w:lastRenderedPageBreak/>
        <w:t>Вывод.</w:t>
      </w:r>
      <w:bookmarkEnd w:id="9"/>
    </w:p>
    <w:p w14:paraId="11EF2D0D" w14:textId="4CC477F4" w:rsidR="00C74E5D" w:rsidRPr="00C74E5D" w:rsidRDefault="00C74E5D" w:rsidP="00C74E5D">
      <w:r>
        <w:t xml:space="preserve">Было </w:t>
      </w:r>
      <w:r w:rsidRPr="004B6BE6">
        <w:t>изуч</w:t>
      </w:r>
      <w:r>
        <w:t>ено</w:t>
      </w:r>
      <w:r w:rsidRPr="004B6BE6">
        <w:t xml:space="preserve"> структур</w:t>
      </w:r>
      <w:r w:rsidR="001A5EE9">
        <w:t>а</w:t>
      </w:r>
      <w:r w:rsidRPr="004B6BE6">
        <w:t xml:space="preserve"> иерархии классов системы.</w:t>
      </w:r>
    </w:p>
    <w:sectPr w:rsidR="00C74E5D" w:rsidRPr="00C74E5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182B"/>
    <w:multiLevelType w:val="hybridMultilevel"/>
    <w:tmpl w:val="D728B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30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A1"/>
    <w:rsid w:val="00010BD7"/>
    <w:rsid w:val="000E7CF8"/>
    <w:rsid w:val="001868CB"/>
    <w:rsid w:val="001A5EE9"/>
    <w:rsid w:val="0026345A"/>
    <w:rsid w:val="004B6BE6"/>
    <w:rsid w:val="004E656F"/>
    <w:rsid w:val="005201B6"/>
    <w:rsid w:val="005871DE"/>
    <w:rsid w:val="00737E29"/>
    <w:rsid w:val="0088071D"/>
    <w:rsid w:val="00972F1C"/>
    <w:rsid w:val="009A6D8C"/>
    <w:rsid w:val="009C3863"/>
    <w:rsid w:val="009F6A85"/>
    <w:rsid w:val="00C0109B"/>
    <w:rsid w:val="00C17224"/>
    <w:rsid w:val="00C247DE"/>
    <w:rsid w:val="00C74E5D"/>
    <w:rsid w:val="00CD7AA1"/>
    <w:rsid w:val="00DE4141"/>
    <w:rsid w:val="00EB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11E42"/>
  <w15:docId w15:val="{78883DA1-7133-4BEF-B980-4A8CD709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D8C"/>
    <w:pPr>
      <w:spacing w:after="160" w:line="360" w:lineRule="auto"/>
    </w:pPr>
    <w:rPr>
      <w:rFonts w:ascii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4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autoRedefine/>
    <w:qFormat/>
    <w:rsid w:val="009A6D8C"/>
    <w:pPr>
      <w:keepNext/>
      <w:spacing w:before="240" w:after="120"/>
    </w:pPr>
    <w:rPr>
      <w:rFonts w:eastAsia="Noto Sans CJK SC" w:cs="Lohit Devanagari"/>
      <w:b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aliases w:val="картинки"/>
    <w:basedOn w:val="a"/>
    <w:autoRedefine/>
    <w:qFormat/>
    <w:rsid w:val="00737E29"/>
    <w:pPr>
      <w:suppressLineNumbers/>
      <w:spacing w:after="0" w:line="240" w:lineRule="auto"/>
      <w:jc w:val="center"/>
    </w:pPr>
    <w:rPr>
      <w:rFonts w:cs="Lohit Devanagari"/>
      <w:iCs/>
      <w:szCs w:val="24"/>
    </w:rPr>
  </w:style>
  <w:style w:type="paragraph" w:styleId="a7">
    <w:name w:val="index heading"/>
    <w:aliases w:val="Заголовок!"/>
    <w:basedOn w:val="a"/>
    <w:autoRedefine/>
    <w:qFormat/>
    <w:rsid w:val="00C74E5D"/>
    <w:pPr>
      <w:suppressLineNumbers/>
      <w:jc w:val="center"/>
    </w:pPr>
    <w:rPr>
      <w:rFonts w:cs="Lohit Devanagari"/>
      <w:b/>
    </w:rPr>
  </w:style>
  <w:style w:type="character" w:customStyle="1" w:styleId="10">
    <w:name w:val="Заголовок 1 Знак"/>
    <w:basedOn w:val="a0"/>
    <w:link w:val="1"/>
    <w:uiPriority w:val="9"/>
    <w:rsid w:val="00C247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No Spacing"/>
    <w:aliases w:val="подписи"/>
    <w:autoRedefine/>
    <w:uiPriority w:val="1"/>
    <w:qFormat/>
    <w:rsid w:val="00C247DE"/>
    <w:pPr>
      <w:jc w:val="center"/>
    </w:pPr>
    <w:rPr>
      <w:rFonts w:ascii="Times New Roman" w:hAnsi="Times New Roman" w:cs="Times New Roman"/>
      <w:sz w:val="28"/>
      <w:lang w:eastAsia="ru-RU"/>
    </w:rPr>
  </w:style>
  <w:style w:type="table" w:styleId="a9">
    <w:name w:val="Table Grid"/>
    <w:basedOn w:val="a1"/>
    <w:uiPriority w:val="39"/>
    <w:rsid w:val="0026345A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4B6BE6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B6BE6"/>
    <w:pPr>
      <w:spacing w:after="100"/>
    </w:pPr>
  </w:style>
  <w:style w:type="character" w:styleId="ab">
    <w:name w:val="Hyperlink"/>
    <w:basedOn w:val="a0"/>
    <w:uiPriority w:val="99"/>
    <w:unhideWhenUsed/>
    <w:rsid w:val="004B6BE6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4B6BE6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4B6BE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0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ECB6E-A719-4278-9763-6706D99E7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10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W W</cp:lastModifiedBy>
  <cp:revision>18</cp:revision>
  <cp:lastPrinted>2024-03-20T08:40:00Z</cp:lastPrinted>
  <dcterms:created xsi:type="dcterms:W3CDTF">2022-02-17T14:13:00Z</dcterms:created>
  <dcterms:modified xsi:type="dcterms:W3CDTF">2024-03-20T10:22:00Z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