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CD7AA1" w14:paraId="51B4A68C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8D22A7C" w14:textId="77777777" w:rsidR="00CD7AA1" w:rsidRDefault="0000000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77FE84D" wp14:editId="60FFB9A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AA1" w14:paraId="59B2F13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A6617FC" w14:textId="77777777" w:rsidR="00CD7AA1" w:rsidRDefault="00000000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CD7AA1" w14:paraId="66F02919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40DBCC0D" w14:textId="77777777" w:rsidR="00CD7AA1" w:rsidRDefault="00000000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4B2FF41A" w14:textId="77777777" w:rsidR="00CD7AA1" w:rsidRDefault="00000000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09B45A12" w14:textId="77777777" w:rsidR="00CD7AA1" w:rsidRDefault="00000000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82E44F" wp14:editId="317D88F6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266585A4" w14:textId="77777777" w:rsidR="00CD7AA1" w:rsidRDefault="00000000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0DC15619" w14:textId="5BCE5044" w:rsidR="00CD7AA1" w:rsidRDefault="00E60AB3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  <w:r w:rsidRPr="00E60AB3">
        <w:rPr>
          <w:rFonts w:eastAsia="Times New Roman"/>
          <w:color w:val="000000"/>
          <w:szCs w:val="28"/>
        </w:rPr>
        <w:t>Кафедра гуманитарных и социальных наук</w:t>
      </w:r>
    </w:p>
    <w:p w14:paraId="4D10B760" w14:textId="77777777" w:rsidR="00CD7AA1" w:rsidRDefault="00CD7AA1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CD7AA1" w14:paraId="63016433" w14:textId="77777777">
        <w:tc>
          <w:tcPr>
            <w:tcW w:w="9074" w:type="dxa"/>
            <w:shd w:val="clear" w:color="auto" w:fill="auto"/>
          </w:tcPr>
          <w:p w14:paraId="1557C3DB" w14:textId="127D996C" w:rsidR="00CD7AA1" w:rsidRPr="00E60AB3" w:rsidRDefault="00E60AB3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E60AB3">
              <w:rPr>
                <w:rFonts w:eastAsia="Times New Roman"/>
                <w:b/>
                <w:sz w:val="32"/>
                <w:szCs w:val="32"/>
              </w:rPr>
              <w:t>Доклад</w:t>
            </w:r>
          </w:p>
        </w:tc>
      </w:tr>
      <w:tr w:rsidR="00CD7AA1" w14:paraId="5E8A8B05" w14:textId="77777777">
        <w:tc>
          <w:tcPr>
            <w:tcW w:w="9074" w:type="dxa"/>
            <w:shd w:val="clear" w:color="auto" w:fill="auto"/>
          </w:tcPr>
          <w:p w14:paraId="476DE8D8" w14:textId="77777777" w:rsidR="00CD7AA1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CD7AA1" w14:paraId="563F25F6" w14:textId="77777777">
        <w:tc>
          <w:tcPr>
            <w:tcW w:w="9074" w:type="dxa"/>
            <w:shd w:val="clear" w:color="auto" w:fill="auto"/>
          </w:tcPr>
          <w:p w14:paraId="040435E2" w14:textId="51B377A1" w:rsidR="00CD7AA1" w:rsidRPr="00E60AB3" w:rsidRDefault="00000000" w:rsidP="00E60AB3">
            <w:pPr>
              <w:widowControl w:val="0"/>
              <w:spacing w:before="120" w:after="0" w:line="276" w:lineRule="auto"/>
              <w:ind w:right="-6"/>
              <w:jc w:val="center"/>
              <w:rPr>
                <w:rFonts w:eastAsia="Times New Roman"/>
                <w:b/>
                <w:color w:val="000000"/>
                <w:szCs w:val="28"/>
              </w:rPr>
            </w:pPr>
            <w:r w:rsidRPr="00E60AB3">
              <w:rPr>
                <w:rFonts w:eastAsia="Times New Roman"/>
                <w:b/>
                <w:spacing w:val="-5"/>
                <w:szCs w:val="28"/>
              </w:rPr>
              <w:t>«</w:t>
            </w:r>
            <w:r w:rsidR="00E60AB3" w:rsidRPr="00E60AB3">
              <w:rPr>
                <w:rFonts w:eastAsia="Times New Roman"/>
                <w:b/>
                <w:color w:val="000000"/>
                <w:szCs w:val="28"/>
              </w:rPr>
              <w:t>Социальная психология и педагогика</w:t>
            </w:r>
            <w:r w:rsidRPr="00E60AB3"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3093C444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2FDD4224" w14:textId="6A071B81" w:rsidR="00CD7AA1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E60AB3" w:rsidRPr="00E60AB3">
              <w:rPr>
                <w:rFonts w:eastAsia="Times New Roman"/>
                <w:b/>
                <w:spacing w:val="-5"/>
                <w:szCs w:val="28"/>
              </w:rPr>
              <w:t>Теория А. Маслоу о самоактуализации личности.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FA021C3" w14:textId="77777777" w:rsidR="00CD7AA1" w:rsidRDefault="00CD7AA1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4D3C160C" w14:textId="77777777" w:rsidR="00CD7AA1" w:rsidRDefault="00CD7AA1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1526ACE5" w14:textId="77777777" w:rsidR="00CD7AA1" w:rsidRDefault="00CD7AA1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07C37B33" w14:textId="77777777" w:rsidR="00CD7AA1" w:rsidRDefault="00CD7AA1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CD7AA1" w14:paraId="428470BA" w14:textId="77777777">
        <w:tc>
          <w:tcPr>
            <w:tcW w:w="5859" w:type="dxa"/>
            <w:shd w:val="clear" w:color="auto" w:fill="auto"/>
          </w:tcPr>
          <w:p w14:paraId="715A1B3B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28D3A01E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59B27823" w14:textId="05FB4839" w:rsidR="00CD7AA1" w:rsidRDefault="00000000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C0109B">
              <w:rPr>
                <w:rFonts w:eastAsia="Times New Roman"/>
                <w:sz w:val="24"/>
                <w:szCs w:val="24"/>
              </w:rPr>
              <w:t>ИКБО-13-22</w:t>
            </w:r>
          </w:p>
          <w:p w14:paraId="2EB7BD5E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59E89324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4A61BDAB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22B6310C" w14:textId="510D6EAD" w:rsidR="00CD7AA1" w:rsidRDefault="009F6A85">
            <w:pPr>
              <w:widowControl w:val="0"/>
              <w:shd w:val="clear" w:color="auto" w:fill="FFFFFF"/>
              <w:spacing w:after="0" w:line="240" w:lineRule="auto"/>
              <w:ind w:right="-57"/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Тринеев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П. С.</w:t>
            </w:r>
          </w:p>
        </w:tc>
      </w:tr>
      <w:tr w:rsidR="00CD7AA1" w14:paraId="25F41D29" w14:textId="77777777">
        <w:tc>
          <w:tcPr>
            <w:tcW w:w="5859" w:type="dxa"/>
            <w:shd w:val="clear" w:color="auto" w:fill="auto"/>
          </w:tcPr>
          <w:p w14:paraId="6DE56177" w14:textId="2DB71395" w:rsidR="00CD7AA1" w:rsidRDefault="00000000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>Принял</w:t>
            </w:r>
            <w:r w:rsidR="00E60AB3">
              <w:rPr>
                <w:rFonts w:eastAsia="Times New Roman"/>
                <w:sz w:val="24"/>
                <w:szCs w:val="24"/>
              </w:rPr>
              <w:t>а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13D90087" w14:textId="77777777" w:rsidR="00CD7AA1" w:rsidRDefault="00CD7AA1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06F5FCE9" w14:textId="5F784D94" w:rsidR="00CD7AA1" w:rsidRDefault="00E60AB3">
            <w:pPr>
              <w:widowControl w:val="0"/>
              <w:shd w:val="clear" w:color="auto" w:fill="FFFFFF"/>
              <w:spacing w:after="0" w:line="240" w:lineRule="auto"/>
            </w:pPr>
            <w:proofErr w:type="spellStart"/>
            <w:r w:rsidRPr="00E60AB3">
              <w:rPr>
                <w:rFonts w:eastAsia="Times New Roman"/>
                <w:sz w:val="24"/>
                <w:szCs w:val="24"/>
              </w:rPr>
              <w:t>Талалуева</w:t>
            </w:r>
            <w:proofErr w:type="spellEnd"/>
            <w:r w:rsidRPr="00E60AB3">
              <w:rPr>
                <w:rFonts w:eastAsia="Times New Roman"/>
                <w:sz w:val="24"/>
                <w:szCs w:val="24"/>
              </w:rPr>
              <w:t xml:space="preserve"> Т.А.</w:t>
            </w:r>
          </w:p>
        </w:tc>
      </w:tr>
    </w:tbl>
    <w:p w14:paraId="210F6F4F" w14:textId="77777777" w:rsidR="00CD7AA1" w:rsidRDefault="00CD7AA1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341E1185" w14:textId="77777777" w:rsidR="00E60AB3" w:rsidRDefault="00E60AB3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20891491" w14:textId="77777777" w:rsidR="00E60AB3" w:rsidRDefault="00E60AB3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42CB2B9C" w14:textId="77777777" w:rsidR="00E60AB3" w:rsidRDefault="00E60AB3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5F768DC0" w14:textId="77777777" w:rsidR="00E60AB3" w:rsidRDefault="00E60AB3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0A931B1B" w14:textId="77777777" w:rsidR="00E60AB3" w:rsidRDefault="00E60AB3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04D64137" w14:textId="77777777" w:rsidR="00CD7AA1" w:rsidRDefault="00CD7AA1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2A90938E" w14:textId="6ACE245D" w:rsidR="00CD7AA1" w:rsidRDefault="00000000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Москва 202</w:t>
      </w:r>
      <w:r w:rsidR="009F6A85">
        <w:rPr>
          <w:rFonts w:eastAsia="Times New Roman"/>
          <w:color w:val="000000"/>
          <w:szCs w:val="28"/>
        </w:rPr>
        <w:t>4</w:t>
      </w:r>
    </w:p>
    <w:p w14:paraId="4490891B" w14:textId="76FFF606" w:rsidR="00E60AB3" w:rsidRPr="00E60AB3" w:rsidRDefault="00E60AB3" w:rsidP="00E60AB3">
      <w:pPr>
        <w:spacing w:after="0" w:line="240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14:paraId="63BE8F78" w14:textId="77777777" w:rsidR="0029469F" w:rsidRPr="0029469F" w:rsidRDefault="0029469F" w:rsidP="0029469F">
      <w:pPr>
        <w:ind w:firstLine="567"/>
      </w:pPr>
      <w:r w:rsidRPr="0029469F">
        <w:lastRenderedPageBreak/>
        <w:t>Абрахам Маслоу заложил основные принципы гуманистической психологии, предложив в качестве модели личность ответственного человека, свободно делающего свой жизненный выбор. Избегание свободы и ответственности может препятствовать достижению подлинности, аутентичности, но не является единственным фактором. Маслоу подчеркивал, что важно рассматривать личность в ее целостности и уникальности, а не сосредотачиваться исключительно на отдельных событиях, реакциях или переживаниях.</w:t>
      </w:r>
    </w:p>
    <w:p w14:paraId="2092CD15" w14:textId="77777777" w:rsidR="0029469F" w:rsidRPr="0029469F" w:rsidRDefault="0029469F" w:rsidP="0029469F">
      <w:pPr>
        <w:ind w:firstLine="567"/>
      </w:pPr>
      <w:r w:rsidRPr="0029469F">
        <w:t>Маслоу считал, что следует отойти от практики изучения только невротических личностей и наконец сосредоточить внимание на здоровом человеке, так как невозможно полностью понять психические заболевания без изучения психического здоровья. Основной темой жизни человека является самоусовершенствование, которое невозможно выявить, исследуя только людей с психическими отклонениями.</w:t>
      </w:r>
    </w:p>
    <w:p w14:paraId="3AD253FA" w14:textId="77777777" w:rsidR="0029469F" w:rsidRPr="0029469F" w:rsidRDefault="0029469F" w:rsidP="0029469F">
      <w:pPr>
        <w:ind w:firstLine="567"/>
      </w:pPr>
      <w:r w:rsidRPr="0029469F">
        <w:t>Человек по своей природе обладает потенциальными возможностями для роста и совершенствования. Все люди обладают творческими потенциями, которые у большинства угасают в результате "окультуривания". Разрушительные силы в человеке являются результатом неудовлетворенности базисных потребностей.</w:t>
      </w:r>
    </w:p>
    <w:p w14:paraId="31EC8440" w14:textId="77777777" w:rsidR="0029469F" w:rsidRPr="0029469F" w:rsidRDefault="0029469F" w:rsidP="0029469F">
      <w:pPr>
        <w:ind w:firstLine="567"/>
      </w:pPr>
      <w:r w:rsidRPr="0029469F">
        <w:t xml:space="preserve">Человек – это "желающее существо", которое редко и ненадолго достигает полного удовлетворения. Все его потребности врожденные или </w:t>
      </w:r>
      <w:proofErr w:type="spellStart"/>
      <w:r w:rsidRPr="0029469F">
        <w:t>инстинктоидные</w:t>
      </w:r>
      <w:proofErr w:type="spellEnd"/>
      <w:r w:rsidRPr="0029469F">
        <w:t>. У него не осталось мощных инстинктов в животном смысле этого слова, но остались их рудименты, которые легко гибнут под воздействием образования, культурных ограничений, страха и неодобрения. Аутентичная самость предполагает способность слышать эти слабые внутренние импульсы.</w:t>
      </w:r>
    </w:p>
    <w:p w14:paraId="599A4A57" w14:textId="77777777" w:rsidR="0029469F" w:rsidRPr="0029469F" w:rsidRDefault="0029469F" w:rsidP="0029469F">
      <w:pPr>
        <w:ind w:firstLine="567"/>
      </w:pPr>
      <w:r w:rsidRPr="0029469F">
        <w:t xml:space="preserve">Иерархия потребностей по Маслоу представляет следующую последовательность: физиологические потребности (удовлетворение запросов тела); потребности в безопасности, надежности и защите; </w:t>
      </w:r>
      <w:r w:rsidRPr="0029469F">
        <w:lastRenderedPageBreak/>
        <w:t>потребности в сопричастности (принадлежность к семье, общине, кругу друзей); потребности в уважении, одобрении, достоинстве, самоуважении; потребности в самореализации. Человеку необходимо сначала удовлетворить низшие потребности, чтобы стать способным к удовлетворению потребностей следующего уровня.</w:t>
      </w:r>
    </w:p>
    <w:p w14:paraId="0F22C333" w14:textId="77777777" w:rsidR="0029469F" w:rsidRPr="0029469F" w:rsidRDefault="0029469F" w:rsidP="0029469F">
      <w:pPr>
        <w:ind w:firstLine="567"/>
      </w:pPr>
      <w:r w:rsidRPr="0029469F">
        <w:t>Удовлетворение потребностей, расположенных в основании иерархии, обеспечивает возможность осознания потребностей более высоких уровней и их участие в мотивации. Правда, отдельные творческие личности могут проявлять свой талант, несмотря на серьезные социальные проблемы, мешающие им удовлетворить потребности низших уровней. Некоторые люди могут создавать собственную иерархию потребностей. В целом, чем ниже в иерархии расположена потребность, тем она сильнее и приоритетнее. Потребности никогда не могут быть удовлетворены полностью; человек обычно мотивируется потребностями нескольких уровней одновременно.</w:t>
      </w:r>
    </w:p>
    <w:p w14:paraId="43A73BF7" w14:textId="77777777" w:rsidR="0029469F" w:rsidRPr="0029469F" w:rsidRDefault="0029469F" w:rsidP="0029469F">
      <w:pPr>
        <w:ind w:firstLine="567"/>
      </w:pPr>
      <w:r w:rsidRPr="0029469F">
        <w:t xml:space="preserve">Все мотивы человека можно разделить на две глобальные категории: </w:t>
      </w:r>
      <w:proofErr w:type="spellStart"/>
      <w:r w:rsidRPr="0029469F">
        <w:t>дефицитарные</w:t>
      </w:r>
      <w:proofErr w:type="spellEnd"/>
      <w:r w:rsidRPr="0029469F">
        <w:t xml:space="preserve"> (или Д-мотивы) и мотивы роста (или бытийные, Б-мотивы). Д-мотивы являются стойкими детерминантами поведения, способствуя удовлетворению </w:t>
      </w:r>
      <w:proofErr w:type="spellStart"/>
      <w:r w:rsidRPr="0029469F">
        <w:t>дефицитарных</w:t>
      </w:r>
      <w:proofErr w:type="spellEnd"/>
      <w:r w:rsidRPr="0029469F">
        <w:t xml:space="preserve"> состояний (голода, холода и т. п.). Их отсутствие вызывает болезнь. Д-мотивация нацелена на изменение неприятных, фрустрирующих условий.</w:t>
      </w:r>
    </w:p>
    <w:p w14:paraId="01B454AA" w14:textId="77777777" w:rsidR="0029469F" w:rsidRPr="0029469F" w:rsidRDefault="0029469F" w:rsidP="0029469F">
      <w:pPr>
        <w:ind w:firstLine="567"/>
      </w:pPr>
      <w:r w:rsidRPr="0029469F">
        <w:t xml:space="preserve">Мотивы роста, называемые также </w:t>
      </w:r>
      <w:proofErr w:type="spellStart"/>
      <w:r w:rsidRPr="0029469F">
        <w:t>метапотребностями</w:t>
      </w:r>
      <w:proofErr w:type="spellEnd"/>
      <w:r w:rsidRPr="0029469F">
        <w:t xml:space="preserve">, связаны со стремлением личности актуализировать свой потенциал. Они обогащают жизненный опыт, расширяют кругозор, увеличивая напряжение в положительном смысле. </w:t>
      </w:r>
      <w:proofErr w:type="spellStart"/>
      <w:r w:rsidRPr="0029469F">
        <w:t>Метапотребности</w:t>
      </w:r>
      <w:proofErr w:type="spellEnd"/>
      <w:r w:rsidRPr="0029469F">
        <w:t xml:space="preserve">, в отличие от </w:t>
      </w:r>
      <w:proofErr w:type="spellStart"/>
      <w:r w:rsidRPr="0029469F">
        <w:t>дефицитарных</w:t>
      </w:r>
      <w:proofErr w:type="spellEnd"/>
      <w:r w:rsidRPr="0029469F">
        <w:t xml:space="preserve">, важны в равной степени и не располагаются в порядке приоритетов. Примерами </w:t>
      </w:r>
      <w:proofErr w:type="spellStart"/>
      <w:r w:rsidRPr="0029469F">
        <w:t>метапотребностей</w:t>
      </w:r>
      <w:proofErr w:type="spellEnd"/>
      <w:r w:rsidRPr="0029469F">
        <w:t xml:space="preserve"> являются потребности в целостности, совершенстве, активности, красоте, доброте, истине, уникальности. Большинство людей не становятся </w:t>
      </w:r>
      <w:proofErr w:type="spellStart"/>
      <w:r w:rsidRPr="0029469F">
        <w:t>метамотивированными</w:t>
      </w:r>
      <w:proofErr w:type="spellEnd"/>
      <w:r w:rsidRPr="0029469F">
        <w:t xml:space="preserve">, поскольку </w:t>
      </w:r>
      <w:r w:rsidRPr="0029469F">
        <w:lastRenderedPageBreak/>
        <w:t xml:space="preserve">уделяют недостаточное внимание своим </w:t>
      </w:r>
      <w:proofErr w:type="spellStart"/>
      <w:r w:rsidRPr="0029469F">
        <w:t>дефицитарным</w:t>
      </w:r>
      <w:proofErr w:type="spellEnd"/>
      <w:r w:rsidRPr="0029469F">
        <w:t xml:space="preserve"> потребностям, что подавляет личностный рост.</w:t>
      </w:r>
    </w:p>
    <w:p w14:paraId="7E20C0BE" w14:textId="77777777" w:rsidR="0029469F" w:rsidRPr="0029469F" w:rsidRDefault="0029469F" w:rsidP="0029469F">
      <w:pPr>
        <w:ind w:firstLine="567"/>
      </w:pPr>
      <w:r w:rsidRPr="0029469F">
        <w:t>Мотивационный статус здорового человека определяется прежде всего стремлением к самоактуализации, понимаемой как свершение своей миссии, постижение призвания, судьбы. Самоактуализация предполагает выход глубинной природы человека на поверхность, примирение с внутренней самостью, максимальное самовыражение, реализацию скрытых способностей и потенциальных возможностей.</w:t>
      </w:r>
    </w:p>
    <w:p w14:paraId="498F21B3" w14:textId="77777777" w:rsidR="0029469F" w:rsidRPr="0029469F" w:rsidRDefault="0029469F" w:rsidP="0029469F">
      <w:pPr>
        <w:ind w:firstLine="567"/>
      </w:pPr>
      <w:r w:rsidRPr="0029469F">
        <w:t>Самоактуализация – редкое явление. Маслоу считал, что ее достигают менее одного процента людей, так как большинство не знает о собственном потенциале, сомневается в себе или боится своих способностей. Это явление получило название комплекса Ионы, характеризующегося страхом успеха, мешающим человеку стремиться к самосовершенствованию. Нередко людям недостает благоприятного внешнего окружения. Препятствием для самоактуализации является также сильное негативное влияние потребности в безопасности. Процесс роста требует постоянной готовности рисковать, ошибаться и отказываться от удобных привычек. Реализация потребности в самоактуализации требует мужества и открытости новому опыту.</w:t>
      </w:r>
    </w:p>
    <w:p w14:paraId="07796763" w14:textId="56C0EC84" w:rsidR="00CD7AA1" w:rsidRPr="0029469F" w:rsidRDefault="0029469F" w:rsidP="0029469F">
      <w:pPr>
        <w:ind w:firstLine="567"/>
        <w:rPr>
          <w:lang w:val="en-US"/>
        </w:rPr>
      </w:pPr>
      <w:r w:rsidRPr="0029469F">
        <w:t xml:space="preserve">Среди ценных идей Маслоу следует отметить положение о роли пиковых переживаний в личностном росте. Благодаря пиковым переживаниям осуществляется </w:t>
      </w:r>
      <w:proofErr w:type="spellStart"/>
      <w:r w:rsidRPr="0029469F">
        <w:t>трансцендирование</w:t>
      </w:r>
      <w:proofErr w:type="spellEnd"/>
      <w:r w:rsidRPr="0029469F">
        <w:t xml:space="preserve">, выход за собственные пределы и приближение к своей подлинной сущности. Восприятие может подниматься над Эго, становясь бескорыстным и </w:t>
      </w:r>
      <w:proofErr w:type="spellStart"/>
      <w:r w:rsidRPr="0029469F">
        <w:t>неэгоцентричным</w:t>
      </w:r>
      <w:proofErr w:type="spellEnd"/>
      <w:r w:rsidRPr="0029469F">
        <w:t xml:space="preserve">. Для </w:t>
      </w:r>
      <w:proofErr w:type="spellStart"/>
      <w:r w:rsidRPr="0029469F">
        <w:t>самореализующихся</w:t>
      </w:r>
      <w:proofErr w:type="spellEnd"/>
      <w:r w:rsidRPr="0029469F">
        <w:t xml:space="preserve"> личностей такие переживания нормальны, а у среднего человека они происходят периодически, во время пиковых переживаний. Эти переживания исключительно положительны и желанны. Пиковое переживание чистой радости – одно из тех, ради которых стоит жить. Оно сопровождается благоговением, удивлением, восхищением и смирением, иногда с религиозным поклонением. В моменты пиковых переживаний </w:t>
      </w:r>
      <w:r w:rsidRPr="0029469F">
        <w:lastRenderedPageBreak/>
        <w:t>индивид воспринимает мир и людей в их полноте и целостности, что приближает его к состоянию, которое можно назвать божественным.</w:t>
      </w:r>
    </w:p>
    <w:sectPr w:rsidR="00CD7AA1" w:rsidRPr="0029469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E90"/>
    <w:rsid w:val="0029469F"/>
    <w:rsid w:val="009A6D8C"/>
    <w:rsid w:val="009F6A85"/>
    <w:rsid w:val="00C0109B"/>
    <w:rsid w:val="00C247DE"/>
    <w:rsid w:val="00CD7AA1"/>
    <w:rsid w:val="00E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0A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9</cp:revision>
  <dcterms:created xsi:type="dcterms:W3CDTF">2022-02-17T14:13:00Z</dcterms:created>
  <dcterms:modified xsi:type="dcterms:W3CDTF">2024-05-16T13:14:00Z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