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BE24" w14:textId="2282A069" w:rsidR="00E32516" w:rsidRDefault="00E32516" w:rsidP="00E32516">
      <w:pPr>
        <w:pStyle w:val="Textbody"/>
        <w:spacing w:before="8"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743112A" wp14:editId="7863AA21">
            <wp:simplePos x="0" y="0"/>
            <wp:positionH relativeFrom="page">
              <wp:posOffset>3739515</wp:posOffset>
            </wp:positionH>
            <wp:positionV relativeFrom="paragraph">
              <wp:posOffset>117475</wp:posOffset>
            </wp:positionV>
            <wp:extent cx="890905" cy="1004570"/>
            <wp:effectExtent l="0" t="0" r="4445" b="5080"/>
            <wp:wrapTopAndBottom/>
            <wp:docPr id="18233420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E5434" w14:textId="77777777" w:rsidR="00E32516" w:rsidRDefault="00E32516" w:rsidP="00E32516">
      <w:pPr>
        <w:pStyle w:val="Textbody"/>
        <w:rPr>
          <w:rFonts w:hint="eastAsia"/>
          <w:b/>
          <w:sz w:val="30"/>
        </w:rPr>
      </w:pPr>
    </w:p>
    <w:p w14:paraId="646122A9" w14:textId="77777777" w:rsidR="00E32516" w:rsidRDefault="00E32516" w:rsidP="00E32516">
      <w:pPr>
        <w:pStyle w:val="Standard"/>
        <w:spacing w:before="241"/>
        <w:ind w:left="1225" w:right="873"/>
        <w:jc w:val="center"/>
        <w:rPr>
          <w:rFonts w:hint="eastAsia"/>
        </w:rPr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14:paraId="7D7B8A14" w14:textId="77777777" w:rsidR="00E32516" w:rsidRDefault="00E32516" w:rsidP="00E32516">
      <w:pPr>
        <w:pStyle w:val="Standard"/>
        <w:spacing w:before="78" w:line="247" w:lineRule="auto"/>
        <w:ind w:left="993" w:right="999"/>
        <w:jc w:val="center"/>
        <w:rPr>
          <w:rFonts w:hint="eastAsia"/>
        </w:rPr>
      </w:pPr>
      <w:r>
        <w:rPr>
          <w:i/>
        </w:rPr>
        <w:t>Федеральное государственное бюджетное образовательное учреждение</w:t>
      </w:r>
      <w:r>
        <w:rPr>
          <w:i/>
          <w:spacing w:val="-57"/>
        </w:rPr>
        <w:t xml:space="preserve"> </w:t>
      </w:r>
      <w:r>
        <w:rPr>
          <w:i/>
        </w:rPr>
        <w:t>высшего</w:t>
      </w:r>
      <w:r>
        <w:rPr>
          <w:i/>
          <w:spacing w:val="-2"/>
        </w:rPr>
        <w:t xml:space="preserve"> </w:t>
      </w:r>
      <w:r>
        <w:rPr>
          <w:i/>
        </w:rPr>
        <w:t>образования</w:t>
      </w:r>
    </w:p>
    <w:p w14:paraId="076D158F" w14:textId="77777777" w:rsidR="00E32516" w:rsidRDefault="00E32516" w:rsidP="00E32516">
      <w:pPr>
        <w:pStyle w:val="Standard"/>
        <w:ind w:left="1225" w:right="1233"/>
        <w:jc w:val="center"/>
        <w:rPr>
          <w:rFonts w:hint="eastAsia"/>
        </w:rPr>
      </w:pPr>
      <w:r>
        <w:rPr>
          <w:b/>
          <w:i/>
        </w:rPr>
        <w:t>«МИРЭА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Российский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технологический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университет»</w:t>
      </w:r>
    </w:p>
    <w:p w14:paraId="7EE0BED3" w14:textId="77777777" w:rsidR="00E32516" w:rsidRDefault="00E32516" w:rsidP="00E32516">
      <w:pPr>
        <w:pStyle w:val="Standard"/>
        <w:spacing w:before="126"/>
        <w:ind w:left="1225" w:right="870"/>
        <w:jc w:val="center"/>
        <w:rPr>
          <w:rFonts w:hint="eastAsia"/>
          <w:b/>
          <w:sz w:val="32"/>
        </w:rPr>
      </w:pPr>
      <w:r>
        <w:rPr>
          <w:b/>
          <w:sz w:val="32"/>
        </w:rPr>
        <w:t>РТУ МИРЭА</w:t>
      </w:r>
    </w:p>
    <w:p w14:paraId="0F05A77B" w14:textId="24200EC2" w:rsidR="00E32516" w:rsidRDefault="00E32516" w:rsidP="00E32516">
      <w:pPr>
        <w:pStyle w:val="Textbody"/>
        <w:spacing w:before="4"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66428" wp14:editId="16B47603">
                <wp:simplePos x="0" y="0"/>
                <wp:positionH relativeFrom="page">
                  <wp:posOffset>1395095</wp:posOffset>
                </wp:positionH>
                <wp:positionV relativeFrom="paragraph">
                  <wp:posOffset>166370</wp:posOffset>
                </wp:positionV>
                <wp:extent cx="69215" cy="36830"/>
                <wp:effectExtent l="0" t="0" r="6985" b="1270"/>
                <wp:wrapTopAndBottom/>
                <wp:docPr id="324141791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683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5558"/>
                            <a:gd name="f4" fmla="val 106"/>
                            <a:gd name="f5" fmla="val 4"/>
                            <a:gd name="f6" fmla="val 39"/>
                            <a:gd name="f7" fmla="val 35"/>
                            <a:gd name="f8" fmla="val 71"/>
                            <a:gd name="f9" fmla="val 74"/>
                            <a:gd name="f10" fmla="*/ f0 1 15558"/>
                            <a:gd name="f11" fmla="*/ f1 1 106"/>
                            <a:gd name="f12" fmla="+- f4 0 f2"/>
                            <a:gd name="f13" fmla="+- f3 0 f2"/>
                            <a:gd name="f14" fmla="*/ f13 1 15558"/>
                            <a:gd name="f15" fmla="*/ f12 1 106"/>
                            <a:gd name="f16" fmla="*/ f2 1 f14"/>
                            <a:gd name="f17" fmla="*/ f3 1 f14"/>
                            <a:gd name="f18" fmla="*/ f2 1 f15"/>
                            <a:gd name="f19" fmla="*/ f4 1 f15"/>
                            <a:gd name="f20" fmla="*/ f16 f10 1"/>
                            <a:gd name="f21" fmla="*/ f17 f10 1"/>
                            <a:gd name="f22" fmla="*/ f19 f11 1"/>
                            <a:gd name="f23" fmla="*/ f18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3" r="f21" b="f22"/>
                          <a:pathLst>
                            <a:path w="15558" h="106">
                              <a:moveTo>
                                <a:pt x="f3" y="f2"/>
                              </a:moveTo>
                              <a:lnTo>
                                <a:pt x="f2" y="f5"/>
                              </a:lnTo>
                              <a:lnTo>
                                <a:pt x="f2" y="f6"/>
                              </a:lnTo>
                              <a:lnTo>
                                <a:pt x="f3" y="f7"/>
                              </a:lnTo>
                              <a:close/>
                              <a:moveTo>
                                <a:pt x="f3" y="f4"/>
                              </a:moveTo>
                              <a:lnTo>
                                <a:pt x="f3" y="f8"/>
                              </a:lnTo>
                              <a:lnTo>
                                <a:pt x="f2" y="f9"/>
                              </a:lnTo>
                              <a:lnTo>
                                <a:pt x="f2" y="f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692DEF6" w14:textId="77777777" w:rsidR="00E32516" w:rsidRDefault="00E32516" w:rsidP="00E3251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66428" id="Полилиния: фигура 3" o:spid="_x0000_s1026" style="position:absolute;margin-left:109.85pt;margin-top:13.1pt;width:5.45pt;height:2.9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-center" coordsize="15558,1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" adj="-11796480,,5400" path="m15558,l,4,,39,15558,35r,-35xm15558,106r,-35l,74r,32l15558,106xe" fillcolor="black" stroked="f">
                <v:stroke joinstyle="miter"/>
                <v:formulas/>
                <v:path arrowok="t" o:connecttype="custom" o:connectlocs="34608,0;69215,18415;34608,36830;0,18415" o:connectangles="270,0,90,180" textboxrect="0,0,15558,106"/>
                <v:textbox inset="0,0,0,0">
                  <w:txbxContent>
                    <w:p w14:paraId="0692DEF6" w14:textId="77777777" w:rsidR="00E32516" w:rsidRDefault="00E32516" w:rsidP="00E325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F6D2DA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2603E5BD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7E9156C1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28BA14D0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05BD3C38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47BBDCDA" w14:textId="131E3EEE" w:rsidR="00E32516" w:rsidRPr="00DD1F58" w:rsidRDefault="00E32516" w:rsidP="00E32516">
      <w:pPr>
        <w:pStyle w:val="Textbody"/>
        <w:spacing w:before="206" w:after="0"/>
        <w:ind w:left="1224" w:right="1240"/>
        <w:jc w:val="center"/>
        <w:rPr>
          <w:rFonts w:hint="eastAsia"/>
        </w:rPr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выполнению</w:t>
      </w:r>
      <w:r>
        <w:rPr>
          <w:spacing w:val="-5"/>
        </w:rPr>
        <w:t xml:space="preserve"> </w:t>
      </w:r>
      <w:r>
        <w:t>практического</w:t>
      </w:r>
      <w:r>
        <w:rPr>
          <w:spacing w:val="-4"/>
        </w:rPr>
        <w:t xml:space="preserve"> </w:t>
      </w:r>
      <w:r>
        <w:t>задания № 1.</w:t>
      </w:r>
      <w:r w:rsidR="00DD1F58" w:rsidRPr="00DD1F58">
        <w:t>7</w:t>
      </w:r>
    </w:p>
    <w:p w14:paraId="0D146CFE" w14:textId="77777777" w:rsidR="00E32516" w:rsidRDefault="00E32516" w:rsidP="00E32516">
      <w:pPr>
        <w:pStyle w:val="1"/>
        <w:spacing w:before="36"/>
        <w:ind w:right="1240"/>
        <w:jc w:val="center"/>
      </w:pPr>
      <w:r>
        <w:t>Тема:</w:t>
      </w:r>
    </w:p>
    <w:p w14:paraId="63A5FEEC" w14:textId="4AB26970" w:rsidR="00E32516" w:rsidRDefault="00DD1F58" w:rsidP="00E32516">
      <w:pPr>
        <w:pStyle w:val="Textbody"/>
        <w:spacing w:before="35" w:after="0"/>
        <w:ind w:left="1225" w:right="1240"/>
        <w:jc w:val="center"/>
        <w:rPr>
          <w:rFonts w:hint="eastAsia"/>
        </w:rPr>
      </w:pPr>
      <w:r>
        <w:t>Рекурсивные алгоритмы и их реализация</w:t>
      </w:r>
    </w:p>
    <w:p w14:paraId="72319BD7" w14:textId="77777777" w:rsidR="00E32516" w:rsidRDefault="00E32516" w:rsidP="00E32516">
      <w:pPr>
        <w:pStyle w:val="Textbody"/>
        <w:spacing w:before="35" w:after="0"/>
        <w:ind w:left="1225" w:right="1240"/>
        <w:jc w:val="center"/>
        <w:rPr>
          <w:rFonts w:hint="eastAsia"/>
        </w:rPr>
      </w:pPr>
      <w:r>
        <w:t>Дисциплина:</w:t>
      </w:r>
      <w:r>
        <w:rPr>
          <w:spacing w:val="-4"/>
        </w:rPr>
        <w:t xml:space="preserve"> </w:t>
      </w:r>
      <w:r>
        <w:t>«Структуры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алгоритмы</w:t>
      </w:r>
      <w:r>
        <w:rPr>
          <w:spacing w:val="-3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данных»</w:t>
      </w:r>
    </w:p>
    <w:p w14:paraId="74348DD3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1F31C846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3DCD934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A858D6F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08FCA98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375BF8F1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E6A1994" w14:textId="77777777" w:rsidR="00E32516" w:rsidRDefault="00E32516" w:rsidP="00E32516">
      <w:pPr>
        <w:pStyle w:val="Textbody"/>
        <w:spacing w:before="2" w:after="0"/>
        <w:rPr>
          <w:rFonts w:hint="eastAsia"/>
        </w:rPr>
      </w:pPr>
    </w:p>
    <w:p w14:paraId="27642F6A" w14:textId="66E71985" w:rsidR="00E32516" w:rsidRDefault="00E32516" w:rsidP="00E32516">
      <w:pPr>
        <w:pStyle w:val="Textbody"/>
        <w:tabs>
          <w:tab w:val="left" w:pos="12660"/>
        </w:tabs>
        <w:spacing w:before="87" w:after="0"/>
        <w:ind w:left="477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D1B97" wp14:editId="3C2B5EF8">
                <wp:simplePos x="0" y="0"/>
                <wp:positionH relativeFrom="page">
                  <wp:posOffset>5814060</wp:posOffset>
                </wp:positionH>
                <wp:positionV relativeFrom="paragraph">
                  <wp:posOffset>280035</wp:posOffset>
                </wp:positionV>
                <wp:extent cx="69215" cy="8255"/>
                <wp:effectExtent l="0" t="0" r="0" b="0"/>
                <wp:wrapTopAndBottom/>
                <wp:docPr id="54138949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FAB1AD1" w14:textId="77777777" w:rsidR="00E32516" w:rsidRDefault="00E32516" w:rsidP="00E3251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D1B97" id="Прямоугольник 2" o:spid="_x0000_s1027" style="position:absolute;left:0;text-align:left;margin-left:457.8pt;margin-top:22.05pt;width:5.45pt;height:.6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" fillcolor="black" stroked="f">
                <v:textbox inset="0,0,0,0">
                  <w:txbxContent>
                    <w:p w14:paraId="0FAB1AD1" w14:textId="77777777" w:rsidR="00E32516" w:rsidRDefault="00E32516" w:rsidP="00E325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Выполнил</w:t>
      </w:r>
      <w:r>
        <w:rPr>
          <w:spacing w:val="-3"/>
        </w:rPr>
        <w:t xml:space="preserve"> </w:t>
      </w:r>
      <w:proofErr w:type="gramStart"/>
      <w:r>
        <w:t xml:space="preserve">студент:   </w:t>
      </w:r>
      <w:proofErr w:type="gramEnd"/>
      <w:r>
        <w:t xml:space="preserve">             Тринеев П. С.</w:t>
      </w:r>
    </w:p>
    <w:p w14:paraId="497BB785" w14:textId="77777777" w:rsidR="00E32516" w:rsidRDefault="00E32516" w:rsidP="00E32516">
      <w:pPr>
        <w:pStyle w:val="Standard"/>
        <w:ind w:left="8147"/>
        <w:rPr>
          <w:rFonts w:hint="eastAsia"/>
        </w:rPr>
      </w:pPr>
      <w:r>
        <w:rPr>
          <w:rFonts w:ascii="Calibri" w:hAnsi="Calibri"/>
          <w:sz w:val="12"/>
        </w:rPr>
        <w:t>Фамилия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И.О.</w:t>
      </w:r>
    </w:p>
    <w:p w14:paraId="2A3C4422" w14:textId="77777777" w:rsidR="00E32516" w:rsidRDefault="00E32516" w:rsidP="00E32516">
      <w:pPr>
        <w:pStyle w:val="Textbody"/>
        <w:spacing w:before="6" w:after="0"/>
        <w:rPr>
          <w:rFonts w:ascii="Calibri" w:hAnsi="Calibri"/>
          <w:sz w:val="15"/>
        </w:rPr>
      </w:pPr>
    </w:p>
    <w:p w14:paraId="650E8585" w14:textId="6D0DB9D0" w:rsidR="00E32516" w:rsidRDefault="00E32516" w:rsidP="00E32516">
      <w:pPr>
        <w:pStyle w:val="Textbody"/>
        <w:tabs>
          <w:tab w:val="left" w:pos="12660"/>
        </w:tabs>
        <w:spacing w:before="1" w:after="0"/>
        <w:ind w:left="477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82727" wp14:editId="499ED2E7">
                <wp:simplePos x="0" y="0"/>
                <wp:positionH relativeFrom="page">
                  <wp:posOffset>5814060</wp:posOffset>
                </wp:positionH>
                <wp:positionV relativeFrom="paragraph">
                  <wp:posOffset>220980</wp:posOffset>
                </wp:positionV>
                <wp:extent cx="69215" cy="8255"/>
                <wp:effectExtent l="0" t="0" r="0" b="0"/>
                <wp:wrapTopAndBottom/>
                <wp:docPr id="2217669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B5859F4" w14:textId="77777777" w:rsidR="00E32516" w:rsidRDefault="00E32516" w:rsidP="00E3251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82727" id="Прямоугольник 1" o:spid="_x0000_s1028" style="position:absolute;left:0;text-align:left;margin-left:457.8pt;margin-top:17.4pt;width:5.45pt;height:.6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" fillcolor="black" stroked="f">
                <v:textbox inset="0,0,0,0">
                  <w:txbxContent>
                    <w:p w14:paraId="0B5859F4" w14:textId="77777777" w:rsidR="00E32516" w:rsidRDefault="00E32516" w:rsidP="00E325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proofErr w:type="gramStart"/>
      <w:r>
        <w:t xml:space="preserve">Группа:   </w:t>
      </w:r>
      <w:proofErr w:type="gramEnd"/>
      <w:r>
        <w:t xml:space="preserve">                                   ИКБО-32-22</w:t>
      </w:r>
    </w:p>
    <w:p w14:paraId="79252FDB" w14:textId="77777777" w:rsidR="00E32516" w:rsidRDefault="00E32516" w:rsidP="00E32516">
      <w:pPr>
        <w:pStyle w:val="Standard"/>
        <w:ind w:left="8147"/>
        <w:rPr>
          <w:rFonts w:hint="eastAsia"/>
        </w:rPr>
      </w:pPr>
      <w:r>
        <w:rPr>
          <w:rFonts w:ascii="Calibri" w:hAnsi="Calibri"/>
          <w:sz w:val="12"/>
        </w:rPr>
        <w:t>Номер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группы</w:t>
      </w:r>
    </w:p>
    <w:p w14:paraId="22A9DE05" w14:textId="77777777" w:rsidR="00E32516" w:rsidRDefault="00E32516" w:rsidP="00E32516">
      <w:pPr>
        <w:pStyle w:val="Textbody"/>
        <w:rPr>
          <w:rFonts w:ascii="Calibri" w:hAnsi="Calibri"/>
          <w:sz w:val="20"/>
        </w:rPr>
      </w:pPr>
    </w:p>
    <w:p w14:paraId="69B72A39" w14:textId="77777777" w:rsidR="00E32516" w:rsidRDefault="00E32516" w:rsidP="00E32516">
      <w:pPr>
        <w:pStyle w:val="Textbody"/>
        <w:rPr>
          <w:rFonts w:ascii="Calibri" w:hAnsi="Calibri"/>
          <w:sz w:val="20"/>
        </w:rPr>
      </w:pPr>
    </w:p>
    <w:p w14:paraId="32DBC6B1" w14:textId="77777777" w:rsidR="00E32516" w:rsidRDefault="00E32516" w:rsidP="00E32516">
      <w:pPr>
        <w:pStyle w:val="Textbody"/>
        <w:spacing w:before="6" w:after="0"/>
        <w:rPr>
          <w:rFonts w:ascii="Calibri" w:hAnsi="Calibri"/>
        </w:rPr>
      </w:pPr>
    </w:p>
    <w:p w14:paraId="3462430D" w14:textId="77777777" w:rsidR="00E32516" w:rsidRDefault="00E32516" w:rsidP="00E32516">
      <w:pPr>
        <w:pStyle w:val="Textbody"/>
        <w:spacing w:before="88" w:after="0"/>
        <w:ind w:left="1225" w:right="1230"/>
        <w:jc w:val="center"/>
        <w:rPr>
          <w:rFonts w:hint="eastAsia"/>
        </w:rPr>
      </w:pPr>
      <w:r>
        <w:t>Москва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</w:t>
      </w:r>
    </w:p>
    <w:p w14:paraId="38B31FE4" w14:textId="77777777" w:rsidR="00E32516" w:rsidRDefault="00E32516" w:rsidP="00E32516">
      <w:pPr>
        <w:pStyle w:val="Textbody"/>
        <w:spacing w:before="88" w:after="0"/>
        <w:ind w:right="-1"/>
        <w:jc w:val="both"/>
        <w:rPr>
          <w:rFonts w:hint="eastAsia"/>
        </w:rPr>
      </w:pPr>
    </w:p>
    <w:p w14:paraId="2BE9DA42" w14:textId="62B3177C" w:rsidR="00DD1F58" w:rsidRDefault="00DD1F58" w:rsidP="00DD1F58">
      <w:pPr>
        <w:pStyle w:val="a6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DD1F58"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Занятие 7.</w:t>
      </w:r>
      <w:r w:rsidRPr="00DD1F58">
        <w:rPr>
          <w:rFonts w:ascii="Times New Roman" w:hAnsi="Times New Roman" w:cs="Times New Roman"/>
          <w:sz w:val="28"/>
          <w:szCs w:val="24"/>
        </w:rPr>
        <w:t xml:space="preserve"> Рекурсивные алгоритмы и их реализация</w:t>
      </w:r>
    </w:p>
    <w:p w14:paraId="04A1C04C" w14:textId="77777777" w:rsidR="00DD1F58" w:rsidRPr="00DD1F58" w:rsidRDefault="00DD1F58" w:rsidP="00DD1F58">
      <w:pPr>
        <w:pStyle w:val="a6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14174FA2" w14:textId="7777777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DD1F58">
        <w:rPr>
          <w:rFonts w:ascii="Times New Roman" w:hAnsi="Times New Roman" w:cs="Times New Roman"/>
          <w:sz w:val="28"/>
          <w:szCs w:val="24"/>
        </w:rPr>
        <w:t xml:space="preserve">Цель. Получить знания и практические навыки по разработке и реализации рекурсивных процессов </w:t>
      </w:r>
    </w:p>
    <w:p w14:paraId="549E114B" w14:textId="77777777" w:rsidR="00DD1F58" w:rsidRP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</w:p>
    <w:p w14:paraId="571C7A96" w14:textId="7777777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DD1F58">
        <w:rPr>
          <w:rFonts w:ascii="Times New Roman" w:hAnsi="Times New Roman" w:cs="Times New Roman"/>
          <w:sz w:val="28"/>
          <w:szCs w:val="24"/>
        </w:rPr>
        <w:t xml:space="preserve">Задание </w:t>
      </w:r>
    </w:p>
    <w:p w14:paraId="2922220A" w14:textId="7777777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DD1F58">
        <w:rPr>
          <w:rFonts w:ascii="Times New Roman" w:hAnsi="Times New Roman" w:cs="Times New Roman"/>
          <w:sz w:val="28"/>
          <w:szCs w:val="24"/>
        </w:rPr>
        <w:t xml:space="preserve">Разработать и протестировать рекурсивные функции в соответствии с задачами варианта </w:t>
      </w:r>
    </w:p>
    <w:p w14:paraId="607ACCFC" w14:textId="7777777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</w:p>
    <w:p w14:paraId="56242A45" w14:textId="7D636C28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DD1F58">
        <w:rPr>
          <w:rFonts w:ascii="Times New Roman" w:hAnsi="Times New Roman" w:cs="Times New Roman"/>
          <w:sz w:val="28"/>
          <w:szCs w:val="24"/>
        </w:rPr>
        <w:t>1)</w:t>
      </w:r>
      <w:r w:rsidRPr="00DD1F58">
        <w:rPr>
          <w:rFonts w:ascii="Times New Roman" w:hAnsi="Times New Roman" w:cs="Times New Roman"/>
          <w:sz w:val="28"/>
          <w:szCs w:val="24"/>
        </w:rPr>
        <w:t xml:space="preserve"> </w:t>
      </w:r>
      <w:r w:rsidRPr="00DD1F58">
        <w:rPr>
          <w:rFonts w:ascii="Times New Roman" w:hAnsi="Times New Roman" w:cs="Times New Roman"/>
          <w:sz w:val="28"/>
          <w:szCs w:val="24"/>
        </w:rPr>
        <w:t xml:space="preserve">Требования к выполнению первой задачи варианта: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приведите итерационный алгоритм решения задачи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реализуйте алгоритм в виде функции и отладьте его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определите теоретическую сложность алгоритма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опишите рекуррентную зависимость в решении задачи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реализуйте и отладьте рекурсивную функцию решения задачи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определите глубину рекурсии, изменяя исходные данные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определите сложность рекурсивного алгоритма, используя метод подстановки и дерево рекурсии </w:t>
      </w:r>
    </w:p>
    <w:p w14:paraId="1DB032AE" w14:textId="7777777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DD1F58">
        <w:rPr>
          <w:rFonts w:ascii="Times New Roman" w:hAnsi="Times New Roman" w:cs="Times New Roman"/>
          <w:sz w:val="28"/>
          <w:szCs w:val="24"/>
        </w:rPr>
        <w:t xml:space="preserve">• приведите для одного из значений схему рекурсивных вызовов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разработайте программу, демонстрирующую выполнение </w:t>
      </w:r>
      <w:r w:rsidRPr="00DD1F58">
        <w:rPr>
          <w:rFonts w:ascii="Times New Roman" w:hAnsi="Times New Roman" w:cs="Times New Roman"/>
          <w:sz w:val="28"/>
          <w:szCs w:val="24"/>
        </w:rPr>
        <w:t>обеих функций,</w:t>
      </w:r>
      <w:r w:rsidRPr="00DD1F58">
        <w:rPr>
          <w:rFonts w:ascii="Times New Roman" w:hAnsi="Times New Roman" w:cs="Times New Roman"/>
          <w:sz w:val="28"/>
          <w:szCs w:val="24"/>
        </w:rPr>
        <w:t xml:space="preserve"> и покажите результаты тестирования. </w:t>
      </w:r>
    </w:p>
    <w:p w14:paraId="261BCEAF" w14:textId="1B5E2BCB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>2)</w:t>
      </w:r>
      <w:r w:rsidRPr="00DD1F58">
        <w:rPr>
          <w:rFonts w:ascii="Times New Roman" w:hAnsi="Times New Roman" w:cs="Times New Roman"/>
          <w:sz w:val="28"/>
          <w:szCs w:val="24"/>
        </w:rPr>
        <w:t xml:space="preserve"> </w:t>
      </w:r>
      <w:r w:rsidRPr="00DD1F58">
        <w:rPr>
          <w:rFonts w:ascii="Times New Roman" w:hAnsi="Times New Roman" w:cs="Times New Roman"/>
          <w:sz w:val="28"/>
          <w:szCs w:val="24"/>
        </w:rPr>
        <w:t>Требования к выполнению второй задачи варианта: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>• рекурсивную функцию для обработки списковой структуры согласно варианту. Информационная часть узла – простого типа – целого;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определите глубину рекурсии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 xml:space="preserve">• определите теоретическую сложность алгоритма </w:t>
      </w:r>
      <w:r>
        <w:rPr>
          <w:rFonts w:ascii="Times New Roman" w:hAnsi="Times New Roman" w:cs="Times New Roman"/>
          <w:sz w:val="28"/>
          <w:szCs w:val="24"/>
        </w:rPr>
        <w:br/>
      </w:r>
      <w:r w:rsidRPr="00DD1F58">
        <w:rPr>
          <w:rFonts w:ascii="Times New Roman" w:hAnsi="Times New Roman" w:cs="Times New Roman"/>
          <w:sz w:val="28"/>
          <w:szCs w:val="24"/>
        </w:rPr>
        <w:t>• разработайте программу, демонстрирующую работу функций и покажите результаты тестов</w:t>
      </w:r>
    </w:p>
    <w:p w14:paraId="06C2CA70" w14:textId="77777777" w:rsidR="00DD1F58" w:rsidRDefault="00DD1F58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A2706A" w14:textId="64016D81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DD1F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Pr="00DD1F58">
        <w:rPr>
          <w:rFonts w:ascii="Times New Roman" w:hAnsi="Times New Roman" w:cs="Times New Roman"/>
          <w:sz w:val="28"/>
          <w:szCs w:val="28"/>
        </w:rPr>
        <w:t>Задача 1</w:t>
      </w:r>
    </w:p>
    <w:p w14:paraId="2136031E" w14:textId="4BBF652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r w:rsidRPr="00DD1F58">
        <w:rPr>
          <w:rFonts w:ascii="Times New Roman" w:hAnsi="Times New Roman" w:cs="Times New Roman"/>
          <w:sz w:val="28"/>
          <w:szCs w:val="24"/>
        </w:rPr>
        <w:t>Условие задачи</w:t>
      </w:r>
    </w:p>
    <w:p w14:paraId="001EB18B" w14:textId="55A3AE88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DD1F58">
        <w:rPr>
          <w:rFonts w:ascii="Times New Roman" w:hAnsi="Times New Roman" w:cs="Times New Roman"/>
          <w:sz w:val="28"/>
          <w:szCs w:val="24"/>
        </w:rPr>
        <w:t>Перевести число из 10-системы счисления в систему с основанием В(1&lt;В≤10)</w:t>
      </w:r>
    </w:p>
    <w:p w14:paraId="5B1D9E3F" w14:textId="7777777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</w:p>
    <w:p w14:paraId="6295D5C0" w14:textId="468D635A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2.2. </w:t>
      </w:r>
      <w:r w:rsidRPr="00DD1F58">
        <w:rPr>
          <w:rFonts w:ascii="Times New Roman" w:hAnsi="Times New Roman" w:cs="Times New Roman"/>
          <w:sz w:val="28"/>
          <w:szCs w:val="24"/>
        </w:rPr>
        <w:t>Описание алгоритма – рекуррентная зависимость</w:t>
      </w:r>
    </w:p>
    <w:p w14:paraId="340FB897" w14:textId="77777777" w:rsidR="00831563" w:rsidRDefault="00831563" w:rsidP="00537296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</w:p>
    <w:p w14:paraId="3F950A5F" w14:textId="61DDCCD8" w:rsidR="00EA72D1" w:rsidRPr="00EA72D1" w:rsidRDefault="00EA72D1" w:rsidP="00537296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EA72D1">
        <w:rPr>
          <w:rStyle w:val="define"/>
          <w:rFonts w:ascii="Times New Roman" w:hAnsi="Times New Roman" w:cs="Times New Roman"/>
          <w:sz w:val="28"/>
          <w:szCs w:val="28"/>
          <w:shd w:val="clear" w:color="auto" w:fill="FFFFFF"/>
        </w:rPr>
        <w:t>Рекурсия</w:t>
      </w:r>
      <w:r w:rsidRPr="00EA72D1">
        <w:rPr>
          <w:rFonts w:ascii="Times New Roman" w:hAnsi="Times New Roman" w:cs="Times New Roman"/>
          <w:sz w:val="28"/>
          <w:szCs w:val="28"/>
          <w:shd w:val="clear" w:color="auto" w:fill="FFFFFF"/>
        </w:rPr>
        <w:t> — состоит в определении, описании, изображении какого-либо объекта или процесса внутри самого этого объекта или процесса. Это ситуация, когда объект является частью самого себя.</w:t>
      </w:r>
    </w:p>
    <w:p w14:paraId="1DC5785C" w14:textId="77777777" w:rsidR="00DD1F58" w:rsidRDefault="00DD1F58" w:rsidP="00537296">
      <w:pPr>
        <w:pStyle w:val="a6"/>
        <w:ind w:left="0"/>
        <w:rPr>
          <w:rFonts w:ascii="Times New Roman" w:hAnsi="Times New Roman" w:cs="Times New Roman"/>
          <w:sz w:val="28"/>
          <w:szCs w:val="24"/>
          <w:lang w:val="en-US"/>
        </w:rPr>
      </w:pPr>
    </w:p>
    <w:p w14:paraId="0229CF5D" w14:textId="589A366E" w:rsidR="00EA72D1" w:rsidRDefault="00EA72D1" w:rsidP="00EA72D1">
      <w:pPr>
        <w:pStyle w:val="a6"/>
        <w:ind w:left="-284"/>
        <w:rPr>
          <w:rFonts w:ascii="Times New Roman" w:hAnsi="Times New Roman" w:cs="Times New Roman"/>
          <w:sz w:val="28"/>
          <w:szCs w:val="24"/>
          <w:lang w:val="en-US"/>
        </w:rPr>
      </w:pPr>
      <w:r w:rsidRPr="00EA72D1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2F270796" wp14:editId="2DBB1BBA">
            <wp:extent cx="5940425" cy="1714500"/>
            <wp:effectExtent l="0" t="0" r="3175" b="0"/>
            <wp:docPr id="191086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7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F5E6" w14:textId="0209B115" w:rsidR="00EA72D1" w:rsidRDefault="00EA72D1" w:rsidP="00EA72D1">
      <w:pPr>
        <w:pStyle w:val="a6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1 </w:t>
      </w:r>
      <w:r w:rsidRPr="00EA72D1">
        <w:rPr>
          <w:rFonts w:ascii="Times New Roman" w:hAnsi="Times New Roman" w:cs="Times New Roman"/>
          <w:sz w:val="28"/>
          <w:szCs w:val="28"/>
        </w:rPr>
        <w:t xml:space="preserve">- </w:t>
      </w:r>
      <w:r w:rsidRPr="00EA7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 схема работы рекурсивной процедуры.</w:t>
      </w:r>
    </w:p>
    <w:p w14:paraId="42ED3C83" w14:textId="3D38017B" w:rsidR="00EA72D1" w:rsidRDefault="00EA72D1" w:rsidP="00EA72D1">
      <w:pPr>
        <w:pStyle w:val="a6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BA3739" w14:textId="77777777" w:rsidR="006A4A3D" w:rsidRPr="006A4A3D" w:rsidRDefault="00EA72D1" w:rsidP="006A4A3D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6A4A3D">
        <w:rPr>
          <w:rFonts w:ascii="Times New Roman" w:hAnsi="Times New Roman" w:cs="Times New Roman"/>
          <w:sz w:val="28"/>
          <w:szCs w:val="24"/>
        </w:rPr>
        <w:t>Глубина рекурсии вычисляется примерно по следующей</w:t>
      </w:r>
    </w:p>
    <w:p w14:paraId="3A47D339" w14:textId="06FD6FE4" w:rsidR="00EA72D1" w:rsidRPr="006A4A3D" w:rsidRDefault="00EA72D1" w:rsidP="006A4A3D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6A4A3D">
        <w:rPr>
          <w:rFonts w:ascii="Times New Roman" w:hAnsi="Times New Roman" w:cs="Times New Roman"/>
          <w:sz w:val="28"/>
          <w:szCs w:val="24"/>
        </w:rPr>
        <w:t>формуле (из-за того, что не всегда массив делится на две равные</w:t>
      </w:r>
    </w:p>
    <w:p w14:paraId="539E0A5E" w14:textId="77777777" w:rsidR="006A4A3D" w:rsidRDefault="00EA72D1" w:rsidP="006A4A3D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6A4A3D">
        <w:rPr>
          <w:rFonts w:ascii="Times New Roman" w:hAnsi="Times New Roman" w:cs="Times New Roman"/>
          <w:sz w:val="28"/>
          <w:szCs w:val="24"/>
        </w:rPr>
        <w:t xml:space="preserve">части оценка примерная)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len</m:t>
        </m:r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4"/>
              </w:rPr>
              <m:t>(n)</m:t>
            </m:r>
          </m:e>
        </m:func>
      </m:oMath>
      <w:r w:rsidR="006A4A3D" w:rsidRPr="006A4A3D">
        <w:rPr>
          <w:rFonts w:ascii="Times New Roman" w:hAnsi="Times New Roman" w:cs="Times New Roman"/>
          <w:sz w:val="28"/>
          <w:szCs w:val="24"/>
        </w:rPr>
        <w:t>,</w:t>
      </w:r>
      <w:r w:rsidRPr="006A4A3D">
        <w:rPr>
          <w:rFonts w:ascii="Times New Roman" w:hAnsi="Times New Roman" w:cs="Times New Roman"/>
          <w:sz w:val="28"/>
          <w:szCs w:val="24"/>
        </w:rPr>
        <w:t>что подтверждается</w:t>
      </w:r>
    </w:p>
    <w:p w14:paraId="181204C4" w14:textId="2F69622F" w:rsidR="006A4A3D" w:rsidRDefault="006A4A3D" w:rsidP="006A4A3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6A4A3D">
        <w:rPr>
          <w:rFonts w:ascii="Times New Roman" w:hAnsi="Times New Roman" w:cs="Times New Roman"/>
          <w:sz w:val="28"/>
          <w:szCs w:val="28"/>
        </w:rPr>
        <w:t xml:space="preserve">практическими данными. График роста глубины рекурсии </w:t>
      </w:r>
      <w:r w:rsidRPr="006A4A3D">
        <w:rPr>
          <w:rFonts w:ascii="Times New Roman" w:hAnsi="Times New Roman" w:cs="Times New Roman"/>
          <w:sz w:val="28"/>
          <w:szCs w:val="28"/>
        </w:rPr>
        <w:t>от количества</w:t>
      </w:r>
      <w:r w:rsidRPr="006A4A3D">
        <w:rPr>
          <w:rFonts w:ascii="Times New Roman" w:hAnsi="Times New Roman" w:cs="Times New Roman"/>
          <w:sz w:val="28"/>
          <w:szCs w:val="28"/>
        </w:rPr>
        <w:t xml:space="preserve"> элементов:</w:t>
      </w:r>
    </w:p>
    <w:p w14:paraId="06CD518D" w14:textId="77777777" w:rsidR="006A4A3D" w:rsidRDefault="006A4A3D" w:rsidP="006A4A3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CF1D501" w14:textId="64858039" w:rsidR="00831563" w:rsidRDefault="00831563" w:rsidP="00831563">
      <w:pPr>
        <w:pStyle w:val="a6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83156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ED0AE27" wp14:editId="52869F9E">
            <wp:extent cx="5314245" cy="3284220"/>
            <wp:effectExtent l="0" t="0" r="1270" b="0"/>
            <wp:docPr id="115103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7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11" cy="33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1BB9" w14:textId="4B5CB2A1" w:rsidR="00831563" w:rsidRDefault="00831563" w:rsidP="00831563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2 - </w:t>
      </w:r>
      <w:r w:rsidRPr="006A4A3D">
        <w:rPr>
          <w:rFonts w:ascii="Times New Roman" w:hAnsi="Times New Roman" w:cs="Times New Roman"/>
          <w:sz w:val="28"/>
          <w:szCs w:val="28"/>
        </w:rPr>
        <w:t>График роста глубины рекурсии</w:t>
      </w:r>
    </w:p>
    <w:p w14:paraId="5C494E08" w14:textId="24A20DE0" w:rsidR="00831563" w:rsidRDefault="00831563" w:rsidP="00831563">
      <w:pPr>
        <w:pStyle w:val="a6"/>
        <w:ind w:left="0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2.3. </w:t>
      </w:r>
      <w:r w:rsidRPr="00831563">
        <w:rPr>
          <w:sz w:val="28"/>
          <w:szCs w:val="24"/>
        </w:rPr>
        <w:t>Код программы и скриншоты результатов тестирования</w:t>
      </w:r>
    </w:p>
    <w:p w14:paraId="2B67D3BC" w14:textId="77777777" w:rsidR="00831563" w:rsidRDefault="00831563" w:rsidP="00831563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5AE2FB3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&lt;iostream&gt;</w:t>
      </w:r>
    </w:p>
    <w:p w14:paraId="3668EF4C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clocale</w:t>
      </w:r>
      <w:proofErr w:type="spellEnd"/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72B10774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conio.h</w:t>
      </w:r>
      <w:proofErr w:type="spellEnd"/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0C77ECF9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using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namespace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std;</w:t>
      </w:r>
    </w:p>
    <w:p w14:paraId="6FCABB6F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F858D41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ss(</w:t>
      </w:r>
      <w:proofErr w:type="gramEnd"/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i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5188E13C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i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0)</w:t>
      </w:r>
    </w:p>
    <w:p w14:paraId="0B35A6D9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0;</w:t>
      </w:r>
    </w:p>
    <w:p w14:paraId="244E8376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73161B48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i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/ 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&gt; 0) {</w:t>
      </w:r>
    </w:p>
    <w:p w14:paraId="32219C0F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gram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ss(</w:t>
      </w:r>
      <w:proofErr w:type="gramEnd"/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i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/ 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E6CAB83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39FCA60B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i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% </w:t>
      </w:r>
      <w:r w:rsidRPr="008315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C7ACB97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7DE1204A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0A0BF2D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1D30AC5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main(</w:t>
      </w:r>
      <w:proofErr w:type="gramEnd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8511736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setlocale</w:t>
      </w:r>
      <w:proofErr w:type="spellEnd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83156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LC_ALL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"Russian"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9F43EF8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i, s;</w:t>
      </w:r>
    </w:p>
    <w:p w14:paraId="5A208D74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 исходное число в десятичной системе счисления: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2DDF816B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i;</w:t>
      </w:r>
    </w:p>
    <w:p w14:paraId="7274BD62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 систему счисления &lt; 10: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03925ECD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s;</w:t>
      </w:r>
    </w:p>
    <w:p w14:paraId="214B9E3D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6D0253BD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s &gt;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= 10) {</w:t>
      </w:r>
    </w:p>
    <w:p w14:paraId="0D5361BD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Основание должно быть меньше 10!"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52D94EAD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</w:t>
      </w:r>
      <w:r w:rsidRPr="008315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EXIT_FAILURE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5AC1378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573CD84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6A02296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Число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"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i </w:t>
      </w:r>
      <w:r w:rsidRPr="00831563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"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 </w:t>
      </w:r>
      <w:r w:rsidRPr="00831563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системе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счисления</w:t>
      </w:r>
      <w:r w:rsidRPr="008315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: "</w:t>
      </w: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85BA1F7" w14:textId="77777777" w:rsidR="00831563" w:rsidRP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ss(</w:t>
      </w:r>
      <w:proofErr w:type="gramEnd"/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i, s);</w:t>
      </w:r>
    </w:p>
    <w:p w14:paraId="1E6179E4" w14:textId="77777777" w:rsidR="00831563" w:rsidRDefault="00831563" w:rsidP="00831563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8315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getch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);</w:t>
      </w:r>
    </w:p>
    <w:p w14:paraId="3657D6DB" w14:textId="1C8DEEA8" w:rsidR="00831563" w:rsidRDefault="00831563" w:rsidP="00831563">
      <w:pPr>
        <w:pStyle w:val="a6"/>
        <w:ind w:left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0746A24A" w14:textId="77777777" w:rsidR="00831563" w:rsidRDefault="00831563" w:rsidP="00831563">
      <w:pPr>
        <w:pStyle w:val="a6"/>
        <w:ind w:left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13ABAF76" w14:textId="70FD13F1" w:rsidR="00831563" w:rsidRDefault="00831563" w:rsidP="00831563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31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305A7" wp14:editId="781B4B65">
            <wp:extent cx="5940425" cy="692150"/>
            <wp:effectExtent l="0" t="0" r="3175" b="0"/>
            <wp:docPr id="1992237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37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DB1F" w14:textId="2DEDFC1F" w:rsidR="00831563" w:rsidRDefault="00831563" w:rsidP="00831563">
      <w:pPr>
        <w:pStyle w:val="a6"/>
        <w:ind w:left="0"/>
        <w:jc w:val="center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3 - </w:t>
      </w:r>
      <w:r w:rsidRPr="00831563">
        <w:rPr>
          <w:sz w:val="28"/>
          <w:szCs w:val="24"/>
        </w:rPr>
        <w:t xml:space="preserve">скриншот результатов </w:t>
      </w:r>
      <w:r w:rsidRPr="00831563">
        <w:rPr>
          <w:sz w:val="28"/>
          <w:szCs w:val="24"/>
        </w:rPr>
        <w:t>тестирования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1)</w:t>
      </w:r>
    </w:p>
    <w:p w14:paraId="1F7946E2" w14:textId="77777777" w:rsidR="00831563" w:rsidRDefault="00831563" w:rsidP="00831563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4C6F721" w14:textId="69814678" w:rsidR="00831563" w:rsidRDefault="00831563" w:rsidP="00831563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06669" wp14:editId="6AEEE2D7">
            <wp:extent cx="5940425" cy="708660"/>
            <wp:effectExtent l="0" t="0" r="3175" b="0"/>
            <wp:docPr id="43746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0348" name=""/>
                    <pic:cNvPicPr/>
                  </pic:nvPicPr>
                  <pic:blipFill rotWithShape="1">
                    <a:blip r:embed="rId9"/>
                    <a:srcRect b="11639"/>
                    <a:stretch/>
                  </pic:blipFill>
                  <pic:spPr bwMode="auto"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6EC77" w14:textId="2DE1E7BF" w:rsidR="00831563" w:rsidRDefault="00831563" w:rsidP="00831563">
      <w:pPr>
        <w:pStyle w:val="a6"/>
        <w:ind w:left="0"/>
        <w:jc w:val="center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1563">
        <w:rPr>
          <w:sz w:val="28"/>
          <w:szCs w:val="24"/>
        </w:rPr>
        <w:t>скриншот результатов тестирования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2</w:t>
      </w:r>
      <w:r>
        <w:rPr>
          <w:sz w:val="28"/>
          <w:szCs w:val="24"/>
        </w:rPr>
        <w:t>)</w:t>
      </w:r>
    </w:p>
    <w:p w14:paraId="44C9FBFD" w14:textId="77777777" w:rsidR="00831563" w:rsidRDefault="00831563" w:rsidP="00831563">
      <w:pPr>
        <w:pStyle w:val="a6"/>
        <w:ind w:left="0"/>
        <w:jc w:val="center"/>
        <w:rPr>
          <w:sz w:val="28"/>
          <w:szCs w:val="24"/>
        </w:rPr>
      </w:pPr>
    </w:p>
    <w:p w14:paraId="5E4B78FF" w14:textId="5027FFF3" w:rsidR="00831563" w:rsidRPr="00831563" w:rsidRDefault="00831563" w:rsidP="00831563">
      <w:pPr>
        <w:pStyle w:val="a6"/>
        <w:ind w:left="0"/>
        <w:jc w:val="center"/>
        <w:rPr>
          <w:sz w:val="28"/>
          <w:szCs w:val="24"/>
        </w:rPr>
      </w:pPr>
      <w:r w:rsidRPr="00831563">
        <w:rPr>
          <w:sz w:val="28"/>
          <w:szCs w:val="24"/>
        </w:rPr>
        <w:drawing>
          <wp:inline distT="0" distB="0" distL="0" distR="0" wp14:anchorId="6B1DFC2A" wp14:editId="6435F497">
            <wp:extent cx="5940425" cy="682625"/>
            <wp:effectExtent l="0" t="0" r="3175" b="3175"/>
            <wp:docPr id="73057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7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00A" w14:textId="2B424C63" w:rsidR="00831563" w:rsidRDefault="00831563" w:rsidP="00831563">
      <w:pPr>
        <w:pStyle w:val="a6"/>
        <w:ind w:left="0"/>
        <w:jc w:val="center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1563">
        <w:rPr>
          <w:sz w:val="28"/>
          <w:szCs w:val="24"/>
        </w:rPr>
        <w:t>скриншот результатов тестирования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3</w:t>
      </w:r>
      <w:r>
        <w:rPr>
          <w:sz w:val="28"/>
          <w:szCs w:val="24"/>
        </w:rPr>
        <w:t>)</w:t>
      </w:r>
    </w:p>
    <w:p w14:paraId="752DA2AD" w14:textId="29793554" w:rsidR="00831563" w:rsidRDefault="00831563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F964F" w14:textId="27DA3CE7" w:rsidR="00831563" w:rsidRDefault="00831563" w:rsidP="00831563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Задача 2</w:t>
      </w:r>
    </w:p>
    <w:p w14:paraId="30E5BB9C" w14:textId="69D0EBD2" w:rsidR="00831563" w:rsidRDefault="00831563" w:rsidP="00831563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DD1F58">
        <w:rPr>
          <w:rFonts w:ascii="Times New Roman" w:hAnsi="Times New Roman" w:cs="Times New Roman"/>
          <w:sz w:val="28"/>
          <w:szCs w:val="24"/>
        </w:rPr>
        <w:t>Условие задачи</w:t>
      </w:r>
    </w:p>
    <w:p w14:paraId="60EC7605" w14:textId="2B585E72" w:rsidR="0071737C" w:rsidRDefault="0071737C" w:rsidP="00831563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71737C">
        <w:rPr>
          <w:rFonts w:ascii="Times New Roman" w:hAnsi="Times New Roman" w:cs="Times New Roman"/>
          <w:sz w:val="28"/>
          <w:szCs w:val="24"/>
        </w:rPr>
        <w:t>Удаление очереди, реализованной на однонаправленном списке</w:t>
      </w:r>
    </w:p>
    <w:p w14:paraId="309A2CE8" w14:textId="77777777" w:rsidR="0071737C" w:rsidRDefault="0071737C" w:rsidP="00831563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</w:p>
    <w:p w14:paraId="4068A4FE" w14:textId="77777777" w:rsidR="0071737C" w:rsidRDefault="0071737C" w:rsidP="0071737C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3.2 </w:t>
      </w:r>
      <w:r w:rsidRPr="00DD1F58">
        <w:rPr>
          <w:rFonts w:ascii="Times New Roman" w:hAnsi="Times New Roman" w:cs="Times New Roman"/>
          <w:sz w:val="28"/>
          <w:szCs w:val="24"/>
        </w:rPr>
        <w:t>Описание алгоритма – рекуррентная зависимость</w:t>
      </w:r>
    </w:p>
    <w:p w14:paraId="5971EA6D" w14:textId="098E7234" w:rsidR="0071737C" w:rsidRDefault="0071737C" w:rsidP="00831563">
      <w:pPr>
        <w:pStyle w:val="a6"/>
        <w:ind w:left="0"/>
        <w:rPr>
          <w:rFonts w:ascii="Times New Roman" w:hAnsi="Times New Roman" w:cs="Times New Roman"/>
          <w:sz w:val="36"/>
          <w:szCs w:val="36"/>
        </w:rPr>
      </w:pPr>
    </w:p>
    <w:p w14:paraId="34B83607" w14:textId="6478928C" w:rsidR="0071737C" w:rsidRDefault="0071737C" w:rsidP="00831563">
      <w:pPr>
        <w:pStyle w:val="a6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737C">
        <w:rPr>
          <w:rStyle w:val="define"/>
          <w:rFonts w:ascii="Times New Roman" w:hAnsi="Times New Roman" w:cs="Times New Roman"/>
          <w:sz w:val="28"/>
          <w:szCs w:val="28"/>
          <w:shd w:val="clear" w:color="auto" w:fill="FFFFFF"/>
        </w:rPr>
        <w:t>Очередью</w:t>
      </w:r>
      <w:r w:rsidRPr="0071737C">
        <w:rPr>
          <w:rFonts w:ascii="Times New Roman" w:hAnsi="Times New Roman" w:cs="Times New Roman"/>
          <w:sz w:val="28"/>
          <w:szCs w:val="28"/>
          <w:shd w:val="clear" w:color="auto" w:fill="FFFFFF"/>
        </w:rPr>
        <w:t> называется упорядоченный набор элементов, которые могут удаляться с её начала и помещаться в её конец.</w:t>
      </w:r>
    </w:p>
    <w:p w14:paraId="2DF78442" w14:textId="77777777" w:rsidR="0071737C" w:rsidRDefault="0071737C" w:rsidP="00831563">
      <w:pPr>
        <w:pStyle w:val="a6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31F7DB" w14:textId="7AA0AF01" w:rsidR="0071737C" w:rsidRPr="0071737C" w:rsidRDefault="0071737C" w:rsidP="0071737C">
      <w:p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</w:t>
      </w: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уществует несколько способов реализации очереди:</w:t>
      </w:r>
    </w:p>
    <w:p w14:paraId="00FE95FB" w14:textId="77777777" w:rsidR="0071737C" w:rsidRPr="0071737C" w:rsidRDefault="0071737C" w:rsidP="0071737C">
      <w:pPr>
        <w:numPr>
          <w:ilvl w:val="0"/>
          <w:numId w:val="4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 помощью одномерного массива;</w:t>
      </w:r>
    </w:p>
    <w:p w14:paraId="41CC76C1" w14:textId="77777777" w:rsidR="0071737C" w:rsidRPr="0071737C" w:rsidRDefault="0071737C" w:rsidP="0071737C">
      <w:pPr>
        <w:numPr>
          <w:ilvl w:val="0"/>
          <w:numId w:val="4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 помощью связанного списка;</w:t>
      </w:r>
    </w:p>
    <w:p w14:paraId="5BF4A946" w14:textId="77777777" w:rsidR="0071737C" w:rsidRPr="0071737C" w:rsidRDefault="0071737C" w:rsidP="0071737C">
      <w:pPr>
        <w:numPr>
          <w:ilvl w:val="0"/>
          <w:numId w:val="4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 помощью класса объектно-ориентированного программирования.</w:t>
      </w:r>
    </w:p>
    <w:p w14:paraId="540EBB98" w14:textId="77777777" w:rsidR="0071737C" w:rsidRPr="0071737C" w:rsidRDefault="0071737C" w:rsidP="0071737C">
      <w:p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Простейшие операции с очередью:</w:t>
      </w:r>
    </w:p>
    <w:p w14:paraId="543F95E7" w14:textId="77777777" w:rsidR="0071737C" w:rsidRPr="0071737C" w:rsidRDefault="0071737C" w:rsidP="0071737C">
      <w:pPr>
        <w:numPr>
          <w:ilvl w:val="0"/>
          <w:numId w:val="5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init() инициализация очереди.</w:t>
      </w:r>
    </w:p>
    <w:p w14:paraId="26669709" w14:textId="30EA8FF5" w:rsidR="0071737C" w:rsidRPr="0071737C" w:rsidRDefault="0071737C" w:rsidP="0071737C">
      <w:pPr>
        <w:numPr>
          <w:ilvl w:val="0"/>
          <w:numId w:val="5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insert(q, x) — помещение элемента x в конец очереди q (q — указатель на очередь);</w:t>
      </w:r>
    </w:p>
    <w:p w14:paraId="48BCFF1F" w14:textId="0771B99E" w:rsidR="0071737C" w:rsidRPr="0071737C" w:rsidRDefault="0071737C" w:rsidP="0071737C">
      <w:pPr>
        <w:numPr>
          <w:ilvl w:val="0"/>
          <w:numId w:val="5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x=remove(q) — удаление элемента x из очереди q;</w:t>
      </w:r>
    </w:p>
    <w:p w14:paraId="159433B6" w14:textId="77777777" w:rsidR="0071737C" w:rsidRPr="0071737C" w:rsidRDefault="0071737C" w:rsidP="0071737C">
      <w:pPr>
        <w:numPr>
          <w:ilvl w:val="0"/>
          <w:numId w:val="5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isempty(q) — возвращает 1, если очередь пуста и 0 в противном случае;</w:t>
      </w:r>
    </w:p>
    <w:p w14:paraId="719092B9" w14:textId="77777777" w:rsidR="0071737C" w:rsidRDefault="0071737C" w:rsidP="0071737C">
      <w:pPr>
        <w:numPr>
          <w:ilvl w:val="0"/>
          <w:numId w:val="5"/>
        </w:numPr>
        <w:shd w:val="clear" w:color="auto" w:fill="FFFFFF"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73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print(q) – вывод элементов очереди q.</w:t>
      </w:r>
    </w:p>
    <w:p w14:paraId="62FCE137" w14:textId="77777777" w:rsidR="0071737C" w:rsidRPr="0071737C" w:rsidRDefault="0071737C" w:rsidP="0071737C">
      <w:pPr>
        <w:shd w:val="clear" w:color="auto" w:fill="FFFFFF"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1F4145A" w14:textId="21D094DE" w:rsidR="0071737C" w:rsidRDefault="0071737C" w:rsidP="0071737C">
      <w:pPr>
        <w:pStyle w:val="a6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3546D" wp14:editId="0B8C561F">
            <wp:extent cx="5943600" cy="3253740"/>
            <wp:effectExtent l="0" t="0" r="0" b="3810"/>
            <wp:docPr id="94870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F6F0" w14:textId="100FC9E4" w:rsidR="0071737C" w:rsidRDefault="0071737C" w:rsidP="0071737C">
      <w:pPr>
        <w:pStyle w:val="a6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Иллюстрация работы очереди</w:t>
      </w:r>
    </w:p>
    <w:p w14:paraId="48C0ED7E" w14:textId="77777777" w:rsidR="0071737C" w:rsidRDefault="0071737C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9AC33" w14:textId="0774AD91" w:rsidR="0071737C" w:rsidRDefault="0071737C" w:rsidP="0071737C">
      <w:pPr>
        <w:pStyle w:val="a6"/>
        <w:ind w:left="0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.3. </w:t>
      </w:r>
      <w:r w:rsidRPr="00831563">
        <w:rPr>
          <w:sz w:val="28"/>
          <w:szCs w:val="24"/>
        </w:rPr>
        <w:t>Код программы и скриншоты результатов тестирования</w:t>
      </w:r>
    </w:p>
    <w:p w14:paraId="7766AD06" w14:textId="77777777" w:rsidR="0071737C" w:rsidRDefault="0071737C" w:rsidP="0071737C">
      <w:pPr>
        <w:pStyle w:val="a6"/>
        <w:ind w:left="0"/>
        <w:rPr>
          <w:sz w:val="28"/>
          <w:szCs w:val="24"/>
        </w:rPr>
      </w:pPr>
    </w:p>
    <w:p w14:paraId="62956F6E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#define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QMAX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100</w:t>
      </w:r>
    </w:p>
    <w:p w14:paraId="19E0C2F4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5EA3C502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qu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6F36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QMAX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];</w:t>
      </w:r>
    </w:p>
    <w:p w14:paraId="4BC9CAAC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rear, 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frnt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771065F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660E34D7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A0DFD23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init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15B50A2C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frnt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1;</w:t>
      </w:r>
    </w:p>
    <w:p w14:paraId="5D540762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-&gt;rear = 0;</w:t>
      </w:r>
    </w:p>
    <w:p w14:paraId="7BAC2CCA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73F3AB2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FBB7522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5899B95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insert(</w:t>
      </w:r>
      <w:proofErr w:type="gramEnd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B224AEB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-&gt;rear &lt; </w:t>
      </w:r>
      <w:r w:rsidRPr="006F36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QMAX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- 1) {</w:t>
      </w:r>
    </w:p>
    <w:p w14:paraId="3DA0DE28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-&gt;rear++;</w:t>
      </w:r>
    </w:p>
    <w:p w14:paraId="5F7774A1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qu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-&gt;rear] =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4C22500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271222AE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</w:p>
    <w:p w14:paraId="7DC93118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printf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Очередь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полна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!\n"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A6D554A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F6DBD31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FFFDB50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58D7616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print(</w:t>
      </w:r>
      <w:proofErr w:type="gramEnd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5EF804BB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h;</w:t>
      </w:r>
    </w:p>
    <w:p w14:paraId="6BDA527F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isempty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== 1) {</w:t>
      </w:r>
    </w:p>
    <w:p w14:paraId="319BC6CD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printf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Очередь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пуста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!\n"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0267945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F071AE5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E9F79F6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(h =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frnt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h &lt;=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-&gt;rear; h++)</w:t>
      </w:r>
    </w:p>
    <w:p w14:paraId="7716CA19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printf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"%d 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qu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[h]);</w:t>
      </w:r>
    </w:p>
    <w:p w14:paraId="40542B7A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814ADAD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C57B531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BCEEFA4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remove(</w:t>
      </w:r>
      <w:proofErr w:type="gramEnd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CCC546D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35CF9804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isempty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== 1) {</w:t>
      </w:r>
    </w:p>
    <w:p w14:paraId="780790B1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printf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Очередь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пуста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!\n"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546BBD4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gramStart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0);</w:t>
      </w:r>
    </w:p>
    <w:p w14:paraId="15A092A7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4C26D3F4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x =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qu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frnt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];</w:t>
      </w:r>
    </w:p>
    <w:p w14:paraId="089E15D4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frnt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++;</w:t>
      </w:r>
    </w:p>
    <w:p w14:paraId="33B825DB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3A91131B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A96D6C3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7B9DC85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isempty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704DA072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-&gt;rear &lt; </w:t>
      </w:r>
      <w:r w:rsidRPr="006F369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q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frnt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  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6D113637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0;</w:t>
      </w:r>
    </w:p>
    <w:p w14:paraId="4859BF1C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6057B00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B4C8313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main(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114D1BBD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 q;</w:t>
      </w:r>
    </w:p>
    <w:p w14:paraId="562DDF1A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a;</w:t>
      </w:r>
    </w:p>
    <w:p w14:paraId="38D4C030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system(</w:t>
      </w:r>
      <w:proofErr w:type="gram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chcp</w:t>
      </w:r>
      <w:proofErr w:type="spell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1251"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4DDBFD0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system(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cls</w:t>
      </w:r>
      <w:proofErr w:type="spell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A146840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q = (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*)malloc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sizeof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6F36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queue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*));</w:t>
      </w:r>
    </w:p>
    <w:p w14:paraId="5BF04959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init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(q);</w:t>
      </w:r>
    </w:p>
    <w:p w14:paraId="2C3ABCF7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print(q);</w:t>
      </w:r>
    </w:p>
    <w:p w14:paraId="64701D34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i = 0; i &lt; 8; i++) {</w:t>
      </w:r>
    </w:p>
    <w:p w14:paraId="3C1D4D0D" w14:textId="77777777" w:rsid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"Введите элемент очереди: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);</w:t>
      </w:r>
    </w:p>
    <w:p w14:paraId="4B21BA8C" w14:textId="77777777" w:rsid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, &amp;a);</w:t>
      </w:r>
    </w:p>
    <w:p w14:paraId="67FE69FE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</w:t>
      </w:r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insert(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q, a);</w:t>
      </w:r>
    </w:p>
    <w:p w14:paraId="26352D03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10C899B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printf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"\n"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907DE05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print(q);</w:t>
      </w:r>
    </w:p>
    <w:p w14:paraId="7DDD3011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(q-&gt;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frnt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!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= </w:t>
      </w:r>
      <w:r w:rsidRPr="006F36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989FC9B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a = remove(q);</w:t>
      </w:r>
    </w:p>
    <w:p w14:paraId="2DAC86AC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printf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Удален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элемент</w:t>
      </w:r>
      <w:r w:rsidRPr="006F36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%d\n"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a);</w:t>
      </w:r>
    </w:p>
    <w:p w14:paraId="4EB74F72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print(q);</w:t>
      </w:r>
    </w:p>
    <w:p w14:paraId="696FB5E2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7DA18766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getchar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); </w:t>
      </w:r>
      <w:proofErr w:type="spellStart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getchar</w:t>
      </w:r>
      <w:proofErr w:type="spellEnd"/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();</w:t>
      </w:r>
    </w:p>
    <w:p w14:paraId="38D44E43" w14:textId="77777777" w:rsidR="006F369A" w:rsidRPr="006F369A" w:rsidRDefault="006F369A" w:rsidP="006F369A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F36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F36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0;</w:t>
      </w:r>
    </w:p>
    <w:p w14:paraId="1E2495A0" w14:textId="43CB4412" w:rsidR="0071737C" w:rsidRDefault="006F369A" w:rsidP="006F369A">
      <w:pPr>
        <w:pStyle w:val="a6"/>
        <w:ind w:left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035D8B93" w14:textId="77777777" w:rsidR="006F369A" w:rsidRDefault="006F369A" w:rsidP="006F369A">
      <w:pPr>
        <w:pStyle w:val="a6"/>
        <w:ind w:left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0611EE94" w14:textId="5408C561" w:rsidR="006F369A" w:rsidRDefault="006F369A" w:rsidP="006F369A">
      <w:pPr>
        <w:pStyle w:val="a6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36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88F606" wp14:editId="62305E7D">
            <wp:extent cx="5940425" cy="3663315"/>
            <wp:effectExtent l="0" t="0" r="3175" b="0"/>
            <wp:docPr id="207566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7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E182" w14:textId="19E525E2" w:rsidR="006F369A" w:rsidRDefault="006F369A" w:rsidP="006F369A">
      <w:pPr>
        <w:pStyle w:val="a6"/>
        <w:ind w:left="0"/>
        <w:jc w:val="center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1563">
        <w:rPr>
          <w:sz w:val="28"/>
          <w:szCs w:val="24"/>
        </w:rPr>
        <w:t>скриншот результатов тестирования</w:t>
      </w:r>
    </w:p>
    <w:p w14:paraId="0169F275" w14:textId="77777777" w:rsidR="006F369A" w:rsidRDefault="006F369A" w:rsidP="006F369A">
      <w:pPr>
        <w:pStyle w:val="a6"/>
        <w:ind w:left="0"/>
        <w:jc w:val="center"/>
        <w:rPr>
          <w:sz w:val="28"/>
          <w:szCs w:val="24"/>
        </w:rPr>
      </w:pPr>
    </w:p>
    <w:p w14:paraId="54DCD371" w14:textId="77777777" w:rsidR="006F369A" w:rsidRDefault="006F369A" w:rsidP="006F369A">
      <w:pPr>
        <w:pStyle w:val="a6"/>
        <w:ind w:left="0"/>
        <w:jc w:val="center"/>
        <w:rPr>
          <w:sz w:val="28"/>
          <w:szCs w:val="24"/>
        </w:rPr>
      </w:pPr>
    </w:p>
    <w:p w14:paraId="7D31741D" w14:textId="77777777" w:rsidR="006F369A" w:rsidRPr="006F369A" w:rsidRDefault="006F369A" w:rsidP="00133278">
      <w:pPr>
        <w:pStyle w:val="a6"/>
        <w:tabs>
          <w:tab w:val="left" w:pos="0"/>
        </w:tabs>
        <w:ind w:left="0"/>
        <w:rPr>
          <w:rFonts w:ascii="Times New Roman" w:hAnsi="Times New Roman" w:cs="Times New Roman"/>
          <w:sz w:val="28"/>
          <w:szCs w:val="24"/>
        </w:rPr>
      </w:pPr>
      <w:r w:rsidRPr="006F369A">
        <w:rPr>
          <w:rFonts w:ascii="Times New Roman" w:hAnsi="Times New Roman" w:cs="Times New Roman"/>
          <w:sz w:val="28"/>
          <w:szCs w:val="24"/>
        </w:rPr>
        <w:t>Вывод: мы получили знания и практические навыки по</w:t>
      </w:r>
    </w:p>
    <w:p w14:paraId="76B3F12E" w14:textId="6D40752B" w:rsidR="006F369A" w:rsidRPr="006F369A" w:rsidRDefault="006F369A" w:rsidP="00133278">
      <w:pPr>
        <w:pStyle w:val="a6"/>
        <w:ind w:left="0"/>
        <w:rPr>
          <w:rFonts w:ascii="Times New Roman" w:hAnsi="Times New Roman" w:cs="Times New Roman"/>
          <w:sz w:val="28"/>
          <w:szCs w:val="24"/>
        </w:rPr>
      </w:pPr>
      <w:r w:rsidRPr="006F369A">
        <w:rPr>
          <w:rFonts w:ascii="Times New Roman" w:hAnsi="Times New Roman" w:cs="Times New Roman"/>
          <w:sz w:val="28"/>
          <w:szCs w:val="24"/>
        </w:rPr>
        <w:t>разработке и реализации рекурсивных процессов.</w:t>
      </w:r>
    </w:p>
    <w:p w14:paraId="3A2A9D9A" w14:textId="77777777" w:rsidR="006F369A" w:rsidRPr="006F369A" w:rsidRDefault="006F369A" w:rsidP="00133278">
      <w:pPr>
        <w:pStyle w:val="a6"/>
        <w:ind w:left="-567"/>
        <w:rPr>
          <w:rFonts w:ascii="Times New Roman" w:hAnsi="Times New Roman" w:cs="Times New Roman"/>
          <w:sz w:val="28"/>
          <w:szCs w:val="28"/>
        </w:rPr>
      </w:pPr>
    </w:p>
    <w:sectPr w:rsidR="006F369A" w:rsidRPr="006F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90C"/>
    <w:multiLevelType w:val="multilevel"/>
    <w:tmpl w:val="704464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CBD5DFE"/>
    <w:multiLevelType w:val="multilevel"/>
    <w:tmpl w:val="5CBC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4B9B"/>
    <w:multiLevelType w:val="multilevel"/>
    <w:tmpl w:val="2C809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2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9C032B3"/>
    <w:multiLevelType w:val="multilevel"/>
    <w:tmpl w:val="5514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41347"/>
    <w:multiLevelType w:val="multilevel"/>
    <w:tmpl w:val="A0DCCA48"/>
    <w:lvl w:ilvl="0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204217417">
    <w:abstractNumId w:val="4"/>
  </w:num>
  <w:num w:numId="2" w16cid:durableId="1324318630">
    <w:abstractNumId w:val="0"/>
  </w:num>
  <w:num w:numId="3" w16cid:durableId="1276599020">
    <w:abstractNumId w:val="2"/>
  </w:num>
  <w:num w:numId="4" w16cid:durableId="1159807422">
    <w:abstractNumId w:val="3"/>
  </w:num>
  <w:num w:numId="5" w16cid:durableId="144218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D0"/>
    <w:rsid w:val="00076A08"/>
    <w:rsid w:val="000F3845"/>
    <w:rsid w:val="00133278"/>
    <w:rsid w:val="002E4ED0"/>
    <w:rsid w:val="00301169"/>
    <w:rsid w:val="00421DCB"/>
    <w:rsid w:val="00537296"/>
    <w:rsid w:val="005C1AF6"/>
    <w:rsid w:val="00663C63"/>
    <w:rsid w:val="006A4A3D"/>
    <w:rsid w:val="006F369A"/>
    <w:rsid w:val="0071737C"/>
    <w:rsid w:val="00831563"/>
    <w:rsid w:val="0091213F"/>
    <w:rsid w:val="00B32E7D"/>
    <w:rsid w:val="00BB04DC"/>
    <w:rsid w:val="00BB0D8C"/>
    <w:rsid w:val="00C570F3"/>
    <w:rsid w:val="00C604DF"/>
    <w:rsid w:val="00CD09D6"/>
    <w:rsid w:val="00CD547D"/>
    <w:rsid w:val="00DD1F58"/>
    <w:rsid w:val="00E253E9"/>
    <w:rsid w:val="00E32516"/>
    <w:rsid w:val="00E77889"/>
    <w:rsid w:val="00EA72D1"/>
    <w:rsid w:val="00F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BCEA"/>
  <w15:chartTrackingRefBased/>
  <w15:docId w15:val="{E4CD4BEC-A5A0-4647-9D14-329EB9C1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516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Standard"/>
    <w:link w:val="10"/>
    <w:uiPriority w:val="9"/>
    <w:qFormat/>
    <w:rsid w:val="00E32516"/>
    <w:pPr>
      <w:spacing w:before="79"/>
      <w:ind w:left="1225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)"/>
    <w:basedOn w:val="a4"/>
    <w:link w:val="a5"/>
    <w:qFormat/>
    <w:rsid w:val="00BB04DC"/>
    <w:pPr>
      <w:spacing w:line="360" w:lineRule="auto"/>
      <w:jc w:val="center"/>
    </w:pPr>
    <w:rPr>
      <w:rFonts w:ascii="Times New Roman" w:hAnsi="Times New Roman"/>
      <w:sz w:val="32"/>
    </w:rPr>
  </w:style>
  <w:style w:type="character" w:customStyle="1" w:styleId="a5">
    <w:name w:val="Заголовок) Знак"/>
    <w:basedOn w:val="a0"/>
    <w:link w:val="a3"/>
    <w:rsid w:val="00BB04DC"/>
    <w:rPr>
      <w:rFonts w:ascii="Times New Roman" w:hAnsi="Times New Roman"/>
      <w:sz w:val="32"/>
    </w:rPr>
  </w:style>
  <w:style w:type="paragraph" w:styleId="a4">
    <w:name w:val="No Spacing"/>
    <w:uiPriority w:val="1"/>
    <w:qFormat/>
    <w:rsid w:val="00BB04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32516"/>
    <w:rPr>
      <w:rFonts w:ascii="Times New Roman" w:eastAsia="Times New Roman" w:hAnsi="Times New Roman" w:cs="Times New Roman"/>
      <w:b/>
      <w:bCs/>
      <w:kern w:val="3"/>
      <w:sz w:val="28"/>
      <w:szCs w:val="28"/>
      <w14:ligatures w14:val="none"/>
    </w:rPr>
  </w:style>
  <w:style w:type="paragraph" w:customStyle="1" w:styleId="Standard">
    <w:name w:val="Standard"/>
    <w:rsid w:val="00E32516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E32516"/>
    <w:pPr>
      <w:spacing w:after="140" w:line="276" w:lineRule="auto"/>
    </w:pPr>
  </w:style>
  <w:style w:type="paragraph" w:styleId="a6">
    <w:name w:val="List Paragraph"/>
    <w:basedOn w:val="a"/>
    <w:uiPriority w:val="34"/>
    <w:qFormat/>
    <w:rsid w:val="00421DCB"/>
    <w:pPr>
      <w:ind w:left="720"/>
      <w:contextualSpacing/>
    </w:pPr>
    <w:rPr>
      <w:rFonts w:cs="Mangal"/>
      <w:szCs w:val="21"/>
    </w:rPr>
  </w:style>
  <w:style w:type="paragraph" w:styleId="a7">
    <w:name w:val="Normal (Web)"/>
    <w:basedOn w:val="a"/>
    <w:uiPriority w:val="99"/>
    <w:rsid w:val="00C604DF"/>
    <w:pPr>
      <w:suppressAutoHyphens w:val="0"/>
      <w:spacing w:before="100" w:after="100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39"/>
    <w:rsid w:val="000F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e">
    <w:name w:val="define"/>
    <w:basedOn w:val="a0"/>
    <w:rsid w:val="00EA72D1"/>
  </w:style>
  <w:style w:type="character" w:styleId="a9">
    <w:name w:val="Placeholder Text"/>
    <w:basedOn w:val="a0"/>
    <w:uiPriority w:val="99"/>
    <w:semiHidden/>
    <w:rsid w:val="006A4A3D"/>
    <w:rPr>
      <w:color w:val="808080"/>
    </w:rPr>
  </w:style>
  <w:style w:type="character" w:customStyle="1" w:styleId="prog">
    <w:name w:val="prog"/>
    <w:basedOn w:val="a0"/>
    <w:rsid w:val="0071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14</cp:revision>
  <dcterms:created xsi:type="dcterms:W3CDTF">2023-05-29T09:23:00Z</dcterms:created>
  <dcterms:modified xsi:type="dcterms:W3CDTF">2023-06-04T16:45:00Z</dcterms:modified>
</cp:coreProperties>
</file>