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499BB" w14:textId="1AA9309C" w:rsidR="008A08E3" w:rsidRPr="0064794B" w:rsidRDefault="008A08E3" w:rsidP="008A08E3">
      <w:pPr>
        <w:jc w:val="center"/>
        <w:rPr>
          <w:rFonts w:ascii="Microsoft YaHei" w:eastAsia="Microsoft YaHei" w:hAnsi="Microsoft YaHei"/>
          <w:sz w:val="26"/>
          <w:szCs w:val="26"/>
        </w:rPr>
      </w:pPr>
      <w:r w:rsidRPr="0064794B">
        <w:rPr>
          <w:rFonts w:ascii="Microsoft YaHei" w:eastAsia="Microsoft YaHei" w:hAnsi="Microsoft YaHei"/>
          <w:sz w:val="26"/>
          <w:szCs w:val="26"/>
        </w:rPr>
        <w:t>Stage-</w:t>
      </w:r>
      <w:r w:rsidR="0024609A" w:rsidRPr="0064794B">
        <w:rPr>
          <w:rFonts w:ascii="Microsoft YaHei" w:eastAsia="Microsoft YaHei" w:hAnsi="Microsoft YaHei"/>
          <w:sz w:val="26"/>
          <w:szCs w:val="26"/>
        </w:rPr>
        <w:t>2</w:t>
      </w:r>
      <w:r w:rsidRPr="0064794B">
        <w:rPr>
          <w:rFonts w:ascii="Microsoft YaHei" w:eastAsia="Microsoft YaHei" w:hAnsi="Microsoft YaHei"/>
          <w:sz w:val="26"/>
          <w:szCs w:val="26"/>
        </w:rPr>
        <w:t xml:space="preserve"> </w:t>
      </w:r>
      <w:r w:rsidRPr="0064794B">
        <w:rPr>
          <w:rFonts w:ascii="Microsoft YaHei" w:eastAsia="Microsoft YaHei" w:hAnsi="Microsoft YaHei" w:hint="eastAsia"/>
          <w:sz w:val="26"/>
          <w:szCs w:val="26"/>
        </w:rPr>
        <w:t>报告</w:t>
      </w:r>
    </w:p>
    <w:p w14:paraId="6DD93000" w14:textId="58241C75" w:rsidR="00CE1ABF" w:rsidRPr="0064794B" w:rsidRDefault="008A08E3" w:rsidP="008A08E3">
      <w:pPr>
        <w:jc w:val="center"/>
        <w:rPr>
          <w:rFonts w:ascii="Microsoft YaHei" w:eastAsia="Microsoft YaHei" w:hAnsi="Microsoft YaHei"/>
          <w:sz w:val="26"/>
          <w:szCs w:val="26"/>
        </w:rPr>
      </w:pPr>
      <w:r w:rsidRPr="0064794B">
        <w:rPr>
          <w:rFonts w:ascii="Microsoft YaHei" w:eastAsia="Microsoft YaHei" w:hAnsi="Microsoft YaHei" w:hint="eastAsia"/>
          <w:sz w:val="26"/>
          <w:szCs w:val="26"/>
          <w:lang w:val="ru-RU"/>
        </w:rPr>
        <w:t>姓名</w:t>
      </w:r>
      <w:r w:rsidRPr="0064794B">
        <w:rPr>
          <w:rFonts w:ascii="Microsoft YaHei" w:eastAsia="Microsoft YaHei" w:hAnsi="Microsoft YaHei" w:hint="eastAsia"/>
          <w:sz w:val="26"/>
          <w:szCs w:val="26"/>
        </w:rPr>
        <w:t>：</w:t>
      </w:r>
      <w:r w:rsidRPr="0064794B">
        <w:rPr>
          <w:rFonts w:ascii="Microsoft YaHei" w:eastAsia="Microsoft YaHei" w:hAnsi="Microsoft YaHei" w:hint="eastAsia"/>
          <w:sz w:val="26"/>
          <w:szCs w:val="26"/>
          <w:lang w:val="ru-RU"/>
        </w:rPr>
        <w:t>王而丹</w:t>
      </w:r>
    </w:p>
    <w:p w14:paraId="5999E67B" w14:textId="6B0972E2" w:rsidR="008A08E3" w:rsidRPr="0064794B" w:rsidRDefault="008A08E3" w:rsidP="008A08E3">
      <w:pPr>
        <w:jc w:val="center"/>
        <w:rPr>
          <w:rFonts w:ascii="Microsoft YaHei" w:eastAsia="Microsoft YaHei" w:hAnsi="Microsoft YaHei"/>
          <w:sz w:val="26"/>
          <w:szCs w:val="26"/>
          <w:lang w:val="ru-RU"/>
        </w:rPr>
      </w:pPr>
      <w:r w:rsidRPr="0064794B">
        <w:rPr>
          <w:rFonts w:ascii="Microsoft YaHei" w:eastAsia="Microsoft YaHei" w:hAnsi="Microsoft YaHei" w:hint="eastAsia"/>
          <w:sz w:val="26"/>
          <w:szCs w:val="26"/>
          <w:lang w:val="ru-RU"/>
        </w:rPr>
        <w:t>学号：2</w:t>
      </w:r>
      <w:r w:rsidRPr="0064794B">
        <w:rPr>
          <w:rFonts w:ascii="Microsoft YaHei" w:eastAsia="Microsoft YaHei" w:hAnsi="Microsoft YaHei"/>
          <w:sz w:val="26"/>
          <w:szCs w:val="26"/>
          <w:lang w:val="ru-RU"/>
        </w:rPr>
        <w:t>020080107</w:t>
      </w:r>
    </w:p>
    <w:p w14:paraId="64892E74" w14:textId="6FA18051" w:rsidR="008A08E3" w:rsidRPr="0064794B" w:rsidRDefault="008A08E3" w:rsidP="008A08E3">
      <w:pPr>
        <w:rPr>
          <w:rFonts w:ascii="Microsoft YaHei" w:eastAsia="Microsoft YaHei" w:hAnsi="Microsoft YaHei" w:cs="Microsoft YaHei"/>
          <w:b/>
          <w:bCs/>
          <w:color w:val="333333"/>
          <w:spacing w:val="3"/>
          <w:sz w:val="24"/>
          <w:szCs w:val="24"/>
          <w:shd w:val="clear" w:color="auto" w:fill="FFFFFF"/>
        </w:rPr>
      </w:pPr>
      <w:r w:rsidRPr="0064794B">
        <w:rPr>
          <w:rFonts w:ascii="Microsoft YaHei" w:eastAsia="Microsoft YaHei" w:hAnsi="Microsoft YaHei" w:cs="Helvetica"/>
          <w:b/>
          <w:bCs/>
          <w:color w:val="333333"/>
          <w:spacing w:val="3"/>
          <w:sz w:val="24"/>
          <w:szCs w:val="24"/>
          <w:shd w:val="clear" w:color="auto" w:fill="FFFFFF"/>
        </w:rPr>
        <w:t>实验内</w:t>
      </w:r>
      <w:r w:rsidRPr="0064794B">
        <w:rPr>
          <w:rFonts w:ascii="Microsoft YaHei" w:eastAsia="Microsoft YaHei" w:hAnsi="Microsoft YaHei" w:cs="Microsoft YaHei" w:hint="eastAsia"/>
          <w:b/>
          <w:bCs/>
          <w:color w:val="333333"/>
          <w:spacing w:val="3"/>
          <w:sz w:val="24"/>
          <w:szCs w:val="24"/>
          <w:shd w:val="clear" w:color="auto" w:fill="FFFFFF"/>
        </w:rPr>
        <w:t>容</w:t>
      </w:r>
    </w:p>
    <w:p w14:paraId="5E8356B0" w14:textId="54F089C1" w:rsidR="008A08E3" w:rsidRPr="0064794B" w:rsidRDefault="008A08E3" w:rsidP="008A08E3">
      <w:pPr>
        <w:pStyle w:val="ListParagraph"/>
        <w:numPr>
          <w:ilvl w:val="0"/>
          <w:numId w:val="2"/>
        </w:numPr>
        <w:rPr>
          <w:rFonts w:ascii="Microsoft YaHei" w:eastAsia="Microsoft YaHei" w:hAnsi="Microsoft YaHei"/>
          <w:b/>
          <w:bCs/>
          <w:lang w:val="ru-RU"/>
        </w:rPr>
      </w:pPr>
      <w:r w:rsidRPr="0064794B">
        <w:rPr>
          <w:rFonts w:ascii="Microsoft YaHei" w:eastAsia="Microsoft YaHei" w:hAnsi="Microsoft YaHei" w:cs="Helvetica"/>
          <w:color w:val="333333"/>
          <w:spacing w:val="3"/>
          <w:shd w:val="clear" w:color="auto" w:fill="FFFFFF"/>
        </w:rPr>
        <w:t>实现</w:t>
      </w:r>
      <w:r w:rsidRPr="0064794B">
        <w:rPr>
          <w:rFonts w:ascii="Microsoft YaHei" w:eastAsia="Microsoft YaHei" w:hAnsi="Microsoft YaHei" w:cs="Microsoft YaHei" w:hint="eastAsia"/>
          <w:color w:val="333333"/>
          <w:spacing w:val="3"/>
          <w:shd w:val="clear" w:color="auto" w:fill="FFFFFF"/>
        </w:rPr>
        <w:t>了</w:t>
      </w:r>
      <w:r w:rsidR="0024609A" w:rsidRPr="0064794B">
        <w:rPr>
          <w:rFonts w:ascii="Microsoft YaHei" w:eastAsia="Microsoft YaHei" w:hAnsi="Microsoft YaHei" w:cs="Microsoft YaHei" w:hint="eastAsia"/>
          <w:color w:val="333333"/>
          <w:spacing w:val="3"/>
          <w:shd w:val="clear" w:color="auto" w:fill="FFFFFF"/>
        </w:rPr>
        <w:t>变量的声明</w:t>
      </w:r>
      <w:r w:rsidR="0024609A" w:rsidRPr="0064794B">
        <w:rPr>
          <w:rFonts w:ascii="Microsoft YaHei" w:eastAsia="Microsoft YaHei" w:hAnsi="Microsoft YaHei" w:cs="Microsoft YaHei" w:hint="eastAsia"/>
          <w:color w:val="333333"/>
          <w:spacing w:val="3"/>
          <w:shd w:val="clear" w:color="auto" w:fill="FFFFFF"/>
        </w:rPr>
        <w:t>和</w:t>
      </w:r>
      <w:r w:rsidR="0024609A" w:rsidRPr="0064794B">
        <w:rPr>
          <w:rFonts w:ascii="Microsoft YaHei" w:eastAsia="Microsoft YaHei" w:hAnsi="Microsoft YaHei" w:cs="Microsoft YaHei" w:hint="eastAsia"/>
          <w:color w:val="333333"/>
          <w:spacing w:val="3"/>
          <w:shd w:val="clear" w:color="auto" w:fill="FFFFFF"/>
        </w:rPr>
        <w:t>变量的使用（读取/赋值）</w:t>
      </w:r>
      <w:r w:rsidR="0024609A" w:rsidRPr="0064794B">
        <w:rPr>
          <w:rFonts w:ascii="Microsoft YaHei" w:eastAsia="Microsoft YaHei" w:hAnsi="Microsoft YaHei" w:cs="Microsoft YaHei" w:hint="eastAsia"/>
          <w:color w:val="333333"/>
          <w:spacing w:val="3"/>
          <w:shd w:val="clear" w:color="auto" w:fill="FFFFFF"/>
        </w:rPr>
        <w:t>，</w:t>
      </w:r>
      <w:r w:rsidR="0024609A" w:rsidRPr="0064794B">
        <w:rPr>
          <w:rFonts w:ascii="Microsoft YaHei" w:eastAsia="Microsoft YaHei" w:hAnsi="Microsoft YaHei" w:cs="Helvetica"/>
          <w:color w:val="333333"/>
          <w:spacing w:val="3"/>
          <w:shd w:val="clear" w:color="auto" w:fill="FFFFFF"/>
        </w:rPr>
        <w:t>if 语句和条件表达</w:t>
      </w:r>
      <w:r w:rsidR="0024609A" w:rsidRPr="0064794B">
        <w:rPr>
          <w:rFonts w:ascii="Microsoft YaHei" w:eastAsia="Microsoft YaHei" w:hAnsi="Microsoft YaHei" w:cs="Microsoft YaHei" w:hint="eastAsia"/>
          <w:color w:val="333333"/>
          <w:spacing w:val="3"/>
          <w:shd w:val="clear" w:color="auto" w:fill="FFFFFF"/>
        </w:rPr>
        <w:t>式</w:t>
      </w:r>
      <w:r w:rsidRPr="0064794B">
        <w:rPr>
          <w:rFonts w:ascii="Microsoft YaHei" w:eastAsia="Microsoft YaHei" w:hAnsi="Microsoft YaHei" w:cs="Microsoft YaHei" w:hint="eastAsia"/>
          <w:color w:val="333333"/>
          <w:spacing w:val="3"/>
          <w:shd w:val="clear" w:color="auto" w:fill="FFFFFF"/>
        </w:rPr>
        <w:t>。</w:t>
      </w:r>
    </w:p>
    <w:p w14:paraId="4F21D5EE" w14:textId="1F879E36" w:rsidR="008A08E3" w:rsidRPr="0064794B" w:rsidRDefault="008A08E3" w:rsidP="008A08E3">
      <w:pPr>
        <w:pStyle w:val="ListParagraph"/>
        <w:numPr>
          <w:ilvl w:val="0"/>
          <w:numId w:val="2"/>
        </w:numPr>
        <w:rPr>
          <w:rFonts w:ascii="Microsoft YaHei" w:eastAsia="Microsoft YaHei" w:hAnsi="Microsoft YaHei"/>
          <w:b/>
          <w:bCs/>
        </w:rPr>
      </w:pPr>
      <w:r w:rsidRPr="0064794B">
        <w:rPr>
          <w:rFonts w:ascii="Microsoft YaHei" w:eastAsia="Microsoft YaHei" w:hAnsi="Microsoft YaHei" w:cs="Helvetica" w:hint="eastAsia"/>
          <w:color w:val="333333"/>
          <w:spacing w:val="3"/>
          <w:shd w:val="clear" w:color="auto" w:fill="FFFFFF"/>
        </w:rPr>
        <w:t>更新了文件r</w:t>
      </w:r>
      <w:r w:rsidRPr="0064794B">
        <w:rPr>
          <w:rFonts w:ascii="Microsoft YaHei" w:eastAsia="Microsoft YaHei" w:hAnsi="Microsoft YaHei" w:cs="Helvetica"/>
          <w:color w:val="333333"/>
          <w:spacing w:val="3"/>
          <w:shd w:val="clear" w:color="auto" w:fill="FFFFFF"/>
        </w:rPr>
        <w:t>iscv_md,ast,parser,tac,trans_helper,translation</w:t>
      </w:r>
      <w:r w:rsidRPr="0064794B">
        <w:rPr>
          <w:rFonts w:ascii="Microsoft YaHei" w:eastAsia="Microsoft YaHei" w:hAnsi="Microsoft YaHei" w:cs="Helvetica" w:hint="eastAsia"/>
          <w:color w:val="333333"/>
          <w:spacing w:val="3"/>
          <w:shd w:val="clear" w:color="auto" w:fill="FFFFFF"/>
        </w:rPr>
        <w:t>，加上相应的操作代码</w:t>
      </w:r>
    </w:p>
    <w:p w14:paraId="30CD35E4" w14:textId="14AC186D" w:rsidR="008A08E3" w:rsidRPr="0064794B" w:rsidRDefault="008A08E3" w:rsidP="008A08E3">
      <w:pPr>
        <w:pStyle w:val="ListParagraph"/>
        <w:numPr>
          <w:ilvl w:val="0"/>
          <w:numId w:val="2"/>
        </w:numPr>
        <w:rPr>
          <w:rFonts w:ascii="Microsoft YaHei" w:eastAsia="Microsoft YaHei" w:hAnsi="Microsoft YaHei"/>
          <w:b/>
          <w:bCs/>
        </w:rPr>
      </w:pPr>
      <w:r w:rsidRPr="0064794B">
        <w:rPr>
          <w:rFonts w:ascii="Microsoft YaHei" w:eastAsia="Microsoft YaHei" w:hAnsi="Microsoft YaHei" w:cs="Helvetica" w:hint="eastAsia"/>
          <w:color w:val="333333"/>
          <w:spacing w:val="3"/>
          <w:shd w:val="clear" w:color="auto" w:fill="FFFFFF"/>
        </w:rPr>
        <w:t>实现相应的操作汇编代码</w:t>
      </w:r>
    </w:p>
    <w:p w14:paraId="2931CB44" w14:textId="4D856632" w:rsidR="008A08E3" w:rsidRPr="0064794B" w:rsidRDefault="00CB570D" w:rsidP="008A08E3">
      <w:pPr>
        <w:pStyle w:val="ListParagraph"/>
        <w:numPr>
          <w:ilvl w:val="0"/>
          <w:numId w:val="2"/>
        </w:numPr>
        <w:rPr>
          <w:rFonts w:ascii="Microsoft YaHei" w:eastAsia="Microsoft YaHei" w:hAnsi="Microsoft YaHei"/>
          <w:b/>
          <w:bCs/>
        </w:rPr>
      </w:pPr>
      <w:r w:rsidRPr="0064794B">
        <w:rPr>
          <w:rFonts w:ascii="Microsoft YaHei" w:eastAsia="Microsoft YaHei" w:hAnsi="Microsoft YaHei" w:cs="Helvetica" w:hint="eastAsia"/>
          <w:color w:val="333333"/>
          <w:spacing w:val="3"/>
          <w:shd w:val="clear" w:color="auto" w:fill="FFFFFF"/>
        </w:rPr>
        <w:t>改进编译器，支持本节引入的新特性</w:t>
      </w:r>
      <w:r w:rsidRPr="0064794B">
        <w:rPr>
          <w:rFonts w:ascii="Microsoft YaHei" w:eastAsia="Microsoft YaHei" w:hAnsi="Microsoft YaHei" w:cs="Helvetica" w:hint="eastAsia"/>
          <w:color w:val="333333"/>
          <w:spacing w:val="3"/>
          <w:shd w:val="clear" w:color="auto" w:fill="FFFFFF"/>
        </w:rPr>
        <w:t>。</w:t>
      </w:r>
    </w:p>
    <w:p w14:paraId="753E59D5" w14:textId="29EBA9C0" w:rsidR="008A08E3" w:rsidRPr="0064794B" w:rsidRDefault="008A08E3" w:rsidP="008A08E3">
      <w:pPr>
        <w:rPr>
          <w:rFonts w:ascii="Microsoft YaHei" w:eastAsia="Microsoft YaHei" w:hAnsi="Microsoft YaHei"/>
          <w:b/>
          <w:bCs/>
          <w:sz w:val="24"/>
          <w:szCs w:val="24"/>
        </w:rPr>
      </w:pPr>
    </w:p>
    <w:p w14:paraId="5815A7E8" w14:textId="78808376" w:rsidR="00FB34FF" w:rsidRPr="0064794B" w:rsidRDefault="007C071B" w:rsidP="008A08E3">
      <w:pPr>
        <w:rPr>
          <w:rFonts w:ascii="Microsoft YaHei" w:eastAsia="Microsoft YaHei" w:hAnsi="Microsoft YaHei"/>
          <w:b/>
          <w:bCs/>
          <w:sz w:val="24"/>
          <w:szCs w:val="24"/>
        </w:rPr>
      </w:pPr>
      <w:r w:rsidRPr="0064794B">
        <w:rPr>
          <w:rFonts w:ascii="Microsoft YaHei" w:eastAsia="Microsoft YaHei" w:hAnsi="Microsoft YaHei" w:hint="eastAsia"/>
          <w:b/>
          <w:bCs/>
          <w:sz w:val="24"/>
          <w:szCs w:val="24"/>
        </w:rPr>
        <w:t>S</w:t>
      </w:r>
      <w:r w:rsidRPr="0064794B">
        <w:rPr>
          <w:rFonts w:ascii="Microsoft YaHei" w:eastAsia="Microsoft YaHei" w:hAnsi="Microsoft YaHei"/>
          <w:b/>
          <w:bCs/>
          <w:sz w:val="24"/>
          <w:szCs w:val="24"/>
        </w:rPr>
        <w:t>tep5</w:t>
      </w:r>
      <w:r w:rsidR="008A08E3" w:rsidRPr="0064794B">
        <w:rPr>
          <w:rFonts w:ascii="Microsoft YaHei" w:eastAsia="Microsoft YaHei" w:hAnsi="Microsoft YaHei" w:hint="eastAsia"/>
          <w:b/>
          <w:bCs/>
          <w:sz w:val="24"/>
          <w:szCs w:val="24"/>
        </w:rPr>
        <w:t>思考题1</w:t>
      </w:r>
    </w:p>
    <w:p w14:paraId="04D3169F" w14:textId="37DF3647" w:rsidR="00B31D39" w:rsidRPr="0064794B" w:rsidRDefault="008070D8" w:rsidP="008A08E3">
      <w:pPr>
        <w:rPr>
          <w:rFonts w:ascii="Microsoft YaHei" w:eastAsia="Microsoft YaHei" w:hAnsi="Microsoft YaHei"/>
        </w:rPr>
      </w:pPr>
      <w:r w:rsidRPr="0064794B">
        <w:rPr>
          <w:rFonts w:ascii="Microsoft YaHei" w:eastAsia="Microsoft YaHei" w:hAnsi="Microsoft YaHei" w:hint="eastAsia"/>
        </w:rPr>
        <w:t>由于栈帧向下增长，减少</w:t>
      </w:r>
      <w:r w:rsidR="0015544A" w:rsidRPr="0064794B">
        <w:rPr>
          <w:rFonts w:ascii="Microsoft YaHei" w:eastAsia="Microsoft YaHei" w:hAnsi="Microsoft YaHei" w:hint="eastAsia"/>
        </w:rPr>
        <w:t>栈帧</w:t>
      </w:r>
      <w:r w:rsidRPr="0064794B">
        <w:rPr>
          <w:rFonts w:ascii="Microsoft YaHei" w:eastAsia="Microsoft YaHei" w:hAnsi="Microsoft YaHei" w:hint="eastAsia"/>
        </w:rPr>
        <w:t>指针 sp 会在</w:t>
      </w:r>
      <w:r w:rsidR="0015544A" w:rsidRPr="0064794B">
        <w:rPr>
          <w:rFonts w:ascii="Microsoft YaHei" w:eastAsia="Microsoft YaHei" w:hAnsi="Microsoft YaHei" w:hint="eastAsia"/>
        </w:rPr>
        <w:t>栈帧</w:t>
      </w:r>
      <w:r w:rsidRPr="0064794B">
        <w:rPr>
          <w:rFonts w:ascii="Microsoft YaHei" w:eastAsia="Microsoft YaHei" w:hAnsi="Microsoft YaHei" w:hint="eastAsia"/>
        </w:rPr>
        <w:t>上分配空间，而增加它会释放空间。 即addi sp,sp,-</w:t>
      </w:r>
      <w:r w:rsidR="0015544A" w:rsidRPr="0064794B">
        <w:rPr>
          <w:rFonts w:ascii="Microsoft YaHei" w:eastAsia="Microsoft YaHei" w:hAnsi="Microsoft YaHei"/>
        </w:rPr>
        <w:t>16</w:t>
      </w:r>
      <w:r w:rsidRPr="0064794B">
        <w:rPr>
          <w:rFonts w:ascii="Microsoft YaHei" w:eastAsia="Microsoft YaHei" w:hAnsi="Microsoft YaHei" w:hint="eastAsia"/>
        </w:rPr>
        <w:t>在栈上分配</w:t>
      </w:r>
      <w:r w:rsidR="0015544A" w:rsidRPr="0064794B">
        <w:rPr>
          <w:rFonts w:ascii="Microsoft YaHei" w:eastAsia="Microsoft YaHei" w:hAnsi="Microsoft YaHei"/>
        </w:rPr>
        <w:t>16</w:t>
      </w:r>
      <w:r w:rsidRPr="0064794B">
        <w:rPr>
          <w:rFonts w:ascii="Microsoft YaHei" w:eastAsia="Microsoft YaHei" w:hAnsi="Microsoft YaHei" w:hint="eastAsia"/>
        </w:rPr>
        <w:t>个字节</w:t>
      </w:r>
    </w:p>
    <w:p w14:paraId="474F7F1E" w14:textId="426E77C2" w:rsidR="00356D5D" w:rsidRPr="0064794B" w:rsidRDefault="007C071B" w:rsidP="008A08E3">
      <w:pPr>
        <w:rPr>
          <w:rFonts w:ascii="Microsoft YaHei" w:eastAsia="Microsoft YaHei" w:hAnsi="Microsoft YaHei"/>
          <w:b/>
          <w:bCs/>
          <w:sz w:val="24"/>
          <w:szCs w:val="24"/>
        </w:rPr>
      </w:pPr>
      <w:r w:rsidRPr="0064794B">
        <w:rPr>
          <w:rFonts w:ascii="Microsoft YaHei" w:eastAsia="Microsoft YaHei" w:hAnsi="Microsoft YaHei" w:hint="eastAsia"/>
          <w:b/>
          <w:bCs/>
          <w:sz w:val="24"/>
          <w:szCs w:val="24"/>
        </w:rPr>
        <w:t>S</w:t>
      </w:r>
      <w:r w:rsidRPr="0064794B">
        <w:rPr>
          <w:rFonts w:ascii="Microsoft YaHei" w:eastAsia="Microsoft YaHei" w:hAnsi="Microsoft YaHei"/>
          <w:b/>
          <w:bCs/>
          <w:sz w:val="24"/>
          <w:szCs w:val="24"/>
        </w:rPr>
        <w:t>tep5</w:t>
      </w:r>
      <w:r w:rsidR="00356D5D" w:rsidRPr="0064794B">
        <w:rPr>
          <w:rFonts w:ascii="Microsoft YaHei" w:eastAsia="Microsoft YaHei" w:hAnsi="Microsoft YaHei" w:hint="eastAsia"/>
          <w:b/>
          <w:bCs/>
          <w:sz w:val="24"/>
          <w:szCs w:val="24"/>
        </w:rPr>
        <w:t>思考题2</w:t>
      </w:r>
    </w:p>
    <w:p w14:paraId="5DB846E1" w14:textId="77777777" w:rsidR="008A49A4" w:rsidRPr="008A49A4" w:rsidRDefault="008A49A4" w:rsidP="008A49A4">
      <w:pPr>
        <w:rPr>
          <w:rFonts w:ascii="Microsoft YaHei" w:eastAsia="Microsoft YaHei" w:hAnsi="Microsoft YaHei" w:hint="eastAsia"/>
        </w:rPr>
      </w:pPr>
      <w:r w:rsidRPr="008A49A4">
        <w:rPr>
          <w:rFonts w:ascii="Microsoft YaHei" w:eastAsia="Microsoft YaHei" w:hAnsi="Microsoft YaHei" w:hint="eastAsia"/>
        </w:rPr>
        <w:t>定义变量lookup时允许多次定义同名变量。</w:t>
      </w:r>
    </w:p>
    <w:p w14:paraId="00B7EE58" w14:textId="01840919" w:rsidR="00356D5D" w:rsidRPr="0064794B" w:rsidRDefault="008A49A4" w:rsidP="008A49A4">
      <w:pPr>
        <w:rPr>
          <w:rFonts w:ascii="Microsoft YaHei" w:eastAsia="Microsoft YaHei" w:hAnsi="Microsoft YaHei" w:hint="eastAsia"/>
        </w:rPr>
      </w:pPr>
      <w:r w:rsidRPr="008A49A4">
        <w:rPr>
          <w:rFonts w:ascii="Microsoft YaHei" w:eastAsia="Microsoft YaHei" w:hAnsi="Microsoft YaHei" w:hint="eastAsia"/>
        </w:rPr>
        <w:t>查找变量时需要找到作用域中最后定义的变量。</w:t>
      </w:r>
    </w:p>
    <w:p w14:paraId="5C45424D" w14:textId="76BDB4EF" w:rsidR="00A451A1" w:rsidRPr="0064794B" w:rsidRDefault="007C071B" w:rsidP="008A08E3">
      <w:pPr>
        <w:rPr>
          <w:rFonts w:ascii="Microsoft YaHei" w:eastAsia="Microsoft YaHei" w:hAnsi="Microsoft YaHei"/>
          <w:b/>
          <w:bCs/>
          <w:sz w:val="24"/>
          <w:szCs w:val="24"/>
          <w:lang w:val="ru-RU"/>
        </w:rPr>
      </w:pPr>
      <w:r w:rsidRPr="0064794B">
        <w:rPr>
          <w:rFonts w:ascii="Microsoft YaHei" w:eastAsia="Microsoft YaHei" w:hAnsi="Microsoft YaHei" w:hint="eastAsia"/>
          <w:b/>
          <w:bCs/>
          <w:sz w:val="24"/>
          <w:szCs w:val="24"/>
          <w:lang w:val="ru-RU"/>
        </w:rPr>
        <w:t>S</w:t>
      </w:r>
      <w:r w:rsidRPr="0064794B">
        <w:rPr>
          <w:rFonts w:ascii="Microsoft YaHei" w:eastAsia="Microsoft YaHei" w:hAnsi="Microsoft YaHei"/>
          <w:b/>
          <w:bCs/>
          <w:sz w:val="24"/>
          <w:szCs w:val="24"/>
          <w:lang w:val="ru-RU"/>
        </w:rPr>
        <w:t>tep6</w:t>
      </w:r>
      <w:r w:rsidR="00A451A1" w:rsidRPr="0064794B">
        <w:rPr>
          <w:rFonts w:ascii="Microsoft YaHei" w:eastAsia="Microsoft YaHei" w:hAnsi="Microsoft YaHei" w:hint="eastAsia"/>
          <w:b/>
          <w:bCs/>
          <w:sz w:val="24"/>
          <w:szCs w:val="24"/>
          <w:lang w:val="ru-RU"/>
        </w:rPr>
        <w:t>思考题</w:t>
      </w:r>
      <w:r w:rsidRPr="0064794B">
        <w:rPr>
          <w:rFonts w:ascii="Microsoft YaHei" w:eastAsia="Microsoft YaHei" w:hAnsi="Microsoft YaHei"/>
          <w:b/>
          <w:bCs/>
          <w:sz w:val="24"/>
          <w:szCs w:val="24"/>
          <w:lang w:val="ru-RU"/>
        </w:rPr>
        <w:t>1</w:t>
      </w:r>
    </w:p>
    <w:p w14:paraId="66D33493" w14:textId="4DAAF8D8" w:rsidR="00B33F3E" w:rsidRDefault="001E2217" w:rsidP="008A08E3">
      <w:pPr>
        <w:rPr>
          <w:rFonts w:ascii="Microsoft YaHei" w:eastAsia="Microsoft YaHei" w:hAnsi="Microsoft YaHei"/>
          <w:sz w:val="24"/>
          <w:szCs w:val="24"/>
          <w:lang w:val="ru-RU"/>
        </w:rPr>
      </w:pPr>
      <w:r w:rsidRPr="001E2217">
        <w:rPr>
          <w:rFonts w:ascii="Microsoft YaHei" w:eastAsia="Microsoft YaHei" w:hAnsi="Microsoft YaHei" w:hint="eastAsia"/>
          <w:sz w:val="24"/>
          <w:szCs w:val="24"/>
          <w:lang w:val="ru-RU"/>
        </w:rPr>
        <w:t>编写语法使 else 始终附加到最近的“if”。</w:t>
      </w:r>
    </w:p>
    <w:p w14:paraId="61841CDC" w14:textId="77777777" w:rsidR="001E2217" w:rsidRDefault="001E2217" w:rsidP="001E2217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Style w:val="HTMLCode"/>
          <w:rFonts w:ascii="Consolas" w:hAnsi="Consolas"/>
          <w:color w:val="636466"/>
          <w:sz w:val="23"/>
          <w:szCs w:val="23"/>
          <w:shd w:val="clear" w:color="auto" w:fill="F7F7F8"/>
        </w:rPr>
        <w:t>T ::= S</w:t>
      </w:r>
    </w:p>
    <w:p w14:paraId="2453FEF6" w14:textId="77777777" w:rsidR="001E2217" w:rsidRDefault="001E2217" w:rsidP="001E2217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Style w:val="HTMLCode"/>
          <w:rFonts w:ascii="Consolas" w:hAnsi="Consolas"/>
          <w:color w:val="636466"/>
          <w:sz w:val="23"/>
          <w:szCs w:val="23"/>
          <w:shd w:val="clear" w:color="auto" w:fill="F7F7F8"/>
        </w:rPr>
        <w:t>T ::= if C then T</w:t>
      </w:r>
    </w:p>
    <w:p w14:paraId="33195F72" w14:textId="0728C8CF" w:rsidR="001E2217" w:rsidRDefault="001E2217" w:rsidP="001E2217">
      <w:pPr>
        <w:pStyle w:val="q-text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636466"/>
          <w:sz w:val="23"/>
          <w:szCs w:val="23"/>
          <w:shd w:val="clear" w:color="auto" w:fill="F7F7F8"/>
        </w:rPr>
      </w:pPr>
      <w:r>
        <w:rPr>
          <w:rStyle w:val="HTMLCode"/>
          <w:rFonts w:ascii="Consolas" w:hAnsi="Consolas"/>
          <w:color w:val="636466"/>
          <w:sz w:val="23"/>
          <w:szCs w:val="23"/>
          <w:shd w:val="clear" w:color="auto" w:fill="F7F7F8"/>
        </w:rPr>
        <w:t>S ::= if C then S else T</w:t>
      </w:r>
    </w:p>
    <w:p w14:paraId="42AC6505" w14:textId="77777777" w:rsidR="001E2217" w:rsidRPr="001E2217" w:rsidRDefault="001E2217" w:rsidP="001E2217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 w:hint="eastAsia"/>
          <w:color w:val="282829"/>
          <w:sz w:val="23"/>
          <w:szCs w:val="23"/>
        </w:rPr>
      </w:pPr>
    </w:p>
    <w:p w14:paraId="52099E79" w14:textId="5521ECA1" w:rsidR="007C071B" w:rsidRPr="00F20E85" w:rsidRDefault="007C071B" w:rsidP="008A08E3">
      <w:pPr>
        <w:rPr>
          <w:rFonts w:ascii="Microsoft YaHei" w:eastAsia="Microsoft YaHei" w:hAnsi="Microsoft YaHei" w:hint="eastAsia"/>
          <w:b/>
          <w:bCs/>
          <w:sz w:val="24"/>
          <w:szCs w:val="24"/>
        </w:rPr>
      </w:pPr>
      <w:r w:rsidRPr="00F20E85">
        <w:rPr>
          <w:rFonts w:ascii="Microsoft YaHei" w:eastAsia="Microsoft YaHei" w:hAnsi="Microsoft YaHei"/>
          <w:b/>
          <w:bCs/>
          <w:sz w:val="24"/>
          <w:szCs w:val="24"/>
        </w:rPr>
        <w:t>Step6</w:t>
      </w:r>
      <w:r w:rsidRPr="0064794B">
        <w:rPr>
          <w:rFonts w:ascii="Microsoft YaHei" w:eastAsia="Microsoft YaHei" w:hAnsi="Microsoft YaHei" w:hint="eastAsia"/>
          <w:b/>
          <w:bCs/>
          <w:sz w:val="24"/>
          <w:szCs w:val="24"/>
          <w:lang w:val="ru-RU"/>
        </w:rPr>
        <w:t>思考题</w:t>
      </w:r>
      <w:r w:rsidRPr="00F20E85">
        <w:rPr>
          <w:rFonts w:ascii="Microsoft YaHei" w:eastAsia="Microsoft YaHei" w:hAnsi="Microsoft YaHei" w:hint="eastAsia"/>
          <w:b/>
          <w:bCs/>
          <w:sz w:val="24"/>
          <w:szCs w:val="24"/>
        </w:rPr>
        <w:t>2</w:t>
      </w:r>
    </w:p>
    <w:p w14:paraId="2D97533D" w14:textId="0978AE1C" w:rsidR="008A08E3" w:rsidRPr="00F20E85" w:rsidRDefault="00F20E85" w:rsidP="002D30B8">
      <w:pPr>
        <w:rPr>
          <w:rFonts w:ascii="Microsoft YaHei" w:eastAsia="Microsoft YaHei" w:hAnsi="Microsoft YaHei" w:hint="eastAsia"/>
        </w:rPr>
      </w:pPr>
      <w:r w:rsidRPr="00F20E85">
        <w:rPr>
          <w:rFonts w:ascii="Microsoft YaHei" w:eastAsia="Microsoft YaHei" w:hAnsi="Microsoft YaHei" w:hint="eastAsia"/>
          <w:lang w:val="ru-RU"/>
        </w:rPr>
        <w:t>如果要求条件表达式不短路</w:t>
      </w:r>
      <w:r w:rsidRPr="00F20E85">
        <w:rPr>
          <w:rFonts w:ascii="Microsoft YaHei" w:eastAsia="Microsoft YaHei" w:hAnsi="Microsoft YaHei" w:hint="eastAsia"/>
        </w:rPr>
        <w:t>，</w:t>
      </w:r>
      <w:r>
        <w:rPr>
          <w:rFonts w:ascii="Microsoft YaHei" w:eastAsia="Microsoft YaHei" w:hAnsi="Microsoft YaHei" w:hint="eastAsia"/>
          <w:lang w:val="ru-RU"/>
        </w:rPr>
        <w:t>那</w:t>
      </w:r>
      <w:r w:rsidRPr="00F20E85">
        <w:rPr>
          <w:rFonts w:ascii="Microsoft YaHei" w:eastAsia="Microsoft YaHei" w:hAnsi="Microsoft YaHei" w:hint="eastAsia"/>
        </w:rPr>
        <w:t>IfE</w:t>
      </w:r>
      <w:r w:rsidRPr="00F20E85">
        <w:rPr>
          <w:rFonts w:ascii="Microsoft YaHei" w:eastAsia="Microsoft YaHei" w:hAnsi="Microsoft YaHei"/>
        </w:rPr>
        <w:t>xpr</w:t>
      </w:r>
      <w:r>
        <w:rPr>
          <w:rFonts w:ascii="Microsoft YaHei" w:eastAsia="Microsoft YaHei" w:hAnsi="Microsoft YaHei" w:hint="eastAsia"/>
          <w:lang w:val="ru-RU"/>
        </w:rPr>
        <w:t>的</w:t>
      </w:r>
      <w:r w:rsidRPr="00F20E85">
        <w:rPr>
          <w:rFonts w:ascii="Microsoft YaHei" w:eastAsia="Microsoft YaHei" w:hAnsi="Microsoft YaHei"/>
        </w:rPr>
        <w:t>true_branch</w:t>
      </w:r>
      <w:r>
        <w:rPr>
          <w:rFonts w:ascii="Microsoft YaHei" w:eastAsia="Microsoft YaHei" w:hAnsi="Microsoft YaHei" w:hint="eastAsia"/>
          <w:lang w:val="ru-RU"/>
        </w:rPr>
        <w:t>和</w:t>
      </w:r>
      <w:r w:rsidRPr="00F20E85">
        <w:rPr>
          <w:rFonts w:ascii="Microsoft YaHei" w:eastAsia="Microsoft YaHei" w:hAnsi="Microsoft YaHei" w:hint="eastAsia"/>
        </w:rPr>
        <w:t>false</w:t>
      </w:r>
      <w:r w:rsidRPr="00F20E85">
        <w:rPr>
          <w:rFonts w:ascii="Microsoft YaHei" w:eastAsia="Microsoft YaHei" w:hAnsi="Microsoft YaHei"/>
        </w:rPr>
        <w:t>_branch</w:t>
      </w:r>
      <w:r>
        <w:rPr>
          <w:rFonts w:ascii="Microsoft YaHei" w:eastAsia="Microsoft YaHei" w:hAnsi="Microsoft YaHei" w:hint="eastAsia"/>
          <w:lang w:val="ru-RU"/>
        </w:rPr>
        <w:t>都要先运行</w:t>
      </w:r>
      <w:r w:rsidRPr="00F20E85">
        <w:rPr>
          <w:rFonts w:ascii="Microsoft YaHei" w:eastAsia="Microsoft YaHei" w:hAnsi="Microsoft YaHei" w:hint="eastAsia"/>
        </w:rPr>
        <w:t>，</w:t>
      </w:r>
      <w:r>
        <w:rPr>
          <w:rFonts w:ascii="Microsoft YaHei" w:eastAsia="Microsoft YaHei" w:hAnsi="Microsoft YaHei" w:hint="eastAsia"/>
          <w:lang w:val="ru-RU"/>
        </w:rPr>
        <w:t>也就是说汇编代码里面</w:t>
      </w:r>
      <w:r w:rsidRPr="00F20E85">
        <w:rPr>
          <w:rFonts w:ascii="Microsoft YaHei" w:eastAsia="Microsoft YaHei" w:hAnsi="Microsoft YaHei" w:hint="eastAsia"/>
        </w:rPr>
        <w:t>c</w:t>
      </w:r>
      <w:r w:rsidRPr="00F20E85">
        <w:rPr>
          <w:rFonts w:ascii="Microsoft YaHei" w:eastAsia="Microsoft YaHei" w:hAnsi="Microsoft YaHei"/>
        </w:rPr>
        <w:t>ond</w:t>
      </w:r>
      <w:r>
        <w:rPr>
          <w:rFonts w:ascii="Microsoft YaHei" w:eastAsia="Microsoft YaHei" w:hAnsi="Microsoft YaHei" w:hint="eastAsia"/>
          <w:lang w:val="ru-RU"/>
        </w:rPr>
        <w:t>不满足的话不要直接跳到</w:t>
      </w:r>
      <w:r w:rsidRPr="00F20E85">
        <w:rPr>
          <w:rFonts w:ascii="Microsoft YaHei" w:eastAsia="Microsoft YaHei" w:hAnsi="Microsoft YaHei" w:hint="eastAsia"/>
        </w:rPr>
        <w:t>false</w:t>
      </w:r>
      <w:r w:rsidRPr="00F20E85">
        <w:rPr>
          <w:rFonts w:ascii="Microsoft YaHei" w:eastAsia="Microsoft YaHei" w:hAnsi="Microsoft YaHei"/>
        </w:rPr>
        <w:t>_branch</w:t>
      </w:r>
      <w:r>
        <w:rPr>
          <w:rFonts w:ascii="Microsoft YaHei" w:eastAsia="Microsoft YaHei" w:hAnsi="Microsoft YaHei" w:hint="eastAsia"/>
          <w:lang w:val="ru-RU"/>
        </w:rPr>
        <w:t>的</w:t>
      </w:r>
      <w:r w:rsidRPr="00F20E85">
        <w:rPr>
          <w:rFonts w:ascii="Microsoft YaHei" w:eastAsia="Microsoft YaHei" w:hAnsi="Microsoft YaHei"/>
        </w:rPr>
        <w:t>L</w:t>
      </w:r>
      <w:r>
        <w:rPr>
          <w:rFonts w:ascii="Microsoft YaHei" w:eastAsia="Microsoft YaHei" w:hAnsi="Microsoft YaHei" w:hint="eastAsia"/>
        </w:rPr>
        <w:t>ab</w:t>
      </w:r>
      <w:r>
        <w:rPr>
          <w:rFonts w:ascii="Microsoft YaHei" w:eastAsia="Microsoft YaHei" w:hAnsi="Microsoft YaHei"/>
        </w:rPr>
        <w:t>el</w:t>
      </w:r>
      <w:r>
        <w:rPr>
          <w:rFonts w:ascii="Microsoft YaHei" w:eastAsia="Microsoft YaHei" w:hAnsi="Microsoft YaHei" w:hint="eastAsia"/>
        </w:rPr>
        <w:t>。</w:t>
      </w:r>
    </w:p>
    <w:sectPr w:rsidR="008A08E3" w:rsidRPr="00F20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53A44"/>
    <w:multiLevelType w:val="hybridMultilevel"/>
    <w:tmpl w:val="E3526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77798"/>
    <w:multiLevelType w:val="hybridMultilevel"/>
    <w:tmpl w:val="C3120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51F"/>
    <w:rsid w:val="000474F6"/>
    <w:rsid w:val="0012451F"/>
    <w:rsid w:val="0015544A"/>
    <w:rsid w:val="0017039D"/>
    <w:rsid w:val="001D0720"/>
    <w:rsid w:val="001E2217"/>
    <w:rsid w:val="0024609A"/>
    <w:rsid w:val="002D30B8"/>
    <w:rsid w:val="00356D5D"/>
    <w:rsid w:val="00394C37"/>
    <w:rsid w:val="004460EE"/>
    <w:rsid w:val="004C3F3F"/>
    <w:rsid w:val="00545D8D"/>
    <w:rsid w:val="0064794B"/>
    <w:rsid w:val="00695865"/>
    <w:rsid w:val="007C071B"/>
    <w:rsid w:val="007E3A68"/>
    <w:rsid w:val="008070D8"/>
    <w:rsid w:val="008A08E3"/>
    <w:rsid w:val="008A49A4"/>
    <w:rsid w:val="009606D8"/>
    <w:rsid w:val="00A451A1"/>
    <w:rsid w:val="00A85129"/>
    <w:rsid w:val="00AD52CF"/>
    <w:rsid w:val="00AF0FE7"/>
    <w:rsid w:val="00B31D39"/>
    <w:rsid w:val="00B33F3E"/>
    <w:rsid w:val="00CB570D"/>
    <w:rsid w:val="00F20E85"/>
    <w:rsid w:val="00F82823"/>
    <w:rsid w:val="00FB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1ECF7"/>
  <w15:chartTrackingRefBased/>
  <w15:docId w15:val="{71FC8E33-82AF-4007-99EA-DC06B6703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8E3"/>
    <w:pPr>
      <w:ind w:left="720"/>
      <w:contextualSpacing/>
    </w:pPr>
  </w:style>
  <w:style w:type="paragraph" w:customStyle="1" w:styleId="q-text">
    <w:name w:val="q-text"/>
    <w:basedOn w:val="Normal"/>
    <w:rsid w:val="001E2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E22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29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6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1331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Vardan Vardanyan</dc:creator>
  <cp:keywords/>
  <dc:description/>
  <cp:lastModifiedBy>Vardan Vardanyan</cp:lastModifiedBy>
  <cp:revision>80</cp:revision>
  <dcterms:created xsi:type="dcterms:W3CDTF">2022-10-15T15:24:00Z</dcterms:created>
  <dcterms:modified xsi:type="dcterms:W3CDTF">2022-12-24T11:55:00Z</dcterms:modified>
</cp:coreProperties>
</file>