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E92" w:rsidRPr="005856C3" w:rsidRDefault="00624671" w:rsidP="00DA6E92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NaGlasu</w:t>
      </w:r>
    </w:p>
    <w:p w:rsidR="00DA6E92" w:rsidRDefault="00624671" w:rsidP="00DA6E92">
      <w:pPr>
        <w:pStyle w:val="Title"/>
        <w:jc w:val="right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Web </w:t>
      </w:r>
      <w:proofErr w:type="spellStart"/>
      <w:r>
        <w:rPr>
          <w:rFonts w:eastAsia="Arial"/>
          <w:color w:val="000000"/>
        </w:rPr>
        <w:t>Aplikacija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Za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Postavljanje</w:t>
      </w:r>
      <w:proofErr w:type="spellEnd"/>
      <w:r>
        <w:rPr>
          <w:rFonts w:eastAsia="Arial"/>
          <w:color w:val="000000"/>
        </w:rPr>
        <w:t xml:space="preserve"> </w:t>
      </w:r>
      <w:proofErr w:type="spellStart"/>
      <w:r>
        <w:rPr>
          <w:rFonts w:eastAsia="Arial"/>
          <w:color w:val="000000"/>
        </w:rPr>
        <w:t>Oglasa</w:t>
      </w:r>
      <w:proofErr w:type="spellEnd"/>
    </w:p>
    <w:p w:rsidR="00DA6E92" w:rsidRPr="00DA6E92" w:rsidRDefault="00DA6E92" w:rsidP="00DA6E92">
      <w:pPr>
        <w:rPr>
          <w:rFonts w:eastAsia="Arial"/>
        </w:rPr>
      </w:pPr>
    </w:p>
    <w:p w:rsidR="007B1402" w:rsidRPr="007B1402" w:rsidRDefault="00624671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624671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624671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326E6" w:rsidTr="69E1D1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7B1402" w:rsidRDefault="00624671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7B1402" w:rsidRDefault="00624671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7B1402" w:rsidRDefault="00624671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7B1402" w:rsidRDefault="00624671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4326E6" w:rsidTr="69E1D1DA">
        <w:tc>
          <w:tcPr>
            <w:tcW w:w="2304" w:type="dxa"/>
          </w:tcPr>
          <w:p w:rsidR="007B1402" w:rsidRPr="007B1402" w:rsidRDefault="71E5420D" w:rsidP="007B1402">
            <w:pPr>
              <w:pStyle w:val="Tabletext"/>
              <w:rPr>
                <w:lang w:val="sr-Latn-CS"/>
              </w:rPr>
            </w:pPr>
            <w:r w:rsidRPr="69E1D1DA">
              <w:rPr>
                <w:lang w:val="sr-Latn-CS"/>
              </w:rPr>
              <w:t>14.05.2023.</w:t>
            </w:r>
          </w:p>
        </w:tc>
        <w:tc>
          <w:tcPr>
            <w:tcW w:w="1152" w:type="dxa"/>
          </w:tcPr>
          <w:p w:rsidR="007B1402" w:rsidRPr="007B1402" w:rsidRDefault="00624671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624671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Default="001B60F8" w:rsidP="007B1402">
            <w:pPr>
              <w:pStyle w:val="Tabletext"/>
            </w:pPr>
            <w:r>
              <w:rPr>
                <w:lang w:val="sr-Latn-CS"/>
              </w:rPr>
              <w:t>Uro</w:t>
            </w:r>
            <w:r>
              <w:t xml:space="preserve">š </w:t>
            </w:r>
            <w:proofErr w:type="spellStart"/>
            <w:r>
              <w:t>Marinković</w:t>
            </w:r>
            <w:proofErr w:type="spellEnd"/>
          </w:p>
          <w:p w:rsidR="001B60F8" w:rsidRDefault="00624671" w:rsidP="007B1402">
            <w:pPr>
              <w:pStyle w:val="Tabletext"/>
            </w:pPr>
            <w:proofErr w:type="spellStart"/>
            <w:r>
              <w:t>Veljko</w:t>
            </w:r>
            <w:proofErr w:type="spellEnd"/>
            <w:r>
              <w:t xml:space="preserve"> </w:t>
            </w:r>
            <w:proofErr w:type="spellStart"/>
            <w:r>
              <w:t>Veljović</w:t>
            </w:r>
            <w:proofErr w:type="spellEnd"/>
          </w:p>
          <w:p w:rsidR="001B60F8" w:rsidRPr="001B60F8" w:rsidRDefault="00624671" w:rsidP="007B1402">
            <w:pPr>
              <w:pStyle w:val="Tabletext"/>
            </w:pPr>
            <w:proofErr w:type="spellStart"/>
            <w:r>
              <w:t>Vasilije</w:t>
            </w:r>
            <w:proofErr w:type="spellEnd"/>
            <w:r>
              <w:t xml:space="preserve"> </w:t>
            </w:r>
            <w:proofErr w:type="spellStart"/>
            <w:r>
              <w:t>Tomović</w:t>
            </w:r>
            <w:proofErr w:type="spellEnd"/>
          </w:p>
        </w:tc>
      </w:tr>
      <w:tr w:rsidR="004326E6" w:rsidTr="69E1D1D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4326E6" w:rsidTr="69E1D1D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4326E6" w:rsidTr="69E1D1DA"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624671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065C9F" w:rsidRDefault="004326E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4326E6">
        <w:rPr>
          <w:lang w:val="sr-Latn-CS"/>
        </w:rPr>
        <w:fldChar w:fldCharType="begin"/>
      </w:r>
      <w:r w:rsidR="007B1402" w:rsidRPr="007B1402">
        <w:rPr>
          <w:lang w:val="sr-Latn-CS"/>
        </w:rPr>
        <w:instrText xml:space="preserve"> TOC \o "1-3" </w:instrText>
      </w:r>
      <w:r w:rsidRPr="004326E6">
        <w:rPr>
          <w:lang w:val="sr-Latn-CS"/>
        </w:rPr>
        <w:fldChar w:fldCharType="separate"/>
      </w:r>
      <w:r w:rsidR="00624671" w:rsidRPr="008347A3">
        <w:rPr>
          <w:noProof/>
          <w:lang w:val="sr-Latn-CS"/>
        </w:rPr>
        <w:t>1.</w:t>
      </w:r>
      <w:r w:rsidR="00624671">
        <w:rPr>
          <w:noProof/>
          <w:sz w:val="24"/>
          <w:szCs w:val="24"/>
        </w:rPr>
        <w:tab/>
      </w:r>
      <w:r w:rsidR="00624671" w:rsidRPr="008347A3">
        <w:rPr>
          <w:noProof/>
          <w:lang w:val="sr-Latn-CS"/>
        </w:rPr>
        <w:t>Ciljevi</w:t>
      </w:r>
      <w:r w:rsidR="00624671">
        <w:rPr>
          <w:noProof/>
        </w:rPr>
        <w:tab/>
      </w:r>
      <w:r>
        <w:rPr>
          <w:noProof/>
        </w:rPr>
        <w:fldChar w:fldCharType="begin"/>
      </w:r>
      <w:r w:rsidR="00624671">
        <w:rPr>
          <w:noProof/>
        </w:rPr>
        <w:instrText xml:space="preserve"> PAGEREF _Toc166369058 \h </w:instrText>
      </w:r>
      <w:r>
        <w:rPr>
          <w:noProof/>
        </w:rPr>
      </w:r>
      <w:r>
        <w:rPr>
          <w:noProof/>
        </w:rPr>
        <w:fldChar w:fldCharType="separate"/>
      </w:r>
      <w:r w:rsidR="00624671">
        <w:rPr>
          <w:noProof/>
        </w:rPr>
        <w:t>4</w:t>
      </w:r>
      <w:r>
        <w:rPr>
          <w:noProof/>
        </w:rPr>
        <w:fldChar w:fldCharType="end"/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2.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Opseg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_Toc166369059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4</w:t>
      </w:r>
      <w:r w:rsidR="004326E6">
        <w:rPr>
          <w:noProof/>
        </w:rPr>
        <w:fldChar w:fldCharType="end"/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3.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Reference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_Toc166369060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4</w:t>
      </w:r>
      <w:r w:rsidR="004326E6">
        <w:rPr>
          <w:noProof/>
        </w:rPr>
        <w:fldChar w:fldCharType="end"/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4.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Zahtevi za testiranje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_Toc166369061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4</w:t>
      </w:r>
      <w:r w:rsidR="004326E6">
        <w:rPr>
          <w:noProof/>
        </w:rPr>
        <w:fldChar w:fldCharType="end"/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Strategije testiranja (Test Strategy)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_Toc166369062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7</w:t>
      </w:r>
      <w:r w:rsidR="004326E6">
        <w:rPr>
          <w:noProof/>
        </w:rPr>
        <w:fldChar w:fldCharType="end"/>
      </w:r>
    </w:p>
    <w:p w:rsidR="00065C9F" w:rsidRDefault="00624671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Tipovi testiranja (Testing Types)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</w:instrText>
      </w:r>
      <w:r>
        <w:rPr>
          <w:noProof/>
        </w:rPr>
        <w:instrText xml:space="preserve">69063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7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_Toc166369064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7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5.1.2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sistema (System Testing)</w:t>
      </w:r>
      <w:r>
        <w:rPr>
          <w:noProof/>
        </w:rPr>
        <w:tab/>
      </w:r>
      <w:r w:rsidR="00626927">
        <w:rPr>
          <w:noProof/>
        </w:rPr>
        <w:t>8</w:t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5.1.3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_Toc166369066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8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5.1.4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korisničkog interfejsa (User</w:t>
      </w:r>
      <w:r w:rsidRPr="008347A3">
        <w:rPr>
          <w:noProof/>
          <w:lang w:val="sr-Latn-CS"/>
        </w:rPr>
        <w:t xml:space="preserve"> Interface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_Toc166369067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9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5.1.5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 w:rsidR="00626927">
        <w:rPr>
          <w:noProof/>
        </w:rPr>
        <w:t>10</w:t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5.1.6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opterećenja (Load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_Toc166369069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10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5.1.7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kritičnih slučajeva</w:t>
      </w:r>
      <w:r w:rsidRPr="008347A3">
        <w:rPr>
          <w:b/>
          <w:noProof/>
          <w:lang w:val="sr-Latn-CS"/>
        </w:rPr>
        <w:t xml:space="preserve"> </w:t>
      </w:r>
      <w:r w:rsidRPr="008347A3">
        <w:rPr>
          <w:noProof/>
          <w:lang w:val="sr-Latn-CS"/>
        </w:rPr>
        <w:t>(Stress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_Toc166369070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11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5.1.8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volumena (Volume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</w:instrText>
      </w:r>
      <w:r>
        <w:rPr>
          <w:noProof/>
        </w:rPr>
        <w:instrText xml:space="preserve">Toc166369071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12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5.1.9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_Toc166369072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12</w:t>
      </w:r>
      <w:r w:rsidR="004326E6">
        <w:rPr>
          <w:noProof/>
        </w:rPr>
        <w:fldChar w:fldCharType="end"/>
      </w:r>
    </w:p>
    <w:p w:rsidR="00065C9F" w:rsidRDefault="00624671">
      <w:pPr>
        <w:pStyle w:val="TOC3"/>
        <w:tabs>
          <w:tab w:val="left" w:pos="168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5.1.10</w:t>
      </w:r>
      <w:r>
        <w:rPr>
          <w:noProof/>
          <w:sz w:val="24"/>
          <w:szCs w:val="24"/>
        </w:rPr>
        <w:tab/>
      </w:r>
      <w:r w:rsidRPr="008347A3">
        <w:rPr>
          <w:bCs/>
          <w:noProof/>
          <w:lang w:val="sr-Latn-CS"/>
        </w:rPr>
        <w:t>Testiranje otkaza i oporavka (</w:t>
      </w:r>
      <w:r w:rsidRPr="008347A3">
        <w:rPr>
          <w:noProof/>
          <w:lang w:val="sr-Latn-CS"/>
        </w:rPr>
        <w:t>Failover / Recovery Testing)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_Toc166369073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13</w:t>
      </w:r>
      <w:r w:rsidR="004326E6">
        <w:rPr>
          <w:noProof/>
        </w:rPr>
        <w:fldChar w:fldCharType="end"/>
      </w:r>
    </w:p>
    <w:p w:rsidR="00065C9F" w:rsidRPr="00065C9F" w:rsidRDefault="00624671">
      <w:pPr>
        <w:pStyle w:val="TOC3"/>
        <w:tabs>
          <w:tab w:val="left" w:pos="168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5.1.11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Testiranje konfiguracije (Configuration Testing)</w:t>
      </w:r>
      <w:r w:rsidRPr="00065C9F">
        <w:rPr>
          <w:noProof/>
          <w:lang w:val="fr-FR"/>
        </w:rPr>
        <w:tab/>
      </w:r>
      <w:r w:rsidR="00626927">
        <w:rPr>
          <w:noProof/>
        </w:rPr>
        <w:t>14</w:t>
      </w:r>
    </w:p>
    <w:p w:rsidR="00065C9F" w:rsidRPr="00065C9F" w:rsidRDefault="00624671">
      <w:pPr>
        <w:pStyle w:val="TOC3"/>
        <w:tabs>
          <w:tab w:val="left" w:pos="168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5.1.12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Testiranje instalacije (Installation Testing)</w:t>
      </w:r>
      <w:r w:rsidRPr="00065C9F">
        <w:rPr>
          <w:noProof/>
          <w:lang w:val="fr-FR"/>
        </w:rPr>
        <w:tab/>
      </w:r>
      <w:r w:rsidR="004326E6">
        <w:rPr>
          <w:noProof/>
        </w:rPr>
        <w:fldChar w:fldCharType="begin"/>
      </w:r>
      <w:r w:rsidRPr="00065C9F">
        <w:rPr>
          <w:noProof/>
          <w:lang w:val="fr-FR"/>
        </w:rPr>
        <w:instrText xml:space="preserve"> PAGEREF _Toc166369075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 w:rsidRPr="00065C9F">
        <w:rPr>
          <w:noProof/>
          <w:lang w:val="fr-FR"/>
        </w:rPr>
        <w:t>15</w:t>
      </w:r>
      <w:r w:rsidR="004326E6">
        <w:rPr>
          <w:noProof/>
        </w:rPr>
        <w:fldChar w:fldCharType="end"/>
      </w:r>
    </w:p>
    <w:p w:rsidR="00065C9F" w:rsidRPr="00065C9F" w:rsidRDefault="00624671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5.2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Alati</w:t>
      </w:r>
      <w:r w:rsidRPr="00065C9F">
        <w:rPr>
          <w:noProof/>
          <w:lang w:val="fr-FR"/>
        </w:rPr>
        <w:tab/>
      </w:r>
      <w:r w:rsidR="004326E6">
        <w:rPr>
          <w:noProof/>
        </w:rPr>
        <w:fldChar w:fldCharType="begin"/>
      </w:r>
      <w:r w:rsidRPr="00065C9F">
        <w:rPr>
          <w:noProof/>
          <w:lang w:val="fr-FR"/>
        </w:rPr>
        <w:instrText xml:space="preserve"> PAGEREF _Toc166369076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 w:rsidRPr="00065C9F">
        <w:rPr>
          <w:noProof/>
          <w:lang w:val="fr-FR"/>
        </w:rPr>
        <w:t>16</w:t>
      </w:r>
      <w:r w:rsidR="004326E6">
        <w:rPr>
          <w:noProof/>
        </w:rPr>
        <w:fldChar w:fldCharType="end"/>
      </w:r>
    </w:p>
    <w:p w:rsidR="00065C9F" w:rsidRPr="00065C9F" w:rsidRDefault="00624671">
      <w:pPr>
        <w:pStyle w:val="TOC1"/>
        <w:tabs>
          <w:tab w:val="left" w:pos="432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Resursi</w:t>
      </w:r>
      <w:r w:rsidRPr="00065C9F">
        <w:rPr>
          <w:noProof/>
          <w:lang w:val="fr-FR"/>
        </w:rPr>
        <w:tab/>
      </w:r>
      <w:r w:rsidR="004326E6">
        <w:rPr>
          <w:noProof/>
        </w:rPr>
        <w:fldChar w:fldCharType="begin"/>
      </w:r>
      <w:r w:rsidRPr="00065C9F">
        <w:rPr>
          <w:noProof/>
          <w:lang w:val="fr-FR"/>
        </w:rPr>
        <w:instrText xml:space="preserve"> PAGEREF _Toc166369077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 w:rsidRPr="00065C9F">
        <w:rPr>
          <w:noProof/>
          <w:lang w:val="fr-FR"/>
        </w:rPr>
        <w:t>16</w:t>
      </w:r>
      <w:r w:rsidR="004326E6">
        <w:rPr>
          <w:noProof/>
        </w:rPr>
        <w:fldChar w:fldCharType="end"/>
      </w:r>
    </w:p>
    <w:p w:rsidR="00065C9F" w:rsidRPr="00065C9F" w:rsidRDefault="00624671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6.1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Radnici</w:t>
      </w:r>
      <w:r w:rsidRPr="00065C9F">
        <w:rPr>
          <w:noProof/>
          <w:lang w:val="fr-FR"/>
        </w:rPr>
        <w:tab/>
      </w:r>
      <w:r w:rsidR="004326E6">
        <w:rPr>
          <w:noProof/>
        </w:rPr>
        <w:fldChar w:fldCharType="begin"/>
      </w:r>
      <w:r w:rsidRPr="00065C9F">
        <w:rPr>
          <w:noProof/>
          <w:lang w:val="fr-FR"/>
        </w:rPr>
        <w:instrText xml:space="preserve"> PAGEREF _Toc</w:instrText>
      </w:r>
      <w:r w:rsidRPr="00065C9F">
        <w:rPr>
          <w:noProof/>
          <w:lang w:val="fr-FR"/>
        </w:rPr>
        <w:instrText xml:space="preserve">166369078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 w:rsidRPr="00065C9F">
        <w:rPr>
          <w:noProof/>
          <w:lang w:val="fr-FR"/>
        </w:rPr>
        <w:t>1</w:t>
      </w:r>
      <w:r w:rsidR="004326E6">
        <w:rPr>
          <w:noProof/>
        </w:rPr>
        <w:fldChar w:fldCharType="end"/>
      </w:r>
      <w:r w:rsidR="002B0FE8">
        <w:rPr>
          <w:noProof/>
        </w:rPr>
        <w:t>6</w:t>
      </w:r>
    </w:p>
    <w:p w:rsidR="00065C9F" w:rsidRPr="00065C9F" w:rsidRDefault="00624671">
      <w:pPr>
        <w:pStyle w:val="TOC2"/>
        <w:tabs>
          <w:tab w:val="left" w:pos="960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6.2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Sistem</w:t>
      </w:r>
      <w:r w:rsidRPr="00065C9F">
        <w:rPr>
          <w:noProof/>
          <w:lang w:val="fr-FR"/>
        </w:rPr>
        <w:tab/>
      </w:r>
      <w:r w:rsidR="004326E6">
        <w:rPr>
          <w:noProof/>
        </w:rPr>
        <w:fldChar w:fldCharType="begin"/>
      </w:r>
      <w:r w:rsidRPr="00065C9F">
        <w:rPr>
          <w:noProof/>
          <w:lang w:val="fr-FR"/>
        </w:rPr>
        <w:instrText xml:space="preserve"> PAGEREF _Toc166369079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 w:rsidRPr="00065C9F">
        <w:rPr>
          <w:noProof/>
          <w:lang w:val="fr-FR"/>
        </w:rPr>
        <w:t>1</w:t>
      </w:r>
      <w:r w:rsidR="004326E6">
        <w:rPr>
          <w:noProof/>
        </w:rPr>
        <w:fldChar w:fldCharType="end"/>
      </w:r>
      <w:r w:rsidR="002B0FE8">
        <w:rPr>
          <w:noProof/>
        </w:rPr>
        <w:t>7</w:t>
      </w:r>
    </w:p>
    <w:p w:rsidR="00065C9F" w:rsidRPr="00065C9F" w:rsidRDefault="00624671">
      <w:pPr>
        <w:pStyle w:val="TOC1"/>
        <w:tabs>
          <w:tab w:val="left" w:pos="432"/>
        </w:tabs>
        <w:rPr>
          <w:noProof/>
          <w:sz w:val="24"/>
          <w:szCs w:val="24"/>
          <w:lang w:val="fr-FR"/>
        </w:rPr>
      </w:pPr>
      <w:r w:rsidRPr="008347A3">
        <w:rPr>
          <w:noProof/>
          <w:lang w:val="sr-Latn-CS"/>
        </w:rPr>
        <w:t>7.</w:t>
      </w:r>
      <w:r w:rsidRPr="00065C9F">
        <w:rPr>
          <w:noProof/>
          <w:sz w:val="24"/>
          <w:szCs w:val="24"/>
          <w:lang w:val="fr-FR"/>
        </w:rPr>
        <w:tab/>
      </w:r>
      <w:r w:rsidRPr="008347A3">
        <w:rPr>
          <w:noProof/>
          <w:lang w:val="sr-Latn-CS"/>
        </w:rPr>
        <w:t>Glavne postavke testiranja</w:t>
      </w:r>
      <w:r w:rsidRPr="00065C9F">
        <w:rPr>
          <w:noProof/>
          <w:lang w:val="fr-FR"/>
        </w:rPr>
        <w:tab/>
      </w:r>
      <w:r w:rsidR="002B0FE8">
        <w:rPr>
          <w:noProof/>
        </w:rPr>
        <w:t>18</w:t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8.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Rezultati testiranja</w:t>
      </w:r>
      <w:r>
        <w:rPr>
          <w:noProof/>
        </w:rPr>
        <w:tab/>
      </w:r>
      <w:r w:rsidR="002B0FE8">
        <w:rPr>
          <w:noProof/>
        </w:rPr>
        <w:t>18</w:t>
      </w:r>
    </w:p>
    <w:p w:rsidR="00065C9F" w:rsidRDefault="00624671">
      <w:pPr>
        <w:pStyle w:val="TOC2"/>
        <w:tabs>
          <w:tab w:val="left" w:pos="960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8.1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Model testiranja</w:t>
      </w:r>
      <w:r>
        <w:rPr>
          <w:noProof/>
        </w:rPr>
        <w:tab/>
      </w:r>
      <w:r w:rsidR="004326E6">
        <w:rPr>
          <w:noProof/>
        </w:rPr>
        <w:fldChar w:fldCharType="begin"/>
      </w:r>
      <w:r>
        <w:rPr>
          <w:noProof/>
        </w:rPr>
        <w:instrText xml:space="preserve"> PAGEREF _Toc166369082 \h </w:instrText>
      </w:r>
      <w:r w:rsidR="004326E6">
        <w:rPr>
          <w:noProof/>
        </w:rPr>
      </w:r>
      <w:r w:rsidR="004326E6">
        <w:rPr>
          <w:noProof/>
        </w:rPr>
        <w:fldChar w:fldCharType="separate"/>
      </w:r>
      <w:r>
        <w:rPr>
          <w:noProof/>
        </w:rPr>
        <w:t>19</w:t>
      </w:r>
      <w:r w:rsidR="004326E6">
        <w:rPr>
          <w:noProof/>
        </w:rPr>
        <w:fldChar w:fldCharType="end"/>
      </w:r>
    </w:p>
    <w:p w:rsidR="00065C9F" w:rsidRDefault="0062467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8347A3">
        <w:rPr>
          <w:noProof/>
          <w:lang w:val="sr-Latn-CS"/>
        </w:rPr>
        <w:t>9.</w:t>
      </w:r>
      <w:r>
        <w:rPr>
          <w:noProof/>
          <w:sz w:val="24"/>
          <w:szCs w:val="24"/>
        </w:rPr>
        <w:tab/>
      </w:r>
      <w:r w:rsidRPr="008347A3">
        <w:rPr>
          <w:noProof/>
          <w:lang w:val="sr-Latn-CS"/>
        </w:rPr>
        <w:t>Projektni zadaci</w:t>
      </w:r>
      <w:r>
        <w:rPr>
          <w:noProof/>
        </w:rPr>
        <w:tab/>
      </w:r>
      <w:r w:rsidR="002B0FE8">
        <w:rPr>
          <w:noProof/>
        </w:rPr>
        <w:t>19</w:t>
      </w:r>
    </w:p>
    <w:p w:rsidR="007B1402" w:rsidRPr="007B1402" w:rsidRDefault="004326E6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="00624671" w:rsidRPr="007B1402">
        <w:rPr>
          <w:lang w:val="sr-Latn-CS"/>
        </w:rPr>
        <w:br w:type="page"/>
      </w:r>
      <w:fldSimple w:instr=" TITLE  \* MERGEFORMAT ">
        <w:r w:rsidR="00624671" w:rsidRPr="007B1402">
          <w:rPr>
            <w:lang w:val="sr-Latn-CS"/>
          </w:rPr>
          <w:t>Pla</w:t>
        </w:r>
        <w:r w:rsidR="00516485">
          <w:rPr>
            <w:lang w:val="sr-Latn-CS"/>
          </w:rPr>
          <w:t>n Testiranja</w:t>
        </w:r>
      </w:fldSimple>
    </w:p>
    <w:p w:rsidR="007B1402" w:rsidRPr="007B1402" w:rsidRDefault="007B1402" w:rsidP="007B1402">
      <w:pPr>
        <w:rPr>
          <w:lang w:val="sr-Latn-CS"/>
        </w:rPr>
      </w:pPr>
    </w:p>
    <w:p w:rsidR="007B1402" w:rsidRPr="007B1402" w:rsidRDefault="00516485" w:rsidP="007B1402">
      <w:pPr>
        <w:pStyle w:val="Heading1"/>
        <w:rPr>
          <w:lang w:val="sr-Latn-CS"/>
        </w:rPr>
      </w:pPr>
      <w:bookmarkStart w:id="0" w:name="_Toc166369058"/>
      <w:r>
        <w:rPr>
          <w:lang w:val="sr-Latn-CS"/>
        </w:rPr>
        <w:t>Ciljevi</w:t>
      </w:r>
      <w:bookmarkEnd w:id="0"/>
    </w:p>
    <w:p w:rsidR="00516485" w:rsidRPr="007B1402" w:rsidRDefault="00624671" w:rsidP="00516485">
      <w:pPr>
        <w:pStyle w:val="BodyText"/>
        <w:rPr>
          <w:lang w:val="sr-Latn-CS"/>
        </w:rPr>
      </w:pPr>
      <w:r>
        <w:rPr>
          <w:lang w:val="sr-Latn-CS"/>
        </w:rPr>
        <w:t xml:space="preserve">Ovaj dokument </w:t>
      </w:r>
      <w:r w:rsidR="00325797">
        <w:rPr>
          <w:lang w:val="sr-Latn-CS"/>
        </w:rPr>
        <w:t xml:space="preserve">sadrži opis plana testiranja </w:t>
      </w:r>
      <w:r w:rsidR="009E58B7">
        <w:rPr>
          <w:lang w:val="sr-Latn-CS"/>
        </w:rPr>
        <w:t>web aplikacije NaGlasu</w:t>
      </w:r>
      <w:r w:rsidR="00325797">
        <w:rPr>
          <w:lang w:val="sr-Latn-CS"/>
        </w:rPr>
        <w:t>.</w:t>
      </w:r>
      <w:r w:rsidR="00B75702">
        <w:rPr>
          <w:lang w:val="sr-Latn-CS"/>
        </w:rPr>
        <w:t xml:space="preserve"> Namena ovog dokumenta je da opiše način provere</w:t>
      </w:r>
      <w:r w:rsidR="00B21C15">
        <w:rPr>
          <w:lang w:val="sr-Latn-CS"/>
        </w:rPr>
        <w:t>, funkcionalne</w:t>
      </w:r>
      <w:r w:rsidR="00B75702">
        <w:rPr>
          <w:lang w:val="sr-Latn-CS"/>
        </w:rPr>
        <w:t xml:space="preserve"> i nefunkcionalne zahteve postavljene pri realizaciji predložene aplikacije.</w:t>
      </w:r>
      <w:r w:rsidR="00325797">
        <w:rPr>
          <w:lang w:val="sr-Latn-CS"/>
        </w:rPr>
        <w:t xml:space="preserve"> Ciljevi ovog dokumenta su: </w:t>
      </w:r>
    </w:p>
    <w:p w:rsidR="00325797" w:rsidRDefault="00624671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</w:t>
      </w:r>
      <w:r>
        <w:rPr>
          <w:lang w:val="sr-Latn-CS"/>
        </w:rPr>
        <w:t>ba testirati na osnovu postojećih informacija o projektu.</w:t>
      </w:r>
    </w:p>
    <w:p w:rsidR="007B1402" w:rsidRPr="007B1402" w:rsidRDefault="00325797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:rsidR="00325797" w:rsidRDefault="00624671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:rsidR="00325797" w:rsidRDefault="00A02AFF" w:rsidP="007B1402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624671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</w:t>
      </w:r>
      <w:r w:rsidR="00B21C15">
        <w:rPr>
          <w:lang w:val="sr-Latn-CS"/>
        </w:rPr>
        <w:t>oji treba uložiti pri testiranju</w:t>
      </w:r>
      <w:r>
        <w:rPr>
          <w:lang w:val="sr-Latn-CS"/>
        </w:rPr>
        <w:t>.</w:t>
      </w:r>
    </w:p>
    <w:p w:rsidR="007B1402" w:rsidRPr="007B1402" w:rsidRDefault="00A02AFF" w:rsidP="00A02AFF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:rsidR="007B1402" w:rsidRPr="007B1402" w:rsidRDefault="00A02AFF" w:rsidP="007B1402">
      <w:pPr>
        <w:pStyle w:val="Heading1"/>
        <w:rPr>
          <w:lang w:val="sr-Latn-CS"/>
        </w:rPr>
      </w:pPr>
      <w:bookmarkStart w:id="1" w:name="_Toc166369059"/>
      <w:r>
        <w:rPr>
          <w:lang w:val="sr-Latn-CS"/>
        </w:rPr>
        <w:t>Opseg</w:t>
      </w:r>
      <w:bookmarkEnd w:id="1"/>
    </w:p>
    <w:p w:rsidR="007B1402" w:rsidRPr="007B1402" w:rsidRDefault="0070717A" w:rsidP="007B1402">
      <w:pPr>
        <w:pStyle w:val="bodytext0"/>
        <w:ind w:left="720"/>
        <w:rPr>
          <w:lang w:val="sr-Latn-CS"/>
        </w:rPr>
      </w:pPr>
      <w:r>
        <w:rPr>
          <w:lang w:val="sr-Latn-CS"/>
        </w:rPr>
        <w:t xml:space="preserve">Plan testiranja se odnosi na integraciju sistema </w:t>
      </w:r>
      <w:r w:rsidR="00B70FA2">
        <w:rPr>
          <w:lang w:val="sr-Latn-CS"/>
        </w:rPr>
        <w:t xml:space="preserve">i </w:t>
      </w:r>
      <w:r>
        <w:rPr>
          <w:lang w:val="sr-Latn-CS"/>
        </w:rPr>
        <w:t xml:space="preserve">proveru izvršne verzije aplikacije </w:t>
      </w:r>
      <w:r w:rsidR="00B21C15">
        <w:rPr>
          <w:lang w:val="sr-Latn-CS"/>
        </w:rPr>
        <w:t>NaGlasu</w:t>
      </w:r>
      <w:r>
        <w:rPr>
          <w:lang w:val="sr-Latn-CS"/>
        </w:rPr>
        <w:t xml:space="preserve">. </w:t>
      </w:r>
    </w:p>
    <w:p w:rsidR="007A16E8" w:rsidRDefault="00624671" w:rsidP="007B1402">
      <w:pPr>
        <w:pStyle w:val="bodytext0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da je svaki od </w:t>
      </w:r>
      <w:r w:rsidR="00306C56">
        <w:rPr>
          <w:lang w:val="sr-Latn-CS"/>
        </w:rPr>
        <w:t>članova tima</w:t>
      </w:r>
      <w:r>
        <w:rPr>
          <w:lang w:val="sr-Latn-CS"/>
        </w:rPr>
        <w:t xml:space="preserve"> izvršio kompletno testiranje koda pre njegovog dodavanja u sistem, korišćenjem metode crne kutije. </w:t>
      </w:r>
    </w:p>
    <w:p w:rsidR="0070717A" w:rsidRDefault="007A16E8" w:rsidP="007B1402">
      <w:pPr>
        <w:pStyle w:val="bodytext0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624671">
        <w:rPr>
          <w:lang w:val="sr-Latn-CS"/>
        </w:rPr>
        <w:t>: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624671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624671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:rsidR="0070717A" w:rsidRDefault="00A637C0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624671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:rsidR="00A637C0" w:rsidRDefault="00624671" w:rsidP="0070717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:rsidR="007B1402" w:rsidRPr="007B1402" w:rsidRDefault="00A637C0" w:rsidP="00A637C0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:rsidR="007B1402" w:rsidRPr="00F564B5" w:rsidRDefault="00624671" w:rsidP="007B1402">
      <w:pPr>
        <w:pStyle w:val="Heading1"/>
        <w:rPr>
          <w:lang w:val="sr-Latn-CS"/>
        </w:rPr>
      </w:pPr>
      <w:bookmarkStart w:id="2" w:name="_Toc166369060"/>
      <w:r w:rsidRPr="00F564B5">
        <w:rPr>
          <w:lang w:val="sr-Latn-CS"/>
        </w:rPr>
        <w:t>Reference</w:t>
      </w:r>
      <w:bookmarkEnd w:id="2"/>
    </w:p>
    <w:p w:rsidR="00BA38E8" w:rsidRDefault="00624671" w:rsidP="00BA38E8">
      <w:pPr>
        <w:pStyle w:val="normal0"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" w:name="_Toc314978532"/>
      <w:bookmarkStart w:id="4" w:name="_Toc324843638"/>
      <w:bookmarkStart w:id="5" w:name="_Toc324851945"/>
      <w:bookmarkStart w:id="6" w:name="_Toc324915528"/>
      <w:bookmarkStart w:id="7" w:name="_Toc433104441"/>
      <w:bookmarkStart w:id="8" w:name="_Toc166369061"/>
      <w:r>
        <w:rPr>
          <w:color w:val="000000"/>
        </w:rPr>
        <w:t>Spisak korišćene literature</w:t>
      </w:r>
      <w:r w:rsidR="006D2655">
        <w:rPr>
          <w:color w:val="000000"/>
        </w:rPr>
        <w:t xml:space="preserve"> korišćene za izradu Plana testiranja</w:t>
      </w:r>
      <w:r>
        <w:rPr>
          <w:color w:val="000000"/>
        </w:rPr>
        <w:t>:</w:t>
      </w:r>
    </w:p>
    <w:p w:rsidR="00BA38E8" w:rsidRDefault="00624671" w:rsidP="00BA38E8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Vizija sistema, SWE-NaGlasu-01, V1.0, 2023, GarbageCollectors</w:t>
      </w:r>
    </w:p>
    <w:p w:rsidR="00BA38E8" w:rsidRDefault="00624671" w:rsidP="00BA38E8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– Specifikacija zahteva, SWE-NaGlasu-01, V1.0, 2023, GarbageCollectors.</w:t>
      </w:r>
    </w:p>
    <w:p w:rsidR="00BA38E8" w:rsidRDefault="00624671" w:rsidP="00BA38E8">
      <w:pPr>
        <w:pStyle w:val="normal0"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/>
        <w:rPr>
          <w:color w:val="000000"/>
        </w:rPr>
      </w:pPr>
      <w:r>
        <w:rPr>
          <w:color w:val="000000"/>
        </w:rPr>
        <w:t>NaGlasu  – Arhitekturni pro</w:t>
      </w:r>
      <w:r>
        <w:rPr>
          <w:color w:val="000000"/>
        </w:rPr>
        <w:t>jekat, SWE-NaGlasu-01, V1.0, 2023, GarbageCollectors</w:t>
      </w:r>
    </w:p>
    <w:p w:rsidR="007B1402" w:rsidRPr="00607382" w:rsidRDefault="00F564B5" w:rsidP="007B1402">
      <w:pPr>
        <w:pStyle w:val="Heading1"/>
        <w:rPr>
          <w:lang w:val="sr-Latn-CS"/>
        </w:rPr>
      </w:pPr>
      <w:r w:rsidRPr="00607382">
        <w:rPr>
          <w:lang w:val="sr-Latn-CS"/>
        </w:rPr>
        <w:t>Zahtevi za t</w:t>
      </w:r>
      <w:r w:rsidR="00624671" w:rsidRPr="00607382">
        <w:rPr>
          <w:lang w:val="sr-Latn-CS"/>
        </w:rPr>
        <w:t>est</w:t>
      </w:r>
      <w:bookmarkEnd w:id="3"/>
      <w:bookmarkEnd w:id="4"/>
      <w:bookmarkEnd w:id="5"/>
      <w:bookmarkEnd w:id="6"/>
      <w:bookmarkEnd w:id="7"/>
      <w:r w:rsidRPr="00607382">
        <w:rPr>
          <w:lang w:val="sr-Latn-CS"/>
        </w:rPr>
        <w:t>iranje</w:t>
      </w:r>
      <w:bookmarkEnd w:id="8"/>
    </w:p>
    <w:p w:rsidR="00F76016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>U ovom odeljku biće navedeni oni elementi sistema koje je potrebno testirati (slučajevi korišćenja, funkcionalni i nefunkcionalni zahtevi). Ovde će biti opisano samo šta je potrebno testirati, dok će detalji o samim testovima biti navedeni kasnije u dokume</w:t>
      </w:r>
      <w:r w:rsidRPr="00607382">
        <w:rPr>
          <w:lang w:val="sr-Latn-CS"/>
        </w:rPr>
        <w:t xml:space="preserve">ntu Test specifikacija. </w:t>
      </w:r>
    </w:p>
    <w:p w:rsidR="007B1402" w:rsidRPr="00607382" w:rsidRDefault="00540393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:rsidR="00540393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mogućnost pristupa bazi </w:t>
      </w:r>
      <w:r w:rsidR="000A1AFE">
        <w:rPr>
          <w:lang w:val="sr-Latn-CS"/>
        </w:rPr>
        <w:t>NaGlasuDB</w:t>
      </w:r>
      <w:r w:rsidRPr="00607382">
        <w:rPr>
          <w:lang w:val="sr-Latn-CS"/>
        </w:rPr>
        <w:t>.</w:t>
      </w:r>
    </w:p>
    <w:p w:rsidR="00540393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>Proveriti mogućnost istovremenog pristupa istim podacima radi čitanja.</w:t>
      </w:r>
      <w:r w:rsidR="007B1402" w:rsidRPr="00607382">
        <w:rPr>
          <w:lang w:val="sr-Latn-CS"/>
        </w:rPr>
        <w:tab/>
      </w:r>
    </w:p>
    <w:p w:rsidR="00540393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zaključavanje </w:t>
      </w:r>
      <w:r w:rsidRPr="00607382">
        <w:rPr>
          <w:lang w:val="sr-Latn-CS"/>
        </w:rPr>
        <w:t>podataka tokom pristupa bazi radi ažuriranja.</w:t>
      </w:r>
    </w:p>
    <w:p w:rsidR="00540393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  <w:t>Proveriti tačnost podataka koji se pribavljaju iz baze.</w:t>
      </w:r>
    </w:p>
    <w:p w:rsidR="007B1402" w:rsidRPr="00607382" w:rsidRDefault="00540393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 xml:space="preserve">Testiranje sistema </w:t>
      </w:r>
      <w:r w:rsidR="001F0F74">
        <w:rPr>
          <w:rFonts w:ascii="Arial" w:hAnsi="Arial"/>
          <w:b/>
          <w:lang w:val="sr-Latn-CS"/>
        </w:rPr>
        <w:t xml:space="preserve">– </w:t>
      </w:r>
      <w:r w:rsidRPr="00607382">
        <w:rPr>
          <w:rFonts w:ascii="Arial" w:hAnsi="Arial"/>
          <w:b/>
          <w:lang w:val="sr-Latn-CS"/>
        </w:rPr>
        <w:t>funkcionalno testiranje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System Testing – functional testing</w:t>
      </w:r>
      <w:r w:rsidR="001F0F74">
        <w:rPr>
          <w:rFonts w:ascii="Arial" w:hAnsi="Arial"/>
          <w:b/>
          <w:lang w:val="sr-Latn-CS"/>
        </w:rPr>
        <w:t>)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Pregled osnovnih podataka o sajtu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</w:t>
      </w:r>
      <w:r w:rsidRPr="00607382">
        <w:rPr>
          <w:lang w:val="sr-Latn-CS"/>
        </w:rPr>
        <w:t>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Pregled podataka o određenom korisniku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Pregled ocena korisničkog profila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Pregled oglasa po korisniku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D3CAE" w:rsidRPr="000D3CAE">
        <w:rPr>
          <w:lang w:val="sr-Latn-CS"/>
        </w:rPr>
        <w:t>Pregled oglasa po kategoriji</w:t>
      </w:r>
      <w:r w:rsidR="000D3CAE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</w:t>
      </w:r>
      <w:r w:rsidRPr="00607382">
        <w:rPr>
          <w:lang w:val="sr-Latn-CS"/>
        </w:rPr>
        <w:t xml:space="preserve">korišćenja </w:t>
      </w:r>
      <w:r w:rsidR="000D3CAE" w:rsidRPr="000D3CAE">
        <w:rPr>
          <w:lang w:val="sr-Latn-CS"/>
        </w:rPr>
        <w:t>Pregled oglasa po lokaciji.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D3CAE" w:rsidRPr="000D3CAE">
        <w:rPr>
          <w:lang w:val="sr-Latn-CS"/>
        </w:rPr>
        <w:t>Pregled liste oglasa.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D3CAE" w:rsidRPr="000D3CAE">
        <w:rPr>
          <w:lang w:val="sr-Latn-CS"/>
        </w:rPr>
        <w:t>Pregled informacija o određenom oglasu.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slučaj korišćenja </w:t>
      </w:r>
      <w:r w:rsidR="000D3CAE" w:rsidRPr="000D3CAE">
        <w:rPr>
          <w:lang w:val="sr-Latn-CS"/>
        </w:rPr>
        <w:t>Pregled komentara o određenom oglasu.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Filtriranje oglasa po lokaciji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Filtriranje oglasa po datumu postavljanja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Filtriranje oglasa po ceni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Filtriranje oglasa po kategoriji</w:t>
      </w:r>
      <w:r w:rsidR="000D3CAE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Pretraga oglasa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Prijavljivanje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Ažuriranje sopstvenih podataka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Postavljanje oglasa</w:t>
      </w:r>
      <w:r w:rsidRPr="00607382">
        <w:rPr>
          <w:lang w:val="sr-Latn-CS"/>
        </w:rPr>
        <w:t>.</w:t>
      </w:r>
    </w:p>
    <w:p w:rsidR="001617AC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Ažuriranje podataka o oglasu</w:t>
      </w:r>
      <w:r w:rsidRPr="00607382">
        <w:rPr>
          <w:lang w:val="sr-Latn-CS"/>
        </w:rPr>
        <w:t>.</w:t>
      </w:r>
    </w:p>
    <w:p w:rsidR="001617AC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 w:rsidR="000D3CAE">
        <w:rPr>
          <w:lang w:val="sr-Latn-CS"/>
        </w:rPr>
        <w:t xml:space="preserve"> </w:t>
      </w:r>
      <w:r w:rsidR="000D3CAE" w:rsidRPr="000D3CAE">
        <w:rPr>
          <w:lang w:val="sr-Latn-CS"/>
        </w:rPr>
        <w:t>Promocija oglasa</w:t>
      </w:r>
      <w:r w:rsidRPr="00607382">
        <w:rPr>
          <w:lang w:val="sr-Latn-CS"/>
        </w:rPr>
        <w:t>.</w:t>
      </w:r>
    </w:p>
    <w:p w:rsidR="000D3CAE" w:rsidRPr="00607382" w:rsidRDefault="00624671" w:rsidP="000D3CAE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>
        <w:rPr>
          <w:lang w:val="sr-Latn-CS"/>
        </w:rPr>
        <w:t xml:space="preserve"> </w:t>
      </w:r>
      <w:r w:rsidRPr="000D3CAE">
        <w:rPr>
          <w:lang w:val="sr-Latn-CS"/>
        </w:rPr>
        <w:t>Brisanje oglasa</w:t>
      </w:r>
      <w:r w:rsidRPr="00607382">
        <w:rPr>
          <w:lang w:val="sr-Latn-CS"/>
        </w:rPr>
        <w:t>.</w:t>
      </w:r>
    </w:p>
    <w:p w:rsidR="000D3CAE" w:rsidRPr="00607382" w:rsidRDefault="00624671" w:rsidP="00C70ECD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>
        <w:rPr>
          <w:lang w:val="sr-Latn-CS"/>
        </w:rPr>
        <w:t xml:space="preserve"> </w:t>
      </w:r>
      <w:r w:rsidRPr="000D3CAE">
        <w:rPr>
          <w:lang w:val="sr-Latn-CS"/>
        </w:rPr>
        <w:t>Brisanje korisnika</w:t>
      </w:r>
      <w:r w:rsidRPr="00607382">
        <w:rPr>
          <w:lang w:val="sr-Latn-CS"/>
        </w:rPr>
        <w:t>.</w:t>
      </w:r>
    </w:p>
    <w:p w:rsidR="000D3CAE" w:rsidRPr="00607382" w:rsidRDefault="00624671" w:rsidP="000D3CAE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>
        <w:rPr>
          <w:lang w:val="sr-Latn-CS"/>
        </w:rPr>
        <w:t xml:space="preserve"> </w:t>
      </w:r>
      <w:r w:rsidRPr="000D3CAE">
        <w:rPr>
          <w:lang w:val="sr-Latn-CS"/>
        </w:rPr>
        <w:t>Suspendovanje korisnika</w:t>
      </w:r>
      <w:r w:rsidRPr="00607382">
        <w:rPr>
          <w:lang w:val="sr-Latn-CS"/>
        </w:rPr>
        <w:t>.</w:t>
      </w:r>
    </w:p>
    <w:p w:rsidR="000D3CAE" w:rsidRDefault="00624671" w:rsidP="000D3CAE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>
        <w:rPr>
          <w:lang w:val="sr-Latn-CS"/>
        </w:rPr>
        <w:t xml:space="preserve"> </w:t>
      </w:r>
      <w:r w:rsidRPr="000D3CAE">
        <w:rPr>
          <w:lang w:val="sr-Latn-CS"/>
        </w:rPr>
        <w:t>Postavljanje moderatora</w:t>
      </w:r>
      <w:r w:rsidRPr="00607382">
        <w:rPr>
          <w:lang w:val="sr-Latn-CS"/>
        </w:rPr>
        <w:t>.</w:t>
      </w:r>
    </w:p>
    <w:p w:rsidR="000D3CAE" w:rsidRPr="00607382" w:rsidRDefault="00624671" w:rsidP="000D3CAE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Proveriti slučaj korišćenja</w:t>
      </w:r>
      <w:r>
        <w:rPr>
          <w:lang w:val="sr-Latn-CS"/>
        </w:rPr>
        <w:t xml:space="preserve"> </w:t>
      </w:r>
      <w:r w:rsidRPr="000D3CAE">
        <w:rPr>
          <w:lang w:val="sr-Latn-CS"/>
        </w:rPr>
        <w:t xml:space="preserve">Definisanje </w:t>
      </w:r>
      <w:r w:rsidRPr="000D3CAE">
        <w:rPr>
          <w:lang w:val="sr-Latn-CS"/>
        </w:rPr>
        <w:t>kategorija za oglase</w:t>
      </w:r>
      <w:r w:rsidRPr="00607382">
        <w:rPr>
          <w:lang w:val="sr-Latn-CS"/>
        </w:rPr>
        <w:t>.</w:t>
      </w:r>
    </w:p>
    <w:p w:rsidR="0036142B" w:rsidRPr="00607382" w:rsidRDefault="00624671" w:rsidP="007B1402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</w:t>
      </w:r>
      <w:r w:rsidR="00A95C45">
        <w:rPr>
          <w:lang w:val="sr-Latn-CS"/>
        </w:rPr>
        <w:t>r</w:t>
      </w:r>
      <w:r w:rsidRPr="00607382">
        <w:rPr>
          <w:lang w:val="sr-Latn-CS"/>
        </w:rPr>
        <w:t xml:space="preserve">verska komponenta sistema treba da funkcioniše na računaru pod operativnim sistemom </w:t>
      </w:r>
      <w:r w:rsidR="00BB78C8">
        <w:rPr>
          <w:lang w:val="sr-Latn-CS"/>
        </w:rPr>
        <w:t>Linux</w:t>
      </w:r>
      <w:r w:rsidRPr="00607382">
        <w:rPr>
          <w:lang w:val="sr-Latn-CS"/>
        </w:rPr>
        <w:t>.</w:t>
      </w:r>
    </w:p>
    <w:p w:rsidR="0036142B" w:rsidRPr="00607382" w:rsidRDefault="00624671" w:rsidP="0036142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</w:t>
      </w:r>
      <w:r w:rsidR="00A95C45">
        <w:rPr>
          <w:lang w:val="sr-Latn-CS"/>
        </w:rPr>
        <w:t>r</w:t>
      </w:r>
      <w:r w:rsidRPr="00607382">
        <w:rPr>
          <w:lang w:val="sr-Latn-CS"/>
        </w:rPr>
        <w:t>verska komponenta sistema treba da funkcioniše na računaru pod operativnim sistemom Windows.</w:t>
      </w:r>
    </w:p>
    <w:p w:rsidR="007C193D" w:rsidRPr="00607382" w:rsidRDefault="00624671" w:rsidP="007C193D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Klijentska komponenta sistema treba da funkc</w:t>
      </w:r>
      <w:r w:rsidRPr="00607382">
        <w:rPr>
          <w:lang w:val="sr-Latn-CS"/>
        </w:rPr>
        <w:t>ioniše na računaru Pentium I</w:t>
      </w:r>
      <w:r w:rsidR="00A95C45">
        <w:rPr>
          <w:lang w:val="sr-Latn-CS"/>
        </w:rPr>
        <w:t>I</w:t>
      </w:r>
      <w:r w:rsidRPr="00607382">
        <w:rPr>
          <w:lang w:val="sr-Latn-CS"/>
        </w:rPr>
        <w:t xml:space="preserve"> sa 128MB </w:t>
      </w:r>
      <w:r w:rsidR="0036011B">
        <w:rPr>
          <w:lang w:val="sr-Latn-CS"/>
        </w:rPr>
        <w:t xml:space="preserve">operativne memorije </w:t>
      </w:r>
      <w:r w:rsidRPr="00607382">
        <w:rPr>
          <w:lang w:val="sr-Latn-CS"/>
        </w:rPr>
        <w:t>(Specifikacija zahteva, odeljak 7.6).</w:t>
      </w:r>
    </w:p>
    <w:p w:rsidR="007B1402" w:rsidRPr="006504E7" w:rsidRDefault="001F2D42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 w:rsidRPr="006504E7">
        <w:rPr>
          <w:rFonts w:ascii="Arial" w:hAnsi="Arial"/>
          <w:b/>
          <w:lang w:val="sr-Latn-CS"/>
        </w:rPr>
        <w:t>Testiranje poslovnog ciklusa</w:t>
      </w:r>
      <w:r w:rsidR="001F0F74" w:rsidRPr="006504E7">
        <w:rPr>
          <w:rFonts w:ascii="Arial" w:hAnsi="Arial"/>
          <w:b/>
          <w:lang w:val="sr-Latn-CS"/>
        </w:rPr>
        <w:t xml:space="preserve"> (</w:t>
      </w:r>
      <w:r w:rsidR="001F0F74" w:rsidRPr="006504E7">
        <w:rPr>
          <w:rFonts w:ascii="Arial" w:hAnsi="Arial"/>
          <w:b/>
        </w:rPr>
        <w:t>Business Cycle Testing</w:t>
      </w:r>
      <w:r w:rsidR="001F0F74" w:rsidRPr="006504E7">
        <w:rPr>
          <w:rFonts w:ascii="Arial" w:hAnsi="Arial"/>
          <w:b/>
          <w:lang w:val="sr-Latn-CS"/>
        </w:rPr>
        <w:t>)</w:t>
      </w:r>
    </w:p>
    <w:p w:rsidR="001F2D42" w:rsidRPr="006504E7" w:rsidRDefault="00624671" w:rsidP="007B1402">
      <w:pPr>
        <w:pStyle w:val="BodyText"/>
        <w:ind w:left="1440"/>
        <w:rPr>
          <w:lang w:val="sr-Latn-CS"/>
        </w:rPr>
      </w:pPr>
      <w:r w:rsidRPr="006504E7">
        <w:rPr>
          <w:lang w:val="sr-Latn-CS"/>
        </w:rPr>
        <w:t xml:space="preserve">Proveriti </w:t>
      </w:r>
      <w:r w:rsidR="003E1B13" w:rsidRPr="006504E7">
        <w:rPr>
          <w:lang w:val="sr-Latn-CS"/>
        </w:rPr>
        <w:t>posledice operacije</w:t>
      </w:r>
      <w:r w:rsidRPr="006504E7">
        <w:rPr>
          <w:lang w:val="sr-Latn-CS"/>
        </w:rPr>
        <w:t xml:space="preserve"> dodavanja novog </w:t>
      </w:r>
      <w:r w:rsidR="006504E7">
        <w:rPr>
          <w:lang w:val="sr-Latn-CS"/>
        </w:rPr>
        <w:t>korisnika</w:t>
      </w:r>
      <w:r w:rsidRPr="006504E7">
        <w:rPr>
          <w:lang w:val="sr-Latn-CS"/>
        </w:rPr>
        <w:t>.</w:t>
      </w:r>
    </w:p>
    <w:p w:rsidR="003E1B13" w:rsidRPr="006504E7" w:rsidRDefault="00624671" w:rsidP="003E1B13">
      <w:pPr>
        <w:pStyle w:val="BodyText"/>
        <w:ind w:left="1440"/>
        <w:rPr>
          <w:lang w:val="sr-Latn-CS"/>
        </w:rPr>
      </w:pPr>
      <w:r w:rsidRPr="006504E7">
        <w:rPr>
          <w:lang w:val="sr-Latn-CS"/>
        </w:rPr>
        <w:t>Proveriti posledice operacije arhiviranja postoj</w:t>
      </w:r>
      <w:r w:rsidRPr="006504E7">
        <w:rPr>
          <w:lang w:val="sr-Latn-CS"/>
        </w:rPr>
        <w:t xml:space="preserve">ećeg </w:t>
      </w:r>
      <w:r w:rsidR="006504E7">
        <w:rPr>
          <w:lang w:val="sr-Latn-CS"/>
        </w:rPr>
        <w:t>korisnika</w:t>
      </w:r>
      <w:r w:rsidRPr="006504E7">
        <w:rPr>
          <w:lang w:val="sr-Latn-CS"/>
        </w:rPr>
        <w:t>.</w:t>
      </w:r>
    </w:p>
    <w:p w:rsidR="001F2D42" w:rsidRPr="006504E7" w:rsidRDefault="00624671" w:rsidP="007B1402">
      <w:pPr>
        <w:pStyle w:val="BodyText"/>
        <w:ind w:left="1440"/>
        <w:rPr>
          <w:lang w:val="sr-Latn-CS"/>
        </w:rPr>
      </w:pPr>
      <w:r w:rsidRPr="006504E7">
        <w:rPr>
          <w:lang w:val="sr-Latn-CS"/>
        </w:rPr>
        <w:lastRenderedPageBreak/>
        <w:t xml:space="preserve">Proveriti </w:t>
      </w:r>
      <w:r w:rsidR="003E1B13" w:rsidRPr="006504E7">
        <w:rPr>
          <w:lang w:val="sr-Latn-CS"/>
        </w:rPr>
        <w:t>posledice operacije</w:t>
      </w:r>
      <w:r w:rsidRPr="006504E7">
        <w:rPr>
          <w:lang w:val="sr-Latn-CS"/>
        </w:rPr>
        <w:t xml:space="preserve"> </w:t>
      </w:r>
      <w:r w:rsidR="003E1B13" w:rsidRPr="006504E7">
        <w:rPr>
          <w:lang w:val="sr-Latn-CS"/>
        </w:rPr>
        <w:t xml:space="preserve">definisanja </w:t>
      </w:r>
      <w:r w:rsidRPr="006504E7">
        <w:rPr>
          <w:lang w:val="sr-Latn-CS"/>
        </w:rPr>
        <w:t>nov</w:t>
      </w:r>
      <w:r w:rsidR="006504E7">
        <w:rPr>
          <w:lang w:val="sr-Latn-CS"/>
        </w:rPr>
        <w:t>e</w:t>
      </w:r>
      <w:r w:rsidRPr="006504E7">
        <w:rPr>
          <w:lang w:val="sr-Latn-CS"/>
        </w:rPr>
        <w:t xml:space="preserve"> </w:t>
      </w:r>
      <w:r w:rsidR="006504E7">
        <w:rPr>
          <w:lang w:val="sr-Latn-CS"/>
        </w:rPr>
        <w:t>kategorije</w:t>
      </w:r>
      <w:r w:rsidRPr="006504E7">
        <w:rPr>
          <w:lang w:val="sr-Latn-CS"/>
        </w:rPr>
        <w:t>.</w:t>
      </w:r>
    </w:p>
    <w:p w:rsidR="007B1402" w:rsidRPr="00607382" w:rsidRDefault="003E1B13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:rsidR="00056CD4" w:rsidRP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E2072" w:rsidRPr="0060738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aplikacije.</w:t>
      </w:r>
    </w:p>
    <w:p w:rsidR="00056CD4" w:rsidRPr="00607382" w:rsidRDefault="00624671" w:rsidP="00A82D8D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Proverit</w:t>
      </w:r>
      <w:r w:rsidR="006E2072" w:rsidRPr="0060738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</w:t>
      </w:r>
      <w:r w:rsidRPr="00607382">
        <w:rPr>
          <w:lang w:val="sr-Latn-CS"/>
        </w:rPr>
        <w:t>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:rsidR="00607382" w:rsidRDefault="005F14E2" w:rsidP="00EC3D30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k</w:t>
      </w:r>
      <w:r w:rsidR="00624671">
        <w:rPr>
          <w:lang w:val="sr-Latn-CS"/>
        </w:rPr>
        <w:t xml:space="preserve">orisnički interfejs </w:t>
      </w:r>
      <w:r>
        <w:rPr>
          <w:lang w:val="sr-Latn-CS"/>
        </w:rPr>
        <w:t>omogućava</w:t>
      </w:r>
      <w:r w:rsidR="00624671">
        <w:rPr>
          <w:lang w:val="sr-Latn-CS"/>
        </w:rPr>
        <w:t xml:space="preserve"> jednostavno i intuitivno korišćenje bez potrebe za organizovanjem dodatne obuke</w:t>
      </w:r>
      <w:r>
        <w:rPr>
          <w:lang w:val="sr-Latn-CS"/>
        </w:rPr>
        <w:t xml:space="preserve"> (Specifikacija zahteva, odeljak 7.2)</w:t>
      </w:r>
      <w:r w:rsidR="00624671">
        <w:rPr>
          <w:lang w:val="sr-Latn-CS"/>
        </w:rPr>
        <w:t>.</w:t>
      </w:r>
    </w:p>
    <w:p w:rsidR="00056CD4" w:rsidRPr="00607382" w:rsidRDefault="00624671" w:rsidP="00EC3D30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Sistem treba da b</w:t>
      </w:r>
      <w:r w:rsidR="006E2072" w:rsidRPr="00607382">
        <w:rPr>
          <w:lang w:val="sr-Latn-CS"/>
        </w:rPr>
        <w:t>ude lak za korišćenje i prilagođ</w:t>
      </w:r>
      <w:r w:rsidRPr="00607382">
        <w:rPr>
          <w:lang w:val="sr-Latn-CS"/>
        </w:rPr>
        <w:t xml:space="preserve">en korisnicima </w:t>
      </w:r>
      <w:r w:rsidR="006E2072" w:rsidRPr="00607382">
        <w:rPr>
          <w:lang w:val="sr-Latn-CS"/>
        </w:rPr>
        <w:t>koji poseduju dobar n</w:t>
      </w:r>
      <w:r w:rsidR="0066766C">
        <w:rPr>
          <w:lang w:val="sr-Latn-CS"/>
        </w:rPr>
        <w:t>i</w:t>
      </w:r>
      <w:r w:rsidR="006E2072" w:rsidRPr="00607382">
        <w:rPr>
          <w:lang w:val="sr-Latn-CS"/>
        </w:rPr>
        <w:t>vo znanja rada na računaru (Vizija sistema, odeljak 5.2).</w:t>
      </w:r>
    </w:p>
    <w:p w:rsidR="006E2072" w:rsidRPr="00607382" w:rsidRDefault="00A54D5A" w:rsidP="00EC3D30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="004E45AD" w:rsidRPr="00607382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  <w:r w:rsidR="00624671" w:rsidRPr="00607382">
        <w:rPr>
          <w:lang w:val="sr-Latn-CS"/>
        </w:rPr>
        <w:tab/>
      </w:r>
    </w:p>
    <w:p w:rsidR="007B1402" w:rsidRPr="00607382" w:rsidRDefault="00607382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performansi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Performance Testing</w:t>
      </w:r>
      <w:r w:rsidR="001F0F74">
        <w:rPr>
          <w:rFonts w:ascii="Arial" w:hAnsi="Arial"/>
          <w:b/>
          <w:lang w:val="sr-Latn-CS"/>
        </w:rPr>
        <w:t>)</w:t>
      </w:r>
    </w:p>
    <w:p w:rsidR="00607382" w:rsidRPr="00607382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24671" w:rsidRPr="00607382">
        <w:rPr>
          <w:lang w:val="sr-Latn-CS"/>
        </w:rPr>
        <w:t xml:space="preserve">Proveriti vreme potrebno za </w:t>
      </w:r>
      <w:r w:rsidR="00012A76">
        <w:rPr>
          <w:lang w:val="sr-Latn-CS"/>
        </w:rPr>
        <w:t xml:space="preserve">prijavljivanje </w:t>
      </w:r>
      <w:r w:rsidR="00624671" w:rsidRPr="00607382">
        <w:rPr>
          <w:lang w:val="sr-Latn-CS"/>
        </w:rPr>
        <w:t>na sistem.</w:t>
      </w:r>
    </w:p>
    <w:p w:rsidR="00607382" w:rsidRDefault="00624671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  <w:t xml:space="preserve">Proveriti </w:t>
      </w:r>
      <w:r>
        <w:rPr>
          <w:lang w:val="sr-Latn-CS"/>
        </w:rPr>
        <w:t xml:space="preserve">vreme potrebno za dodavanje novog </w:t>
      </w:r>
      <w:r w:rsidR="0066766C">
        <w:rPr>
          <w:lang w:val="sr-Latn-CS"/>
        </w:rPr>
        <w:t>oglasa</w:t>
      </w:r>
      <w:r>
        <w:rPr>
          <w:lang w:val="sr-Latn-CS"/>
        </w:rPr>
        <w:t>.</w:t>
      </w:r>
    </w:p>
    <w:p w:rsidR="002247B5" w:rsidRDefault="00607382" w:rsidP="0014247C">
      <w:pPr>
        <w:pStyle w:val="BodyText"/>
        <w:rPr>
          <w:lang w:val="sr-Latn-CS"/>
        </w:rPr>
      </w:pPr>
      <w:r>
        <w:rPr>
          <w:lang w:val="sr-Latn-CS"/>
        </w:rPr>
        <w:tab/>
        <w:t>Proverit</w:t>
      </w:r>
      <w:r w:rsidR="00717DA3">
        <w:rPr>
          <w:lang w:val="sr-Latn-CS"/>
        </w:rPr>
        <w:t>i</w:t>
      </w:r>
      <w:r>
        <w:rPr>
          <w:lang w:val="sr-Latn-CS"/>
        </w:rPr>
        <w:t xml:space="preserve"> vreme potrebno za dodavanje </w:t>
      </w:r>
      <w:r w:rsidR="0066766C">
        <w:rPr>
          <w:lang w:val="sr-Latn-CS"/>
        </w:rPr>
        <w:t>novog moderatora</w:t>
      </w:r>
      <w:r>
        <w:rPr>
          <w:lang w:val="sr-Latn-CS"/>
        </w:rPr>
        <w:t>.</w:t>
      </w:r>
    </w:p>
    <w:p w:rsidR="00607382" w:rsidRPr="00607382" w:rsidRDefault="00624671" w:rsidP="0066766C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vreme potrebno za pristupanje bazi podataka u cilju izvršenje upita ne prelazi </w:t>
      </w:r>
      <w:r w:rsidR="0066766C">
        <w:rPr>
          <w:lang w:val="sr-Latn-CS"/>
        </w:rPr>
        <w:t>10</w:t>
      </w:r>
      <w:r>
        <w:rPr>
          <w:lang w:val="sr-Latn-CS"/>
        </w:rPr>
        <w:t xml:space="preserve"> sekundi (Specifikacija zahteva, odeljak 7.4).</w:t>
      </w:r>
    </w:p>
    <w:p w:rsidR="007B1402" w:rsidRPr="00607382" w:rsidRDefault="007F6642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opterećenja (</w:t>
      </w:r>
      <w:r w:rsidR="00624671" w:rsidRPr="00607382">
        <w:rPr>
          <w:rFonts w:ascii="Arial" w:hAnsi="Arial"/>
          <w:b/>
          <w:lang w:val="sr-Latn-CS"/>
        </w:rPr>
        <w:t>Load Testing</w:t>
      </w:r>
      <w:r>
        <w:rPr>
          <w:rFonts w:ascii="Arial" w:hAnsi="Arial"/>
          <w:b/>
          <w:lang w:val="sr-Latn-CS"/>
        </w:rPr>
        <w:t>)</w:t>
      </w:r>
    </w:p>
    <w:p w:rsidR="007F6642" w:rsidRDefault="00624671" w:rsidP="007B1402">
      <w:pPr>
        <w:pStyle w:val="BodyText"/>
        <w:rPr>
          <w:lang w:val="sr-Latn-CS"/>
        </w:rPr>
      </w:pPr>
      <w:r>
        <w:rPr>
          <w:lang w:val="sr-Latn-CS"/>
        </w:rPr>
        <w:tab/>
        <w:t>Proveriti odziv sistema kada mu istovremeno pristupa 200 posetilaca.</w:t>
      </w:r>
    </w:p>
    <w:p w:rsidR="007F6642" w:rsidRDefault="00624671" w:rsidP="00A30501">
      <w:pPr>
        <w:pStyle w:val="BodyText"/>
        <w:ind w:left="1440"/>
        <w:rPr>
          <w:noProof/>
          <w:lang w:val="sr-Latn-CS"/>
        </w:rPr>
      </w:pPr>
      <w:r>
        <w:rPr>
          <w:lang w:val="sr-Latn-CS"/>
        </w:rPr>
        <w:t xml:space="preserve">Proveriti odziv sistema </w:t>
      </w:r>
      <w:r w:rsidR="00A4489B">
        <w:rPr>
          <w:lang w:val="sr-Latn-CS"/>
        </w:rPr>
        <w:t>kada 10</w:t>
      </w:r>
      <w:r>
        <w:rPr>
          <w:lang w:val="sr-Latn-CS"/>
        </w:rPr>
        <w:t xml:space="preserve">0 posetilaca istovremeno pristupa stranici </w:t>
      </w:r>
      <w:r w:rsidR="00190F35">
        <w:rPr>
          <w:noProof/>
          <w:lang w:val="sr-Latn-CS"/>
        </w:rPr>
        <w:t>Naslovna strana oglasa</w:t>
      </w:r>
      <w:r>
        <w:rPr>
          <w:noProof/>
          <w:lang w:val="sr-Latn-CS"/>
        </w:rPr>
        <w:t>.</w:t>
      </w:r>
    </w:p>
    <w:p w:rsidR="007F6642" w:rsidRDefault="00624671" w:rsidP="00A30501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odziv sistema kada 50 posetilaca istovremeno pristupa stranici </w:t>
      </w:r>
      <w:r w:rsidR="00DB4F72">
        <w:rPr>
          <w:noProof/>
          <w:lang w:val="sr-Latn-CS"/>
        </w:rPr>
        <w:t>nekog konkretnog oglasa</w:t>
      </w:r>
      <w:r>
        <w:rPr>
          <w:noProof/>
          <w:lang w:val="sr-Latn-CS"/>
        </w:rPr>
        <w:t>.</w:t>
      </w:r>
    </w:p>
    <w:p w:rsidR="007F6642" w:rsidRDefault="00624671" w:rsidP="00A30501">
      <w:pPr>
        <w:pStyle w:val="BodyText"/>
        <w:ind w:left="1440"/>
        <w:rPr>
          <w:lang w:val="sr-Latn-CS"/>
        </w:rPr>
      </w:pPr>
      <w:r>
        <w:rPr>
          <w:lang w:val="sr-Latn-CS"/>
        </w:rPr>
        <w:t>Proveriti odziv sistema kada 50 posetilaca istovremeno prist</w:t>
      </w:r>
      <w:r>
        <w:rPr>
          <w:lang w:val="sr-Latn-CS"/>
        </w:rPr>
        <w:t xml:space="preserve">upa stranici </w:t>
      </w:r>
      <w:r w:rsidRPr="00EF3A25">
        <w:rPr>
          <w:noProof/>
          <w:lang w:val="sr-Latn-CS"/>
        </w:rPr>
        <w:t xml:space="preserve">Pregled </w:t>
      </w:r>
      <w:r w:rsidR="00785773">
        <w:rPr>
          <w:noProof/>
          <w:lang w:val="sr-Latn-CS"/>
        </w:rPr>
        <w:t>oglasa određenog korisnika</w:t>
      </w:r>
      <w:r>
        <w:rPr>
          <w:noProof/>
          <w:lang w:val="sr-Latn-CS"/>
        </w:rPr>
        <w:t>.</w:t>
      </w:r>
    </w:p>
    <w:p w:rsidR="007F6642" w:rsidRDefault="00A4489B" w:rsidP="00A30501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sistem može da podrži do 1000 simultanih pristupa korisnika </w:t>
      </w:r>
      <w:r w:rsidR="00BF4090">
        <w:rPr>
          <w:lang w:val="sr-Latn-CS"/>
        </w:rPr>
        <w:t>aplikaciji</w:t>
      </w:r>
      <w:r>
        <w:rPr>
          <w:lang w:val="sr-Latn-CS"/>
        </w:rPr>
        <w:t xml:space="preserve"> (</w:t>
      </w:r>
      <w:r w:rsidR="00CC0AEB">
        <w:rPr>
          <w:lang w:val="sr-Latn-CS"/>
        </w:rPr>
        <w:t>A</w:t>
      </w:r>
      <w:r>
        <w:rPr>
          <w:lang w:val="sr-Latn-CS"/>
        </w:rPr>
        <w:t>rhitekturni projekat, odeljak 11).</w:t>
      </w:r>
    </w:p>
    <w:p w:rsidR="007B1402" w:rsidRPr="00607382" w:rsidRDefault="00A4489B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kritičnih slučajeva (</w:t>
      </w:r>
      <w:r w:rsidR="00624671" w:rsidRPr="00607382">
        <w:rPr>
          <w:rFonts w:ascii="Arial" w:hAnsi="Arial"/>
          <w:b/>
          <w:lang w:val="sr-Latn-CS"/>
        </w:rPr>
        <w:t>Stress Testing</w:t>
      </w:r>
      <w:r>
        <w:rPr>
          <w:rFonts w:ascii="Arial" w:hAnsi="Arial"/>
          <w:b/>
          <w:lang w:val="sr-Latn-CS"/>
        </w:rPr>
        <w:t>)</w:t>
      </w:r>
    </w:p>
    <w:p w:rsidR="00A672D6" w:rsidRDefault="00624671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vreme odziv</w:t>
      </w:r>
      <w:r w:rsidR="00A164F6">
        <w:rPr>
          <w:lang w:val="sr-Latn-CS"/>
        </w:rPr>
        <w:t>a</w:t>
      </w:r>
      <w:r>
        <w:rPr>
          <w:lang w:val="sr-Latn-CS"/>
        </w:rPr>
        <w:t xml:space="preserve"> sistema pril</w:t>
      </w:r>
      <w:r>
        <w:rPr>
          <w:lang w:val="sr-Latn-CS"/>
        </w:rPr>
        <w:t>ikom prvog korišćenja.</w:t>
      </w:r>
    </w:p>
    <w:p w:rsidR="00A164F6" w:rsidRDefault="00A672D6" w:rsidP="00A164F6">
      <w:pPr>
        <w:pStyle w:val="BodyText"/>
        <w:ind w:left="1440"/>
        <w:rPr>
          <w:noProof/>
          <w:lang w:val="sr-Latn-CS"/>
        </w:rPr>
      </w:pPr>
      <w:r>
        <w:rPr>
          <w:lang w:val="sr-Latn-CS"/>
        </w:rPr>
        <w:t xml:space="preserve">Proveriti vreme odziva sistema kada 100 posetilaca istovremeno pristupa stranici </w:t>
      </w:r>
      <w:r w:rsidR="00624671">
        <w:rPr>
          <w:noProof/>
          <w:lang w:val="sr-Latn-CS"/>
        </w:rPr>
        <w:t>Naslovna strana oglasa.</w:t>
      </w:r>
    </w:p>
    <w:p w:rsidR="007B1402" w:rsidRPr="00607382" w:rsidRDefault="00A672D6" w:rsidP="00B23077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volumena (</w:t>
      </w:r>
      <w:r w:rsidR="00624671" w:rsidRPr="00607382">
        <w:rPr>
          <w:rFonts w:ascii="Arial" w:hAnsi="Arial"/>
          <w:b/>
          <w:lang w:val="sr-Latn-CS"/>
        </w:rPr>
        <w:t>Volume Testing</w:t>
      </w:r>
      <w:r>
        <w:rPr>
          <w:rFonts w:ascii="Arial" w:hAnsi="Arial"/>
          <w:b/>
          <w:lang w:val="sr-Latn-CS"/>
        </w:rPr>
        <w:t>)</w:t>
      </w:r>
    </w:p>
    <w:p w:rsidR="007B1402" w:rsidRPr="00607382" w:rsidRDefault="0036011B" w:rsidP="00A672D6">
      <w:pPr>
        <w:pStyle w:val="BodyText"/>
        <w:ind w:firstLine="720"/>
        <w:rPr>
          <w:lang w:val="sr-Latn-CS"/>
        </w:rPr>
      </w:pPr>
      <w:r>
        <w:rPr>
          <w:lang w:val="sr-Latn-CS"/>
        </w:rPr>
        <w:t>Proveriti odziv sistema kada je 90% kapaciteta diska popunjeno.</w:t>
      </w:r>
    </w:p>
    <w:p w:rsidR="007B1402" w:rsidRPr="00607382" w:rsidRDefault="00A672D6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</w:t>
      </w:r>
      <w:r w:rsidR="00B70FA2">
        <w:rPr>
          <w:rFonts w:ascii="Arial" w:hAnsi="Arial"/>
          <w:b/>
          <w:lang w:val="sr-Latn-CS"/>
        </w:rPr>
        <w:t>e sigurnosti i kontrole</w:t>
      </w:r>
      <w:r>
        <w:rPr>
          <w:rFonts w:ascii="Arial" w:hAnsi="Arial"/>
          <w:b/>
          <w:lang w:val="sr-Latn-CS"/>
        </w:rPr>
        <w:t xml:space="preserve"> pristupa (</w:t>
      </w:r>
      <w:r w:rsidR="00624671" w:rsidRPr="00607382">
        <w:rPr>
          <w:rFonts w:ascii="Arial" w:hAnsi="Arial"/>
          <w:b/>
          <w:lang w:val="sr-Latn-CS"/>
        </w:rPr>
        <w:t>Security and Access Control Testing</w:t>
      </w:r>
      <w:r>
        <w:rPr>
          <w:rFonts w:ascii="Arial" w:hAnsi="Arial"/>
          <w:b/>
          <w:lang w:val="sr-Latn-CS"/>
        </w:rPr>
        <w:t>)</w:t>
      </w:r>
    </w:p>
    <w:p w:rsidR="00D17C76" w:rsidRDefault="007B1402" w:rsidP="007B1402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624671">
        <w:rPr>
          <w:lang w:val="sr-Latn-CS"/>
        </w:rPr>
        <w:t>Proveriti mogućnost prijavljivanja na sistem sa računara</w:t>
      </w:r>
      <w:r w:rsidR="0036011B">
        <w:rPr>
          <w:lang w:val="sr-Latn-CS"/>
        </w:rPr>
        <w:t xml:space="preserve"> u lokalnoj mreži</w:t>
      </w:r>
      <w:r w:rsidR="00624671">
        <w:rPr>
          <w:lang w:val="sr-Latn-CS"/>
        </w:rPr>
        <w:t>.</w:t>
      </w:r>
    </w:p>
    <w:p w:rsidR="00D17C76" w:rsidRDefault="00624671" w:rsidP="00D17C76">
      <w:pPr>
        <w:pStyle w:val="BodyText"/>
        <w:rPr>
          <w:lang w:val="sr-Latn-CS"/>
        </w:rPr>
      </w:pPr>
      <w:r>
        <w:rPr>
          <w:lang w:val="sr-Latn-CS"/>
        </w:rPr>
        <w:tab/>
        <w:t>Proveriti mogućnost prijavljivanja na sistem sa udaljenog računara.</w:t>
      </w:r>
    </w:p>
    <w:p w:rsidR="00D17C76" w:rsidRDefault="00624671" w:rsidP="00A82D8D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</w:t>
      </w:r>
      <w:r w:rsidR="0036011B">
        <w:rPr>
          <w:lang w:val="sr-Latn-CS"/>
        </w:rPr>
        <w:t xml:space="preserve">prava </w:t>
      </w:r>
      <w:r>
        <w:rPr>
          <w:lang w:val="sr-Latn-CS"/>
        </w:rPr>
        <w:t>pristupa korisnika koji pripadaj</w:t>
      </w:r>
      <w:r w:rsidR="00B23077">
        <w:rPr>
          <w:lang w:val="sr-Latn-CS"/>
        </w:rPr>
        <w:t>u različitim grupama (Posetilac</w:t>
      </w:r>
      <w:r>
        <w:rPr>
          <w:lang w:val="sr-Latn-CS"/>
        </w:rPr>
        <w:t xml:space="preserve">, </w:t>
      </w:r>
      <w:r w:rsidR="00B23077">
        <w:rPr>
          <w:lang w:val="sr-Latn-CS"/>
        </w:rPr>
        <w:t>Besplatni korisnik</w:t>
      </w:r>
      <w:r>
        <w:rPr>
          <w:lang w:val="sr-Latn-CS"/>
        </w:rPr>
        <w:t xml:space="preserve">, </w:t>
      </w:r>
      <w:r w:rsidR="00B23077">
        <w:rPr>
          <w:lang w:val="sr-Latn-CS"/>
        </w:rPr>
        <w:t>Premijum korisnik</w:t>
      </w:r>
      <w:r>
        <w:rPr>
          <w:lang w:val="sr-Latn-CS"/>
        </w:rPr>
        <w:t xml:space="preserve">, </w:t>
      </w:r>
      <w:r w:rsidR="00B23077">
        <w:rPr>
          <w:lang w:val="sr-Latn-CS"/>
        </w:rPr>
        <w:t>Moderator</w:t>
      </w:r>
      <w:r>
        <w:rPr>
          <w:lang w:val="sr-Latn-CS"/>
        </w:rPr>
        <w:t>, Administrator).</w:t>
      </w:r>
    </w:p>
    <w:p w:rsidR="007B1402" w:rsidRPr="00607382" w:rsidRDefault="00D17C76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lastRenderedPageBreak/>
        <w:t>Testiranje otkaza i oporavka (</w:t>
      </w:r>
      <w:r w:rsidR="00624671" w:rsidRPr="00607382">
        <w:rPr>
          <w:rFonts w:ascii="Arial" w:hAnsi="Arial"/>
          <w:b/>
          <w:lang w:val="sr-Latn-CS"/>
        </w:rPr>
        <w:t>Failover / Recovery Testing</w:t>
      </w:r>
      <w:r>
        <w:rPr>
          <w:rFonts w:ascii="Arial" w:hAnsi="Arial"/>
          <w:b/>
          <w:lang w:val="sr-Latn-CS"/>
        </w:rPr>
        <w:t>)</w:t>
      </w:r>
    </w:p>
    <w:p w:rsidR="00D17C76" w:rsidRDefault="00624671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je </w:t>
      </w:r>
      <w:r w:rsidR="00CA2F24">
        <w:rPr>
          <w:lang w:val="sr-Latn-CS"/>
        </w:rPr>
        <w:t>NaGlasu aplikacija dostupna</w:t>
      </w:r>
      <w:r>
        <w:rPr>
          <w:lang w:val="sr-Latn-CS"/>
        </w:rPr>
        <w:t xml:space="preserve"> 24 časa dnevno, 7 dana u nedelji. Vreme kada </w:t>
      </w:r>
      <w:r w:rsidR="00FD2DAE">
        <w:rPr>
          <w:lang w:val="sr-Latn-CS"/>
        </w:rPr>
        <w:t>aplikacija nije dostupna</w:t>
      </w:r>
      <w:r>
        <w:rPr>
          <w:lang w:val="sr-Latn-CS"/>
        </w:rPr>
        <w:t xml:space="preserve"> ne sme da pređe 10%. (</w:t>
      </w:r>
      <w:r w:rsidR="008F6C44">
        <w:rPr>
          <w:lang w:val="sr-Latn-CS"/>
        </w:rPr>
        <w:t xml:space="preserve">Vizija sistema, odeljak 9; </w:t>
      </w:r>
      <w:r w:rsidR="00973B77">
        <w:rPr>
          <w:lang w:val="sr-Latn-CS"/>
        </w:rPr>
        <w:t xml:space="preserve">Arhitekturni </w:t>
      </w:r>
      <w:r>
        <w:rPr>
          <w:lang w:val="sr-Latn-CS"/>
        </w:rPr>
        <w:t>projekat, odeljak 12)</w:t>
      </w:r>
    </w:p>
    <w:p w:rsidR="00D17C76" w:rsidRDefault="00624671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srednje vreme između dva sukcesivna otkaza ne sme da </w:t>
      </w:r>
      <w:r w:rsidR="00B744C0">
        <w:rPr>
          <w:lang w:val="sr-Latn-CS"/>
        </w:rPr>
        <w:t>padne ispod 120 sati (A</w:t>
      </w:r>
      <w:r>
        <w:rPr>
          <w:lang w:val="sr-Latn-CS"/>
        </w:rPr>
        <w:t>rhitekturni projekat, odeljak 12).</w:t>
      </w:r>
    </w:p>
    <w:p w:rsidR="007B1402" w:rsidRPr="00607382" w:rsidRDefault="008F6C44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konfiguracije (</w:t>
      </w:r>
      <w:r w:rsidR="00624671" w:rsidRPr="00607382">
        <w:rPr>
          <w:rFonts w:ascii="Arial" w:hAnsi="Arial"/>
          <w:b/>
          <w:lang w:val="sr-Latn-CS"/>
        </w:rPr>
        <w:t>Configuration Testing</w:t>
      </w:r>
      <w:r>
        <w:rPr>
          <w:rFonts w:ascii="Arial" w:hAnsi="Arial"/>
          <w:b/>
          <w:lang w:val="sr-Latn-CS"/>
        </w:rPr>
        <w:t>)</w:t>
      </w:r>
    </w:p>
    <w:p w:rsidR="0036011B" w:rsidRPr="00607382" w:rsidRDefault="00624671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</w:t>
      </w:r>
      <w:r w:rsidR="00083ADD">
        <w:rPr>
          <w:lang w:val="sr-Latn-CS"/>
        </w:rPr>
        <w:t>r</w:t>
      </w:r>
      <w:r w:rsidRPr="00607382">
        <w:rPr>
          <w:lang w:val="sr-Latn-CS"/>
        </w:rPr>
        <w:t>verska komponenta sistema treba da funkcioniše na računaru pod operativnim sistemom Linux.</w:t>
      </w:r>
    </w:p>
    <w:p w:rsidR="0036011B" w:rsidRPr="00607382" w:rsidRDefault="00624671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</w:t>
      </w:r>
      <w:r w:rsidR="00083ADD">
        <w:rPr>
          <w:lang w:val="sr-Latn-CS"/>
        </w:rPr>
        <w:t>r</w:t>
      </w:r>
      <w:r w:rsidRPr="00607382">
        <w:rPr>
          <w:lang w:val="sr-Latn-CS"/>
        </w:rPr>
        <w:t>verska komponenta sistema treba da funkcioniše na računaru pod operativnim sistemom Windows.</w:t>
      </w:r>
    </w:p>
    <w:p w:rsidR="0036011B" w:rsidRDefault="00624671" w:rsidP="0036011B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Klijentska komponenta sistema treba da funk</w:t>
      </w:r>
      <w:r w:rsidRPr="00607382">
        <w:rPr>
          <w:lang w:val="sr-Latn-CS"/>
        </w:rPr>
        <w:t xml:space="preserve">cioniše na računaru Pentium </w:t>
      </w:r>
      <w:r w:rsidR="001E5EF7">
        <w:rPr>
          <w:lang w:val="sr-Latn-CS"/>
        </w:rPr>
        <w:t>I</w:t>
      </w:r>
      <w:r w:rsidRPr="00607382">
        <w:rPr>
          <w:lang w:val="sr-Latn-CS"/>
        </w:rPr>
        <w:t xml:space="preserve">I sa 128MB </w:t>
      </w:r>
      <w:r>
        <w:rPr>
          <w:lang w:val="sr-Latn-CS"/>
        </w:rPr>
        <w:t xml:space="preserve">operativne memorije </w:t>
      </w:r>
      <w:r w:rsidRPr="00607382">
        <w:rPr>
          <w:lang w:val="sr-Latn-CS"/>
        </w:rPr>
        <w:t>(Specifikacija zahteva, odeljak 7.6).</w:t>
      </w:r>
    </w:p>
    <w:p w:rsidR="008F6C44" w:rsidRDefault="00624671" w:rsidP="0036011B">
      <w:pPr>
        <w:pStyle w:val="BodyText"/>
        <w:ind w:left="1440"/>
        <w:rPr>
          <w:lang w:val="sr-Latn-CS"/>
        </w:rPr>
      </w:pPr>
      <w:r>
        <w:rPr>
          <w:lang w:val="sr-Latn-CS"/>
        </w:rPr>
        <w:t xml:space="preserve">Proveriti da li klijentski deo </w:t>
      </w:r>
      <w:r w:rsidR="001C64C7">
        <w:rPr>
          <w:lang w:val="sr-Latn-CS"/>
        </w:rPr>
        <w:t>NaGlasu</w:t>
      </w:r>
      <w:r>
        <w:rPr>
          <w:lang w:val="sr-Latn-CS"/>
        </w:rPr>
        <w:t xml:space="preserve"> </w:t>
      </w:r>
      <w:r w:rsidR="001C64C7">
        <w:rPr>
          <w:lang w:val="sr-Latn-CS"/>
        </w:rPr>
        <w:t xml:space="preserve">aplikacije </w:t>
      </w:r>
      <w:r>
        <w:rPr>
          <w:lang w:val="sr-Latn-CS"/>
        </w:rPr>
        <w:t xml:space="preserve">može da se koristi pomoću Web čitača: </w:t>
      </w:r>
      <w:r w:rsidR="001C64C7">
        <w:rPr>
          <w:lang w:val="sr-Latn-CS"/>
        </w:rPr>
        <w:t>Opera 90</w:t>
      </w:r>
      <w:r>
        <w:rPr>
          <w:lang w:val="sr-Latn-CS"/>
        </w:rPr>
        <w:t>.0 i noviji, kao i Firefox (Mozilla)</w:t>
      </w:r>
      <w:r w:rsidR="001C64C7">
        <w:rPr>
          <w:lang w:val="sr-Latn-CS"/>
        </w:rPr>
        <w:t xml:space="preserve"> i Google Chrome</w:t>
      </w:r>
      <w:r>
        <w:rPr>
          <w:lang w:val="sr-Latn-CS"/>
        </w:rPr>
        <w:t xml:space="preserve"> (Specifik</w:t>
      </w:r>
      <w:r>
        <w:rPr>
          <w:lang w:val="sr-Latn-CS"/>
        </w:rPr>
        <w:t xml:space="preserve">acija </w:t>
      </w:r>
      <w:r w:rsidR="001C64C7">
        <w:rPr>
          <w:lang w:val="sr-Latn-CS"/>
        </w:rPr>
        <w:t>zahteva</w:t>
      </w:r>
      <w:r>
        <w:rPr>
          <w:lang w:val="sr-Latn-CS"/>
        </w:rPr>
        <w:t>, odeljak 7.6).</w:t>
      </w:r>
    </w:p>
    <w:p w:rsidR="007B1402" w:rsidRPr="00607382" w:rsidRDefault="008F6C44" w:rsidP="00A82D8D">
      <w:pPr>
        <w:pStyle w:val="BodyText"/>
        <w:numPr>
          <w:ilvl w:val="0"/>
          <w:numId w:val="11"/>
        </w:numPr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instalacije (</w:t>
      </w:r>
      <w:r w:rsidR="00624671" w:rsidRPr="00607382">
        <w:rPr>
          <w:rFonts w:ascii="Arial" w:hAnsi="Arial"/>
          <w:b/>
          <w:lang w:val="sr-Latn-CS"/>
        </w:rPr>
        <w:t>Installation Testing</w:t>
      </w:r>
      <w:r>
        <w:rPr>
          <w:rFonts w:ascii="Arial" w:hAnsi="Arial"/>
          <w:b/>
          <w:lang w:val="sr-Latn-CS"/>
        </w:rPr>
        <w:t>)</w:t>
      </w:r>
    </w:p>
    <w:p w:rsidR="008F6C44" w:rsidRDefault="00ED7E5E" w:rsidP="007B1402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serveru.</w:t>
      </w:r>
    </w:p>
    <w:p w:rsidR="007B1402" w:rsidRPr="00450467" w:rsidRDefault="00450467" w:rsidP="007B1402">
      <w:pPr>
        <w:pStyle w:val="Heading1"/>
        <w:rPr>
          <w:lang w:val="sr-Latn-CS"/>
        </w:rPr>
      </w:pPr>
      <w:bookmarkStart w:id="9" w:name="_Toc314978533"/>
      <w:bookmarkStart w:id="10" w:name="_Toc324843639"/>
      <w:bookmarkStart w:id="11" w:name="_Toc324851946"/>
      <w:bookmarkStart w:id="12" w:name="_Toc324915529"/>
      <w:bookmarkStart w:id="13" w:name="_Toc433104442"/>
      <w:bookmarkStart w:id="14" w:name="_Toc166369062"/>
      <w:r>
        <w:rPr>
          <w:lang w:val="sr-Latn-CS"/>
        </w:rPr>
        <w:t>Strategije testiranja (</w:t>
      </w:r>
      <w:r w:rsidR="00624671" w:rsidRPr="00450467">
        <w:rPr>
          <w:lang w:val="sr-Latn-CS"/>
        </w:rPr>
        <w:t>Test Strategy</w:t>
      </w:r>
      <w:bookmarkEnd w:id="9"/>
      <w:bookmarkEnd w:id="10"/>
      <w:bookmarkEnd w:id="11"/>
      <w:bookmarkEnd w:id="12"/>
      <w:bookmarkEnd w:id="13"/>
      <w:r>
        <w:rPr>
          <w:lang w:val="sr-Latn-CS"/>
        </w:rPr>
        <w:t>)</w:t>
      </w:r>
      <w:bookmarkEnd w:id="14"/>
    </w:p>
    <w:p w:rsidR="00450467" w:rsidRDefault="00624671" w:rsidP="007B1402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</w:t>
      </w:r>
      <w:r>
        <w:rPr>
          <w:lang w:val="sr-Latn-CS"/>
        </w:rPr>
        <w:t>cije. Prethodni odeljak o Zahtevima testiranja opisuje šta će biti testirano, dok će u ovom odeljku bi</w:t>
      </w:r>
      <w:r w:rsidR="002C16F5">
        <w:rPr>
          <w:lang w:val="sr-Latn-CS"/>
        </w:rPr>
        <w:t xml:space="preserve">ti opisano </w:t>
      </w:r>
      <w:r>
        <w:rPr>
          <w:lang w:val="sr-Latn-CS"/>
        </w:rPr>
        <w:t>kako će navedeni elementi biti testirani.</w:t>
      </w:r>
    </w:p>
    <w:p w:rsidR="00450467" w:rsidRDefault="00624671" w:rsidP="007B1402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:rsidR="007B1402" w:rsidRPr="00450467" w:rsidRDefault="00543125" w:rsidP="007B1402">
      <w:pPr>
        <w:pStyle w:val="Heading2"/>
        <w:rPr>
          <w:lang w:val="sr-Latn-CS"/>
        </w:rPr>
      </w:pPr>
      <w:bookmarkStart w:id="15" w:name="_Toc314978534"/>
      <w:bookmarkStart w:id="16" w:name="_Toc324843640"/>
      <w:bookmarkStart w:id="17" w:name="_Toc324851947"/>
      <w:bookmarkStart w:id="18" w:name="_Toc324915530"/>
      <w:bookmarkStart w:id="19" w:name="_Toc433104443"/>
      <w:bookmarkStart w:id="20" w:name="_Toc166369063"/>
      <w:r>
        <w:rPr>
          <w:lang w:val="sr-Latn-CS"/>
        </w:rPr>
        <w:t>Tipovi testiranja (</w:t>
      </w:r>
      <w:r w:rsidR="00624671" w:rsidRPr="00450467">
        <w:rPr>
          <w:lang w:val="sr-Latn-CS"/>
        </w:rPr>
        <w:t>Testing Types</w:t>
      </w:r>
      <w:bookmarkEnd w:id="15"/>
      <w:bookmarkEnd w:id="16"/>
      <w:bookmarkEnd w:id="17"/>
      <w:bookmarkEnd w:id="18"/>
      <w:bookmarkEnd w:id="19"/>
      <w:r>
        <w:rPr>
          <w:lang w:val="sr-Latn-CS"/>
        </w:rPr>
        <w:t>)</w:t>
      </w:r>
      <w:bookmarkEnd w:id="20"/>
    </w:p>
    <w:p w:rsidR="007B1402" w:rsidRPr="00450467" w:rsidRDefault="00543125" w:rsidP="007B1402">
      <w:pPr>
        <w:pStyle w:val="Heading3"/>
        <w:rPr>
          <w:lang w:val="sr-Latn-CS"/>
        </w:rPr>
      </w:pPr>
      <w:bookmarkStart w:id="21" w:name="_Toc324843641"/>
      <w:bookmarkStart w:id="22" w:name="_Toc324851948"/>
      <w:bookmarkStart w:id="23" w:name="_Toc324915531"/>
      <w:bookmarkStart w:id="24" w:name="_Toc433104444"/>
      <w:bookmarkStart w:id="25" w:name="_Toc166369064"/>
      <w:bookmarkStart w:id="26" w:name="_Toc314978535"/>
      <w:r w:rsidRPr="00543125">
        <w:rPr>
          <w:lang w:val="sr-Latn-CS"/>
        </w:rPr>
        <w:t xml:space="preserve">Testiranje podataka i integriteta baze podataka </w:t>
      </w:r>
      <w:r>
        <w:rPr>
          <w:lang w:val="sr-Latn-CS"/>
        </w:rPr>
        <w:t>(</w:t>
      </w:r>
      <w:r w:rsidR="00624671" w:rsidRPr="00450467">
        <w:rPr>
          <w:lang w:val="sr-Latn-CS"/>
        </w:rPr>
        <w:t>Data and Database Integrity Testing</w:t>
      </w:r>
      <w:bookmarkEnd w:id="21"/>
      <w:bookmarkEnd w:id="22"/>
      <w:bookmarkEnd w:id="23"/>
      <w:bookmarkEnd w:id="24"/>
      <w:r>
        <w:rPr>
          <w:lang w:val="sr-Latn-CS"/>
        </w:rPr>
        <w:t>)</w:t>
      </w:r>
      <w:bookmarkEnd w:id="25"/>
    </w:p>
    <w:p w:rsidR="00155B69" w:rsidRPr="00450467" w:rsidRDefault="00155B69" w:rsidP="00543125">
      <w:pPr>
        <w:pStyle w:val="bodytext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54312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93724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Probati svaki metod pristupa bazi podataka</w:t>
            </w:r>
            <w:r w:rsidR="00F33BF9">
              <w:rPr>
                <w:lang w:val="sr-Latn-CS"/>
              </w:rPr>
              <w:t xml:space="preserve"> (ili za pribavljanje podataka iz baze)</w:t>
            </w:r>
            <w:r>
              <w:rPr>
                <w:lang w:val="sr-Latn-CS"/>
              </w:rPr>
              <w:t xml:space="preserve">, za korektne i nekorektne podatke </w:t>
            </w:r>
          </w:p>
          <w:p w:rsidR="007B1402" w:rsidRPr="00450467" w:rsidRDefault="00E62C6D" w:rsidP="004F5AD7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Ispitati bazu podataka da bi se utvrdilo da se podaci unose kao što se </w:t>
            </w:r>
            <w:r w:rsidR="004F5AD7">
              <w:rPr>
                <w:lang w:val="sr-Latn-CS"/>
              </w:rPr>
              <w:t>očekuje, da se svi događaji u bazi</w:t>
            </w:r>
            <w:r w:rsidR="00CC38DB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E62C6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54312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:rsidR="00A23A95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:rsidR="007B1402" w:rsidRPr="00450467" w:rsidRDefault="00A23A95" w:rsidP="00A23A95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:rsidR="007B1402" w:rsidRPr="00450467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7B1402" w:rsidRPr="00450467" w:rsidRDefault="00814C92" w:rsidP="007B1402">
      <w:pPr>
        <w:pStyle w:val="Heading3"/>
        <w:rPr>
          <w:lang w:val="sr-Latn-CS"/>
        </w:rPr>
      </w:pPr>
      <w:bookmarkStart w:id="27" w:name="_Toc433104445"/>
      <w:bookmarkStart w:id="28" w:name="_Toc166369065"/>
      <w:bookmarkEnd w:id="26"/>
      <w:r>
        <w:rPr>
          <w:lang w:val="sr-Latn-CS"/>
        </w:rPr>
        <w:t>Testiranje sistema (</w:t>
      </w:r>
      <w:r w:rsidR="00624671" w:rsidRPr="00450467">
        <w:rPr>
          <w:lang w:val="sr-Latn-CS"/>
        </w:rPr>
        <w:t>System Testing</w:t>
      </w:r>
      <w:bookmarkEnd w:id="27"/>
      <w:r>
        <w:rPr>
          <w:lang w:val="sr-Latn-CS"/>
        </w:rPr>
        <w:t>)</w:t>
      </w:r>
      <w:bookmarkEnd w:id="28"/>
    </w:p>
    <w:p w:rsidR="00155B69" w:rsidRPr="00450467" w:rsidRDefault="00155B69" w:rsidP="00C47217">
      <w:pPr>
        <w:pStyle w:val="bodytext0"/>
        <w:ind w:left="720"/>
        <w:rPr>
          <w:lang w:val="sr-Latn-CS"/>
        </w:rPr>
      </w:pPr>
      <w:bookmarkStart w:id="29" w:name="_Toc314978536"/>
      <w:bookmarkStart w:id="30" w:name="_Toc324843643"/>
      <w:bookmarkStart w:id="31" w:name="_Toc324851950"/>
      <w:bookmarkStart w:id="32" w:name="_Toc324915533"/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C4721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7B85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Izvršiti svaki slučaj korišćenja, ispratiti sve tokove definisane slučajevima korišćenja, korišćenjem tačnih i </w:t>
            </w:r>
            <w:r>
              <w:rPr>
                <w:lang w:val="sr-Latn-CS"/>
              </w:rPr>
              <w:t>netačnih podataka.</w:t>
            </w:r>
          </w:p>
          <w:p w:rsidR="0020440A" w:rsidRDefault="00E67B85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:rsidR="00F53963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:rsidR="007B1402" w:rsidRPr="00450467" w:rsidRDefault="00F53963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BB0C4C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F53963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="007B1402" w:rsidRPr="00450467" w:rsidRDefault="00F53963" w:rsidP="00F53963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C4721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F53963" w:rsidP="00BC7A18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:rsidR="007B1402" w:rsidRPr="00450467" w:rsidRDefault="00BC7A18" w:rsidP="007B1402">
      <w:pPr>
        <w:pStyle w:val="Heading3"/>
        <w:rPr>
          <w:lang w:val="sr-Latn-CS"/>
        </w:rPr>
      </w:pPr>
      <w:bookmarkStart w:id="33" w:name="_Toc433104446"/>
      <w:bookmarkStart w:id="34" w:name="_Toc166369066"/>
      <w:bookmarkEnd w:id="29"/>
      <w:bookmarkEnd w:id="30"/>
      <w:bookmarkEnd w:id="31"/>
      <w:bookmarkEnd w:id="32"/>
      <w:r w:rsidRPr="00BC7A18">
        <w:rPr>
          <w:lang w:val="sr-Latn-CS"/>
        </w:rPr>
        <w:t xml:space="preserve">Testiranje poslovnog ciklusa </w:t>
      </w:r>
      <w:r>
        <w:rPr>
          <w:lang w:val="sr-Latn-CS"/>
        </w:rPr>
        <w:t>(</w:t>
      </w:r>
      <w:r w:rsidR="00624671" w:rsidRPr="00450467">
        <w:rPr>
          <w:lang w:val="sr-Latn-CS"/>
        </w:rPr>
        <w:t>Business Cycle Testing</w:t>
      </w:r>
      <w:bookmarkEnd w:id="33"/>
      <w:r>
        <w:rPr>
          <w:lang w:val="sr-Latn-CS"/>
        </w:rPr>
        <w:t>)</w:t>
      </w:r>
      <w:bookmarkEnd w:id="34"/>
    </w:p>
    <w:p w:rsidR="00155B69" w:rsidRPr="00450467" w:rsidRDefault="00155B69" w:rsidP="00155B69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="007B1402" w:rsidRPr="00450467" w:rsidRDefault="005835E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5835E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</w:t>
            </w:r>
            <w:r w:rsidR="00155B69">
              <w:rPr>
                <w:lang w:val="sr-Latn-CS"/>
              </w:rPr>
              <w:t>ehnike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5835E7" w:rsidP="005835E7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:rsidR="005835E7" w:rsidRDefault="00E35D8B" w:rsidP="007B1402">
            <w:pPr>
              <w:pStyle w:val="bodytext0"/>
              <w:numPr>
                <w:ilvl w:val="0"/>
                <w:numId w:val="6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Testovi korišćeni</w:t>
            </w:r>
            <w:r w:rsidR="00467DD6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:rsidR="00467DD6" w:rsidRDefault="00624671" w:rsidP="007B1402">
            <w:pPr>
              <w:pStyle w:val="bodytext0"/>
              <w:numPr>
                <w:ilvl w:val="0"/>
                <w:numId w:val="6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Sve funkcije koje su vremenski zavisne treba proveriti k</w:t>
            </w:r>
            <w:r>
              <w:rPr>
                <w:lang w:val="sr-Latn-CS"/>
              </w:rPr>
              <w:t>orišćenjem tačnih i netačnih podataka.</w:t>
            </w:r>
          </w:p>
          <w:p w:rsidR="00467DD6" w:rsidRDefault="00624671" w:rsidP="007B1402">
            <w:pPr>
              <w:pStyle w:val="bodytext0"/>
              <w:numPr>
                <w:ilvl w:val="0"/>
                <w:numId w:val="6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:rsidR="00467DD6" w:rsidRDefault="00624671" w:rsidP="00467DD6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:rsidR="00467DD6" w:rsidRDefault="00624671" w:rsidP="00467DD6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</w:t>
            </w:r>
            <w:r>
              <w:rPr>
                <w:lang w:val="sr-Latn-CS"/>
              </w:rPr>
              <w:t>li se predviđene poruke o grešci ili upozorenja javljaju kada se radi sa netačnim podacima.</w:t>
            </w:r>
          </w:p>
          <w:p w:rsidR="007B1402" w:rsidRPr="00450467" w:rsidRDefault="00467DD6" w:rsidP="00467DD6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467DD6" w:rsidRPr="00450467" w:rsidRDefault="00624671" w:rsidP="00467DD6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="007B1402" w:rsidRPr="00450467" w:rsidRDefault="00702F0F" w:rsidP="00467DD6">
            <w:pPr>
              <w:pStyle w:val="bodytext0"/>
              <w:numPr>
                <w:ilvl w:val="0"/>
                <w:numId w:val="6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Sve</w:t>
            </w:r>
            <w:r w:rsidR="00467DD6">
              <w:rPr>
                <w:lang w:val="sr-Latn-CS"/>
              </w:rPr>
              <w:t xml:space="preserve"> identifikovane greške su adekvatno obrađene.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155B69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</w:t>
            </w:r>
            <w:r w:rsidR="00945F05">
              <w:rPr>
                <w:lang w:val="sr-Latn-CS"/>
              </w:rPr>
              <w:t>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467DD6" w:rsidRDefault="00624671" w:rsidP="007B1402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Određivanje datuma i perioda može zahtevati </w:t>
            </w:r>
            <w:r w:rsidR="00222052">
              <w:rPr>
                <w:lang w:val="sr-Latn-CS"/>
              </w:rPr>
              <w:t>dodatne aktivnosti.</w:t>
            </w:r>
          </w:p>
          <w:p w:rsidR="007B1402" w:rsidRPr="00450467" w:rsidRDefault="00ED4868" w:rsidP="00222052">
            <w:pPr>
              <w:pStyle w:val="bodytext0"/>
              <w:numPr>
                <w:ilvl w:val="0"/>
                <w:numId w:val="6"/>
              </w:numPr>
              <w:rPr>
                <w:lang w:val="sr-Latn-CS"/>
              </w:rPr>
            </w:pPr>
            <w:r>
              <w:rPr>
                <w:lang w:val="sr-Latn-CS"/>
              </w:rPr>
              <w:t>Poslovni model bi trebao da</w:t>
            </w:r>
            <w:r w:rsidR="00222052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:rsidR="007B1402" w:rsidRPr="00450467" w:rsidRDefault="007B1402" w:rsidP="007B1402">
      <w:pPr>
        <w:pStyle w:val="BodyText"/>
        <w:rPr>
          <w:lang w:val="sr-Latn-CS"/>
        </w:rPr>
      </w:pPr>
    </w:p>
    <w:p w:rsidR="007B1402" w:rsidRPr="00450467" w:rsidRDefault="006A6C3E" w:rsidP="007B1402">
      <w:pPr>
        <w:pStyle w:val="Heading3"/>
        <w:rPr>
          <w:lang w:val="sr-Latn-CS"/>
        </w:rPr>
      </w:pPr>
      <w:bookmarkStart w:id="35" w:name="_Toc327254065"/>
      <w:bookmarkStart w:id="36" w:name="_Toc327255030"/>
      <w:bookmarkStart w:id="37" w:name="_Toc327255099"/>
      <w:bookmarkStart w:id="38" w:name="_Toc327255338"/>
      <w:bookmarkStart w:id="39" w:name="_Toc433104447"/>
      <w:bookmarkStart w:id="40" w:name="_Toc166369067"/>
      <w:r>
        <w:rPr>
          <w:lang w:val="sr-Latn-CS"/>
        </w:rPr>
        <w:t>Testiranje korisničkog interfejsa (</w:t>
      </w:r>
      <w:r w:rsidR="00624671" w:rsidRPr="00450467">
        <w:rPr>
          <w:lang w:val="sr-Latn-CS"/>
        </w:rPr>
        <w:t>User Interface Testing</w:t>
      </w:r>
      <w:bookmarkEnd w:id="35"/>
      <w:bookmarkEnd w:id="36"/>
      <w:bookmarkEnd w:id="37"/>
      <w:bookmarkEnd w:id="38"/>
      <w:bookmarkEnd w:id="39"/>
      <w:r>
        <w:rPr>
          <w:lang w:val="sr-Latn-CS"/>
        </w:rPr>
        <w:t>)</w:t>
      </w:r>
      <w:bookmarkEnd w:id="40"/>
    </w:p>
    <w:p w:rsidR="007B1402" w:rsidRPr="00450467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41" w:name="_Toc327254066"/>
      <w:bookmarkStart w:id="42" w:name="_Toc327255031"/>
      <w:bookmarkStart w:id="43" w:name="_Toc327255100"/>
      <w:bookmarkStart w:id="44" w:name="_Toc327255339"/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E5120E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="00624671" w:rsidRPr="00450467">
              <w:rPr>
                <w:lang w:val="sr-Latn-CS"/>
              </w:rPr>
              <w:t>:</w:t>
            </w:r>
          </w:p>
          <w:p w:rsidR="00E5120E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Naviga</w:t>
            </w:r>
            <w:r w:rsidR="009A6061">
              <w:rPr>
                <w:lang w:val="sr-Latn-CS"/>
              </w:rPr>
              <w:t>cija kroz aplikaciju korektno o</w:t>
            </w:r>
            <w:r>
              <w:rPr>
                <w:lang w:val="sr-Latn-CS"/>
              </w:rPr>
              <w:t>slikava poslovne funkcije i zahteve, uključujući kretanje između prozora, polja i metode pristupa (prelazak tabom, kretanje miša, prečice sa tastature)</w:t>
            </w:r>
          </w:p>
          <w:p w:rsidR="007B1402" w:rsidRPr="00450467" w:rsidRDefault="00E5120E" w:rsidP="00E5120E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Objekti prozora i njihove karakteristike, kao što su meniji, vel</w:t>
            </w:r>
            <w:r w:rsidR="00091C29">
              <w:rPr>
                <w:lang w:val="sr-Latn-CS"/>
              </w:rPr>
              <w:t>ičina, pozicije, stanja i dobij</w:t>
            </w:r>
            <w:r>
              <w:rPr>
                <w:lang w:val="sr-Latn-CS"/>
              </w:rPr>
              <w:t xml:space="preserve">anje fokusa u skladu sa standardima.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E5120E" w:rsidP="000369A1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Kreirati/modifikovati testove za svaki prozor da bi se potvrdila odgovarajuća navigacija i stanja objekata </w:t>
            </w:r>
            <w:r w:rsidR="000369A1">
              <w:rPr>
                <w:lang w:val="sr-Latn-CS"/>
              </w:rPr>
              <w:t>za svaki prozor i objekat aplikacije.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E5120E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450467" w:rsidRDefault="000369A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Svaki prozor treba da se potvrdi da je konzistentan sa referentnom verzijom ili prihvaćenim standardima.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7B14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5238" w:type="dxa"/>
          </w:tcPr>
          <w:p w:rsidR="007B1402" w:rsidRPr="00450467" w:rsidRDefault="007B1402" w:rsidP="000369A1">
            <w:pPr>
              <w:pStyle w:val="bodytext0"/>
              <w:rPr>
                <w:lang w:val="sr-Latn-CS"/>
              </w:rPr>
            </w:pPr>
          </w:p>
        </w:tc>
      </w:tr>
    </w:tbl>
    <w:p w:rsidR="007B1402" w:rsidRPr="00450467" w:rsidRDefault="009173E1" w:rsidP="007B1402">
      <w:pPr>
        <w:pStyle w:val="Heading3"/>
        <w:rPr>
          <w:lang w:val="sr-Latn-CS"/>
        </w:rPr>
      </w:pPr>
      <w:bookmarkStart w:id="45" w:name="_Toc433104448"/>
      <w:bookmarkStart w:id="46" w:name="_Toc166369068"/>
      <w:r>
        <w:rPr>
          <w:lang w:val="sr-Latn-CS"/>
        </w:rPr>
        <w:lastRenderedPageBreak/>
        <w:t>Testiranje performansi (</w:t>
      </w:r>
      <w:r w:rsidR="00624671" w:rsidRPr="00450467">
        <w:rPr>
          <w:lang w:val="sr-Latn-CS"/>
        </w:rPr>
        <w:t>Performance Testing</w:t>
      </w:r>
      <w:bookmarkEnd w:id="41"/>
      <w:bookmarkEnd w:id="42"/>
      <w:bookmarkEnd w:id="43"/>
      <w:bookmarkEnd w:id="44"/>
      <w:bookmarkEnd w:id="45"/>
      <w:r>
        <w:rPr>
          <w:lang w:val="sr-Latn-CS"/>
        </w:rPr>
        <w:t>)</w:t>
      </w:r>
      <w:bookmarkEnd w:id="46"/>
    </w:p>
    <w:p w:rsidR="002473DD" w:rsidRDefault="002473DD" w:rsidP="007B1402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872B35" w:rsidRDefault="00624671" w:rsidP="007B1402">
            <w:pPr>
              <w:pStyle w:val="bodytext0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:rsidR="00872B35" w:rsidRPr="00450467" w:rsidRDefault="00624671" w:rsidP="00872B35">
            <w:pPr>
              <w:pStyle w:val="bodytext0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:rsidR="007B1402" w:rsidRPr="00450467" w:rsidRDefault="00872B35" w:rsidP="00B1641A">
            <w:pPr>
              <w:pStyle w:val="bodytext0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</w:t>
            </w:r>
            <w:r>
              <w:rPr>
                <w:lang w:val="sr-Latn-CS"/>
              </w:rPr>
              <w:t>estiranje sistema)</w:t>
            </w:r>
          </w:p>
          <w:p w:rsidR="00B1641A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broj transakcija i modifikovati skripte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:rsidR="007B1402" w:rsidRPr="00450467" w:rsidRDefault="00B1641A" w:rsidP="0034415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Skripte treba da se izvršavaju na jednom računaru (jedan korisnik, jedna transakcija) ili ponoviti sa više klijenata (vir</w:t>
            </w:r>
            <w:r w:rsidR="00344152">
              <w:rPr>
                <w:lang w:val="sr-Latn-CS"/>
              </w:rPr>
              <w:t>t</w:t>
            </w:r>
            <w:r>
              <w:rPr>
                <w:lang w:val="sr-Latn-CS"/>
              </w:rPr>
              <w:t>uelnih ili stvarnih).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 skripti bez ikakvih padova i za očekivano vreme.</w:t>
            </w:r>
          </w:p>
          <w:p w:rsidR="007B1402" w:rsidRPr="00450467" w:rsidRDefault="00B1641A" w:rsidP="00B1641A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450467" w:rsidRDefault="002473D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624671" w:rsidRPr="00450467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:rsidR="00BD2F0D" w:rsidRDefault="00624671" w:rsidP="00BD2F0D">
            <w:pPr>
              <w:pStyle w:val="bodytext0"/>
              <w:numPr>
                <w:ilvl w:val="0"/>
                <w:numId w:val="3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:rsidR="00BD2F0D" w:rsidRDefault="00624671" w:rsidP="00BD2F0D">
            <w:pPr>
              <w:pStyle w:val="bodytext0"/>
              <w:numPr>
                <w:ilvl w:val="0"/>
                <w:numId w:val="3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 xml:space="preserve">Kreirati </w:t>
            </w:r>
            <w:r>
              <w:rPr>
                <w:lang w:val="sr-Latn-CS"/>
              </w:rPr>
              <w:t>virtuelnog korisnika koji će simulirati više klijenata. Može se iskoristiti softver koji će sa udaljenog računara biti iskorišćen da poveća opterećenje. Time se, takođe, može postići povećanje opterećenja na mreži.</w:t>
            </w:r>
          </w:p>
          <w:p w:rsidR="00BD2F0D" w:rsidRDefault="00624671" w:rsidP="00BD2F0D">
            <w:pPr>
              <w:pStyle w:val="bodytext0"/>
              <w:numPr>
                <w:ilvl w:val="0"/>
                <w:numId w:val="3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 sa različiti</w:t>
            </w:r>
            <w:r>
              <w:rPr>
                <w:lang w:val="sr-Latn-CS"/>
              </w:rPr>
              <w:t>h računara pokretati test skripte da bi se dostiglo odgovarajuće opterećenje.</w:t>
            </w:r>
          </w:p>
          <w:p w:rsidR="00BD2F0D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</w:t>
            </w:r>
            <w:r w:rsidR="00344152">
              <w:rPr>
                <w:lang w:val="sr-Latn-CS"/>
              </w:rPr>
              <w:t xml:space="preserve">ansi treba da se obavi na </w:t>
            </w:r>
            <w:r>
              <w:rPr>
                <w:lang w:val="sr-Latn-CS"/>
              </w:rPr>
              <w:t>spremljenom računaru</w:t>
            </w:r>
            <w:r w:rsidR="00344152">
              <w:rPr>
                <w:lang w:val="sr-Latn-CS"/>
              </w:rPr>
              <w:t xml:space="preserve"> za to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:rsidR="007B1402" w:rsidRPr="00450467" w:rsidRDefault="00BD2F0D" w:rsidP="00641133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:rsidR="007B1402" w:rsidRPr="00450467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Default="003955B4" w:rsidP="007B1402">
      <w:pPr>
        <w:pStyle w:val="Heading3"/>
        <w:rPr>
          <w:lang w:val="sr-Latn-CS"/>
        </w:rPr>
      </w:pPr>
      <w:bookmarkStart w:id="47" w:name="_Toc417790796"/>
      <w:bookmarkStart w:id="48" w:name="_Toc433104449"/>
      <w:bookmarkStart w:id="49" w:name="_Toc166369069"/>
      <w:r>
        <w:rPr>
          <w:lang w:val="sr-Latn-CS"/>
        </w:rPr>
        <w:t>Testiranje opterećenja (</w:t>
      </w:r>
      <w:r w:rsidR="00624671" w:rsidRPr="003955B4">
        <w:rPr>
          <w:lang w:val="sr-Latn-CS"/>
        </w:rPr>
        <w:t>Load Testing</w:t>
      </w:r>
      <w:bookmarkEnd w:id="47"/>
      <w:bookmarkEnd w:id="48"/>
      <w:r>
        <w:rPr>
          <w:lang w:val="sr-Latn-CS"/>
        </w:rPr>
        <w:t>)</w:t>
      </w:r>
      <w:bookmarkEnd w:id="49"/>
    </w:p>
    <w:p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="007B1402" w:rsidRPr="003955B4" w:rsidRDefault="004B2187" w:rsidP="004B2187">
            <w:pPr>
              <w:pStyle w:val="bodytext0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Tehnike:</w:t>
            </w:r>
          </w:p>
        </w:tc>
        <w:tc>
          <w:tcPr>
            <w:tcW w:w="5238" w:type="dxa"/>
          </w:tcPr>
          <w:p w:rsidR="004B2187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:rsidR="007B1402" w:rsidRPr="003955B4" w:rsidRDefault="004B2187" w:rsidP="004B2187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 skripte da se poveća broj izvršenja transakcija.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:rsidR="007B1402" w:rsidRPr="003955B4" w:rsidRDefault="004B2187" w:rsidP="004B2187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4B2187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:rsidR="004B2187" w:rsidRDefault="00624671" w:rsidP="004B2187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 u predviđeno vreme. Time se omogućuje potpuna kontrola i precizno merenje.</w:t>
            </w:r>
          </w:p>
          <w:p w:rsidR="007B1402" w:rsidRPr="003955B4" w:rsidRDefault="004B2187" w:rsidP="004B2187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Default="007828D5" w:rsidP="007B1402">
      <w:pPr>
        <w:pStyle w:val="Heading3"/>
        <w:rPr>
          <w:lang w:val="sr-Latn-CS"/>
        </w:rPr>
      </w:pPr>
      <w:bookmarkStart w:id="50" w:name="_Toc327254067"/>
      <w:bookmarkStart w:id="51" w:name="_Toc327255032"/>
      <w:bookmarkStart w:id="52" w:name="_Toc327255101"/>
      <w:bookmarkStart w:id="53" w:name="_Toc327255340"/>
      <w:bookmarkStart w:id="54" w:name="_Toc433104450"/>
      <w:bookmarkStart w:id="55" w:name="_Toc166369070"/>
      <w:r w:rsidRPr="007828D5"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</w:t>
      </w:r>
      <w:r w:rsidR="00624671" w:rsidRPr="003955B4">
        <w:rPr>
          <w:lang w:val="sr-Latn-CS"/>
        </w:rPr>
        <w:t>Stress Testing</w:t>
      </w:r>
      <w:bookmarkEnd w:id="50"/>
      <w:bookmarkEnd w:id="51"/>
      <w:bookmarkEnd w:id="52"/>
      <w:bookmarkEnd w:id="53"/>
      <w:bookmarkEnd w:id="54"/>
      <w:r>
        <w:rPr>
          <w:lang w:val="sr-Latn-CS"/>
        </w:rPr>
        <w:t>)</w:t>
      </w:r>
      <w:bookmarkEnd w:id="55"/>
    </w:p>
    <w:p w:rsidR="00CF6379" w:rsidRPr="00CF6379" w:rsidRDefault="00CF6379" w:rsidP="00CF6379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bookmarkStart w:id="56" w:name="_Toc314978540"/>
            <w:r>
              <w:rPr>
                <w:lang w:val="sr-Latn-CS"/>
              </w:rPr>
              <w:t>Cilj testa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C73F5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:rsidR="000C73F5" w:rsidRDefault="00E836E6" w:rsidP="007B1402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945F05">
              <w:rPr>
                <w:lang w:val="sr-Latn-CS"/>
              </w:rPr>
              <w:t>alo ili nimal</w:t>
            </w:r>
            <w:r w:rsidR="00624671">
              <w:rPr>
                <w:lang w:val="sr-Latn-CS"/>
              </w:rPr>
              <w:t>o memor</w:t>
            </w:r>
            <w:r w:rsidR="00624671">
              <w:rPr>
                <w:lang w:val="sr-Latn-CS"/>
              </w:rPr>
              <w:t>ije na serveru</w:t>
            </w:r>
          </w:p>
          <w:p w:rsidR="000C73F5" w:rsidRDefault="00E836E6" w:rsidP="007B1402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624671">
              <w:rPr>
                <w:lang w:val="sr-Latn-CS"/>
              </w:rPr>
              <w:t>aksimalan broj klijenata (stvarnih ili simuliranih) koji rade na sistemu</w:t>
            </w:r>
          </w:p>
          <w:p w:rsidR="000C73F5" w:rsidRDefault="00E836E6" w:rsidP="007B1402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624671">
              <w:rPr>
                <w:lang w:val="sr-Latn-CS"/>
              </w:rPr>
              <w:t>iše korisnika koji zahtevaju istu transakciju nad istim podacima.</w:t>
            </w:r>
          </w:p>
          <w:p w:rsidR="000C73F5" w:rsidRDefault="00E836E6" w:rsidP="007B1402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624671">
              <w:rPr>
                <w:lang w:val="sr-Latn-CS"/>
              </w:rPr>
              <w:t xml:space="preserve">ajgori slučaj </w:t>
            </w:r>
            <w:r>
              <w:rPr>
                <w:lang w:val="sr-Latn-CS"/>
              </w:rPr>
              <w:t>broja transakcija koje sistem može da izdrži.</w:t>
            </w:r>
          </w:p>
          <w:p w:rsidR="007B1402" w:rsidRPr="003955B4" w:rsidRDefault="007B14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</w:p>
          <w:p w:rsidR="007B1402" w:rsidRPr="003955B4" w:rsidRDefault="00E836E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</w:t>
            </w:r>
            <w:r w:rsidR="007841F4">
              <w:rPr>
                <w:lang w:val="sr-Latn-CS"/>
              </w:rPr>
              <w:t>o</w:t>
            </w:r>
            <w:r>
              <w:rPr>
                <w:lang w:val="sr-Latn-CS"/>
              </w:rPr>
              <w:t>mena</w:t>
            </w:r>
            <w:r w:rsidR="00624671" w:rsidRPr="003955B4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836E6" w:rsidRDefault="00624671" w:rsidP="007B1402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E836E6" w:rsidRDefault="00624671" w:rsidP="007B1402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Da bi se obavilo testiranje pod ograničenjima, testovi treba da se oba</w:t>
            </w:r>
            <w:r w:rsidR="007841F4">
              <w:rPr>
                <w:lang w:val="sr-Latn-CS"/>
              </w:rPr>
              <w:t>v</w:t>
            </w:r>
            <w:r>
              <w:rPr>
                <w:lang w:val="sr-Latn-CS"/>
              </w:rPr>
              <w:t>ljaju</w:t>
            </w:r>
            <w:r>
              <w:rPr>
                <w:lang w:val="sr-Latn-CS"/>
              </w:rPr>
              <w:t xml:space="preserve"> sa jednog računara, a veličinu RAM i spoljne memorije treba smanjiti.</w:t>
            </w:r>
          </w:p>
          <w:p w:rsidR="007B1402" w:rsidRPr="003955B4" w:rsidRDefault="00E836E6" w:rsidP="00E836E6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Za ostale testove, treba koristiti više klijenata, koji će raditi na istom testu ili na komplementarnim testovima da </w:t>
            </w:r>
            <w:r w:rsidR="007841F4">
              <w:rPr>
                <w:lang w:val="sr-Latn-CS"/>
              </w:rPr>
              <w:t>bi se proizveo slučaj sa najvećo</w:t>
            </w:r>
            <w:r>
              <w:rPr>
                <w:lang w:val="sr-Latn-CS"/>
              </w:rPr>
              <w:t>m količinom podataka u transakciji.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E836E6" w:rsidP="007841F4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</w:t>
            </w:r>
            <w:r w:rsidR="007841F4">
              <w:rPr>
                <w:lang w:val="sr-Latn-CS"/>
              </w:rPr>
              <w:t>ma se pojavljuje otkaz sistema</w:t>
            </w:r>
            <w:r w:rsidR="00BC6946">
              <w:rPr>
                <w:lang w:val="sr-Latn-CS"/>
              </w:rPr>
              <w:t xml:space="preserve"> izvan predviđenih granica.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0C73F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6946" w:rsidRDefault="00624671" w:rsidP="007B1402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Testiranje mreže može zahtevati korišćenje ala</w:t>
            </w:r>
            <w:r>
              <w:rPr>
                <w:lang w:val="sr-Latn-CS"/>
              </w:rPr>
              <w:t>ta koji omogućavaju povećanje protoka podataka na mreži.</w:t>
            </w:r>
          </w:p>
          <w:p w:rsidR="00BC6946" w:rsidRDefault="00624671" w:rsidP="007B1402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:rsidR="007B1402" w:rsidRPr="003955B4" w:rsidRDefault="00BC6946" w:rsidP="00BC6946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</w:t>
            </w:r>
            <w:r w:rsidR="00A03326">
              <w:rPr>
                <w:lang w:val="sr-Latn-CS"/>
              </w:rPr>
              <w:t xml:space="preserve">za </w:t>
            </w:r>
            <w:r>
              <w:rPr>
                <w:lang w:val="sr-Latn-CS"/>
              </w:rPr>
              <w:t>sinhronizaciju istovremenog pristupa klijenata istim slogovima.</w:t>
            </w:r>
          </w:p>
        </w:tc>
      </w:tr>
    </w:tbl>
    <w:p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3955B4" w:rsidRDefault="00BC40E6" w:rsidP="007B1402">
      <w:pPr>
        <w:pStyle w:val="Heading3"/>
        <w:rPr>
          <w:lang w:val="sr-Latn-CS"/>
        </w:rPr>
      </w:pPr>
      <w:bookmarkStart w:id="57" w:name="_Toc445538393"/>
      <w:bookmarkStart w:id="58" w:name="_Toc166369071"/>
      <w:r>
        <w:rPr>
          <w:lang w:val="sr-Latn-CS"/>
        </w:rPr>
        <w:t>Testiranje volumena (</w:t>
      </w:r>
      <w:r w:rsidR="00624671" w:rsidRPr="003955B4">
        <w:rPr>
          <w:lang w:val="sr-Latn-CS"/>
        </w:rPr>
        <w:t>Volume Testing</w:t>
      </w:r>
      <w:bookmarkEnd w:id="57"/>
      <w:r>
        <w:rPr>
          <w:lang w:val="sr-Latn-CS"/>
        </w:rPr>
        <w:t>)</w:t>
      </w:r>
      <w:bookmarkEnd w:id="58"/>
    </w:p>
    <w:p w:rsidR="007B1402" w:rsidRPr="003955B4" w:rsidRDefault="007B1402" w:rsidP="007B1402">
      <w:pPr>
        <w:pStyle w:val="bodytext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40E6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:rsidR="00BC40E6" w:rsidRDefault="009618F6" w:rsidP="00BC40E6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BE3333">
              <w:rPr>
                <w:lang w:val="sr-Latn-CS"/>
              </w:rPr>
              <w:t>aksimalan</w:t>
            </w:r>
            <w:r w:rsidR="00624671">
              <w:rPr>
                <w:lang w:val="sr-Latn-CS"/>
              </w:rPr>
              <w:t xml:space="preserve"> broj klijenata koji su povezani (simulirani)</w:t>
            </w:r>
            <w:r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:rsidR="007B1402" w:rsidRPr="003955B4" w:rsidRDefault="009618F6" w:rsidP="009618F6">
            <w:pPr>
              <w:pStyle w:val="bodytext0"/>
              <w:numPr>
                <w:ilvl w:val="0"/>
                <w:numId w:val="7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Maksimalna veličina baze podataka je dostignuta i više transakcija koje izvršavaju upite i pribavljaju podatke istovremeno.</w:t>
            </w:r>
            <w:r w:rsidRPr="003955B4">
              <w:rPr>
                <w:lang w:val="sr-Latn-CS"/>
              </w:rPr>
              <w:t xml:space="preserve">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</w:t>
            </w:r>
            <w:r w:rsidR="00945F05">
              <w:rPr>
                <w:lang w:val="sr-Latn-CS"/>
              </w:rPr>
              <w:t>e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9618F6" w:rsidRDefault="00624671" w:rsidP="009618F6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</w:t>
            </w:r>
            <w:r>
              <w:rPr>
                <w:lang w:val="sr-Latn-CS"/>
              </w:rPr>
              <w:t>avljeni za testiranje performansi.</w:t>
            </w:r>
          </w:p>
          <w:p w:rsidR="009618F6" w:rsidRDefault="00624671" w:rsidP="009618F6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Koristiti više klijenata, koji će raditi na istom testu ili na komplementarnim testovima da bi se proizveo slučaj sa najveć</w:t>
            </w:r>
            <w:r w:rsidR="00287214">
              <w:rPr>
                <w:lang w:val="sr-Latn-CS"/>
              </w:rPr>
              <w:t>o</w:t>
            </w:r>
            <w:r>
              <w:rPr>
                <w:lang w:val="sr-Latn-CS"/>
              </w:rPr>
              <w:t>m količinom podataka u transakciji na duži period vremena.</w:t>
            </w:r>
          </w:p>
          <w:p w:rsidR="007B1402" w:rsidRPr="003955B4" w:rsidRDefault="009618F6" w:rsidP="009618F6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BC40E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CC574F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945F05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CC574F" w:rsidP="00CC574F">
            <w:pPr>
              <w:pStyle w:val="bodytext0"/>
              <w:numPr>
                <w:ilvl w:val="0"/>
                <w:numId w:val="7"/>
              </w:numPr>
              <w:rPr>
                <w:lang w:val="sr-Latn-CS"/>
              </w:rPr>
            </w:pPr>
            <w:r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:rsidR="007B1402" w:rsidRPr="003955B4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3955B4" w:rsidRDefault="00053346" w:rsidP="007B1402">
      <w:pPr>
        <w:pStyle w:val="Heading3"/>
        <w:rPr>
          <w:lang w:val="sr-Latn-CS"/>
        </w:rPr>
      </w:pPr>
      <w:bookmarkStart w:id="59" w:name="_Toc433104452"/>
      <w:bookmarkStart w:id="60" w:name="_Toc166369072"/>
      <w:bookmarkStart w:id="61" w:name="_Toc314978541"/>
      <w:bookmarkStart w:id="62" w:name="_Toc327254070"/>
      <w:bookmarkStart w:id="63" w:name="_Toc327255035"/>
      <w:bookmarkStart w:id="64" w:name="_Toc327255104"/>
      <w:bookmarkStart w:id="65" w:name="_Toc327255343"/>
      <w:bookmarkEnd w:id="56"/>
      <w:r w:rsidRPr="00053346">
        <w:rPr>
          <w:lang w:val="sr-Latn-CS"/>
        </w:rPr>
        <w:t>Testiranj</w:t>
      </w:r>
      <w:r>
        <w:rPr>
          <w:lang w:val="sr-Latn-CS"/>
        </w:rPr>
        <w:t>e sigurnosti i kontrole</w:t>
      </w:r>
      <w:r w:rsidRPr="00053346">
        <w:rPr>
          <w:lang w:val="sr-Latn-CS"/>
        </w:rPr>
        <w:t xml:space="preserve"> pristupa </w:t>
      </w:r>
      <w:r>
        <w:rPr>
          <w:lang w:val="sr-Latn-CS"/>
        </w:rPr>
        <w:t>(</w:t>
      </w:r>
      <w:r w:rsidR="00624671" w:rsidRPr="003955B4">
        <w:rPr>
          <w:lang w:val="sr-Latn-CS"/>
        </w:rPr>
        <w:t>Security and Access Control Testing</w:t>
      </w:r>
      <w:bookmarkEnd w:id="59"/>
      <w:r>
        <w:rPr>
          <w:lang w:val="sr-Latn-CS"/>
        </w:rPr>
        <w:t>)</w:t>
      </w:r>
      <w:bookmarkEnd w:id="60"/>
    </w:p>
    <w:p w:rsidR="007B1402" w:rsidRPr="003955B4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3955B4" w:rsidRDefault="001D38A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</w:t>
            </w:r>
            <w:r>
              <w:rPr>
                <w:lang w:val="sr-Latn-CS"/>
              </w:rPr>
              <w:t>kcija/podataka: Potvrditi da korisnik može da koristi samo one funkcije/ podatke koje su predviđene za tip korisnika kome pripada.</w:t>
            </w:r>
          </w:p>
          <w:p w:rsidR="007B1402" w:rsidRPr="003955B4" w:rsidRDefault="001D38A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1D38A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:rsidR="001D38A1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:rsidR="007B1402" w:rsidRPr="003955B4" w:rsidRDefault="001D38A1" w:rsidP="008D53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BB0C4C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="00624671" w:rsidRPr="003955B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3955B4" w:rsidRDefault="008D53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3955B4" w:rsidRDefault="007B14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5238" w:type="dxa"/>
          </w:tcPr>
          <w:p w:rsidR="007B1402" w:rsidRPr="003955B4" w:rsidRDefault="007B1402" w:rsidP="008D5302">
            <w:pPr>
              <w:pStyle w:val="bodytext0"/>
              <w:rPr>
                <w:lang w:val="sr-Latn-CS"/>
              </w:rPr>
            </w:pPr>
          </w:p>
        </w:tc>
      </w:tr>
    </w:tbl>
    <w:p w:rsidR="007B1402" w:rsidRPr="00D21BFE" w:rsidRDefault="00D21BFE" w:rsidP="007B1402">
      <w:pPr>
        <w:pStyle w:val="Heading3"/>
        <w:rPr>
          <w:lang w:val="sr-Latn-CS"/>
        </w:rPr>
      </w:pPr>
      <w:bookmarkStart w:id="66" w:name="_Toc417790800"/>
      <w:bookmarkStart w:id="67" w:name="_Toc433104453"/>
      <w:bookmarkStart w:id="68" w:name="_Toc166369073"/>
      <w:bookmarkEnd w:id="61"/>
      <w:r w:rsidRPr="00D21BFE">
        <w:rPr>
          <w:bCs/>
          <w:lang w:val="sr-Latn-CS"/>
        </w:rPr>
        <w:t>Testiranje otkaza i oporavka (</w:t>
      </w:r>
      <w:r w:rsidR="00624671" w:rsidRPr="00D21BFE">
        <w:rPr>
          <w:lang w:val="sr-Latn-CS"/>
        </w:rPr>
        <w:t>Failover / Recovery Testing</w:t>
      </w:r>
      <w:bookmarkEnd w:id="66"/>
      <w:bookmarkEnd w:id="67"/>
      <w:r>
        <w:rPr>
          <w:lang w:val="sr-Latn-CS"/>
        </w:rPr>
        <w:t>)</w:t>
      </w:r>
      <w:bookmarkEnd w:id="68"/>
    </w:p>
    <w:p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69" w:name="_Toc327254071"/>
      <w:bookmarkStart w:id="70" w:name="_Toc327255036"/>
      <w:bookmarkStart w:id="71" w:name="_Toc327255105"/>
      <w:bookmarkStart w:id="72" w:name="_Toc327255344"/>
      <w:bookmarkStart w:id="73" w:name="_Toc433104454"/>
      <w:bookmarkEnd w:id="62"/>
      <w:bookmarkEnd w:id="63"/>
      <w:bookmarkEnd w:id="64"/>
      <w:bookmarkEnd w:id="65"/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t>Cilj testiranja</w:t>
            </w:r>
            <w:r w:rsidR="00624671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65DD4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proces op</w:t>
            </w:r>
            <w:r w:rsidR="0013199B">
              <w:rPr>
                <w:lang w:val="sr-Latn-CS"/>
              </w:rPr>
              <w:t>o</w:t>
            </w:r>
            <w:r>
              <w:rPr>
                <w:lang w:val="sr-Latn-CS"/>
              </w:rPr>
              <w:t xml:space="preserve">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klijentu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serveru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komun</w:t>
            </w:r>
            <w:r w:rsidR="0013199B">
              <w:rPr>
                <w:lang w:val="sr-Latn-CS"/>
              </w:rPr>
              <w:t>ikacije kroz mrež</w:t>
            </w:r>
            <w:r>
              <w:rPr>
                <w:lang w:val="sr-Latn-CS"/>
              </w:rPr>
              <w:t>u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ili gubitak podataka usled greške rada hard diska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Nekompletn</w:t>
            </w:r>
            <w:r>
              <w:rPr>
                <w:lang w:val="sr-Latn-CS"/>
              </w:rPr>
              <w:t>i ciklus (prekid u procesu filtriranja podataka, prekid u procesu sinhronizacije podataka)</w:t>
            </w:r>
          </w:p>
          <w:p w:rsidR="0028252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Netačni pokazivači (ključevi) u bazi podataka</w:t>
            </w:r>
          </w:p>
          <w:p w:rsidR="007B1402" w:rsidRPr="00D65DD4" w:rsidRDefault="00282525" w:rsidP="0028252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Netačni ili podatak u bazi podataka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624671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282525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</w:t>
            </w:r>
            <w:r>
              <w:rPr>
                <w:lang w:val="sr-Latn-CS"/>
              </w:rPr>
              <w:t>e za formiranje niza transakcija. Kada se postigne početna tačka koja omogućava te</w:t>
            </w:r>
            <w:r w:rsidR="0013199B">
              <w:rPr>
                <w:lang w:val="sr-Latn-CS"/>
              </w:rPr>
              <w:t>stiranje, sledeće akcije treba</w:t>
            </w:r>
            <w:r>
              <w:rPr>
                <w:lang w:val="sr-Latn-CS"/>
              </w:rPr>
              <w:t xml:space="preserve"> sprovesti (simulirati), individualno:</w:t>
            </w:r>
          </w:p>
          <w:p w:rsidR="00282525" w:rsidRDefault="00624671" w:rsidP="0028252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klijentu</w:t>
            </w:r>
          </w:p>
          <w:p w:rsidR="00282525" w:rsidRDefault="00624671" w:rsidP="0028252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serveru</w:t>
            </w:r>
          </w:p>
          <w:p w:rsidR="00282525" w:rsidRDefault="00C5788A" w:rsidP="0028252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</w:p>
          <w:p w:rsidR="00C5788A" w:rsidRDefault="00624671" w:rsidP="0028252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Prekid komunikacije, odnosno gubitak napajanja, sa hard diskom: simulirati ili fizički eliminisati komunikaciju sa jednim ili više kontrolera ili </w:t>
            </w:r>
            <w:r>
              <w:rPr>
                <w:lang w:val="sr-Latn-CS"/>
              </w:rPr>
              <w:t>uređaja.</w:t>
            </w:r>
          </w:p>
          <w:p w:rsidR="00C5788A" w:rsidRDefault="00624671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:rsidR="00C5788A" w:rsidRDefault="00624671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</w:t>
            </w:r>
            <w:r>
              <w:rPr>
                <w:sz w:val="20"/>
                <w:szCs w:val="20"/>
                <w:lang w:val="sr-Latn-CS"/>
              </w:rPr>
              <w:t>eba da budu prekinuti ili zaustavljeni.</w:t>
            </w:r>
          </w:p>
          <w:p w:rsidR="00F37B62" w:rsidRPr="00D65DD4" w:rsidRDefault="00C5788A" w:rsidP="00F37B62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624671">
              <w:rPr>
                <w:sz w:val="20"/>
                <w:szCs w:val="20"/>
                <w:lang w:val="sr-Latn-CS"/>
              </w:rPr>
              <w:t xml:space="preserve">se sistem nalazi u poznatom stanju. Nekoliko polja u bazi podataka, pokazivača i ključeva treba narušiti ručno i direktno u bazi podataka (korišćenjem alata baze podataka). </w:t>
            </w:r>
            <w:r w:rsidR="00624671">
              <w:rPr>
                <w:sz w:val="20"/>
                <w:szCs w:val="20"/>
                <w:lang w:val="sr-Latn-CS"/>
              </w:rPr>
              <w:t>Dodatne transakcije treba izvršiti korišćenjem testova iz testiranja funkcionalnosti i testiranja poslovnog ciklusa.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65DD4" w:rsidRDefault="00F37B6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</w:t>
            </w:r>
            <w:r w:rsidR="0013199B">
              <w:rPr>
                <w:lang w:val="sr-Latn-CS"/>
              </w:rPr>
              <w:t>a, baza podataka i sistem treba</w:t>
            </w:r>
            <w:r>
              <w:rPr>
                <w:lang w:val="sr-Latn-CS"/>
              </w:rPr>
              <w:t xml:space="preserve">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65DD4" w:rsidRDefault="00D65DD4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="00624671" w:rsidRPr="00D65DD4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F37B62" w:rsidRDefault="008E2265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oporavka zahteva operacije koje nekada nisu izvodive ili </w:t>
            </w:r>
            <w:r w:rsidR="0013199B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h nije poželjno obavljati </w:t>
            </w:r>
            <w:r w:rsidRPr="008E2265">
              <w:rPr>
                <w:lang w:val="sr-Latn-CS"/>
              </w:rPr>
              <w:t>(</w:t>
            </w:r>
            <w:r>
              <w:rPr>
                <w:lang w:val="sr-Latn-CS"/>
              </w:rPr>
              <w:t>simulacija prekida komunikacije ili napajanja</w:t>
            </w:r>
            <w:r w:rsidRPr="008E2265">
              <w:rPr>
                <w:lang w:val="sr-Latn-CS"/>
              </w:rPr>
              <w:t>)</w:t>
            </w:r>
            <w:r>
              <w:rPr>
                <w:lang w:val="sr-Latn-CS"/>
              </w:rPr>
              <w:t>. Alternativa tome su softverski alati za dijagnostiku.</w:t>
            </w:r>
          </w:p>
          <w:p w:rsidR="008E2265" w:rsidRDefault="00624671" w:rsidP="007B1402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Resursi sistema (računara), baze podataka i mrežne grupe se koriste.</w:t>
            </w:r>
          </w:p>
          <w:p w:rsidR="007B1402" w:rsidRPr="00D65DD4" w:rsidRDefault="008E2265" w:rsidP="008E2265">
            <w:pPr>
              <w:pStyle w:val="bodytext0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Testiranje treba obavljati u časovi</w:t>
            </w:r>
            <w:r w:rsidR="00BB0C4C">
              <w:rPr>
                <w:lang w:val="sr-Latn-CS"/>
              </w:rPr>
              <w:t>ma</w:t>
            </w:r>
            <w:r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</w:p>
    <w:p w:rsidR="007B1402" w:rsidRPr="00D21BFE" w:rsidRDefault="008E2265" w:rsidP="007B1402">
      <w:pPr>
        <w:pStyle w:val="Heading3"/>
        <w:rPr>
          <w:lang w:val="sr-Latn-CS"/>
        </w:rPr>
      </w:pPr>
      <w:bookmarkStart w:id="74" w:name="_Toc166369074"/>
      <w:r>
        <w:rPr>
          <w:lang w:val="sr-Latn-CS"/>
        </w:rPr>
        <w:t>Testiranje konfiguracije (</w:t>
      </w:r>
      <w:r w:rsidR="00624671" w:rsidRPr="00D21BFE">
        <w:rPr>
          <w:lang w:val="sr-Latn-CS"/>
        </w:rPr>
        <w:t>Configuration Testing</w:t>
      </w:r>
      <w:bookmarkEnd w:id="69"/>
      <w:bookmarkEnd w:id="70"/>
      <w:bookmarkEnd w:id="71"/>
      <w:bookmarkEnd w:id="72"/>
      <w:bookmarkEnd w:id="73"/>
      <w:r>
        <w:rPr>
          <w:lang w:val="sr-Latn-CS"/>
        </w:rPr>
        <w:t>)</w:t>
      </w:r>
      <w:bookmarkEnd w:id="74"/>
    </w:p>
    <w:p w:rsidR="007B1402" w:rsidRPr="00D21BFE" w:rsidRDefault="007B1402" w:rsidP="007B1402">
      <w:pPr>
        <w:pStyle w:val="bodytext0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Koristi testove </w:t>
            </w:r>
            <w:r>
              <w:rPr>
                <w:lang w:val="sr-Latn-CS"/>
              </w:rPr>
              <w:t>integracije i funkcionalne testove.</w:t>
            </w:r>
          </w:p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:rsidR="007B1402" w:rsidRPr="00D21BFE" w:rsidRDefault="000D0C86" w:rsidP="000D0C86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 RAM memoriju koju koristi klijent.</w:t>
            </w:r>
            <w:r w:rsidR="00624671" w:rsidRPr="00D21BFE">
              <w:rPr>
                <w:lang w:val="sr-Latn-CS"/>
              </w:rPr>
              <w:t xml:space="preserve"> 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0D0C86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Koje se aplikacije tipično </w:t>
            </w:r>
            <w:r>
              <w:rPr>
                <w:lang w:val="sr-Latn-CS"/>
              </w:rPr>
              <w:t>koriste?</w:t>
            </w:r>
          </w:p>
          <w:p w:rsidR="000D0C86" w:rsidRDefault="00624671" w:rsidP="007B140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:rsidR="007B1402" w:rsidRPr="00D21BFE" w:rsidRDefault="007C11D2" w:rsidP="007C11D2">
            <w:pPr>
              <w:pStyle w:val="bodytext0"/>
              <w:numPr>
                <w:ilvl w:val="0"/>
                <w:numId w:val="3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</w:t>
            </w:r>
            <w:r w:rsidR="0013199B">
              <w:rPr>
                <w:lang w:val="sr-Latn-CS"/>
              </w:rPr>
              <w:t>o</w:t>
            </w:r>
            <w:r>
              <w:rPr>
                <w:lang w:val="sr-Latn-CS"/>
              </w:rPr>
              <w:t xml:space="preserve"> deo ovog testa.</w:t>
            </w:r>
            <w:r w:rsidR="00624671" w:rsidRPr="00D21BFE">
              <w:rPr>
                <w:lang w:val="sr-Latn-CS"/>
              </w:rPr>
              <w:t xml:space="preserve"> </w:t>
            </w:r>
          </w:p>
        </w:tc>
      </w:tr>
    </w:tbl>
    <w:p w:rsidR="007B1402" w:rsidRPr="00D21BFE" w:rsidRDefault="007B1402" w:rsidP="007B1402">
      <w:pPr>
        <w:numPr>
          <w:ilvl w:val="12"/>
          <w:numId w:val="0"/>
        </w:numPr>
        <w:rPr>
          <w:lang w:val="sr-Latn-CS"/>
        </w:rPr>
      </w:pPr>
    </w:p>
    <w:p w:rsidR="007B1402" w:rsidRPr="00D21BFE" w:rsidRDefault="00D938CD" w:rsidP="007B1402">
      <w:pPr>
        <w:pStyle w:val="Heading3"/>
        <w:rPr>
          <w:lang w:val="sr-Latn-CS"/>
        </w:rPr>
      </w:pPr>
      <w:bookmarkStart w:id="75" w:name="_Toc327254072"/>
      <w:bookmarkStart w:id="76" w:name="_Toc327255037"/>
      <w:bookmarkStart w:id="77" w:name="_Toc327255106"/>
      <w:bookmarkStart w:id="78" w:name="_Toc327255345"/>
      <w:bookmarkStart w:id="79" w:name="_Toc433104455"/>
      <w:bookmarkStart w:id="80" w:name="_Toc166369075"/>
      <w:r>
        <w:rPr>
          <w:lang w:val="sr-Latn-CS"/>
        </w:rPr>
        <w:t>Testiranje instalacije (</w:t>
      </w:r>
      <w:r w:rsidR="00624671" w:rsidRPr="00D21BFE">
        <w:rPr>
          <w:lang w:val="sr-Latn-CS"/>
        </w:rPr>
        <w:t>Installation Testing</w:t>
      </w:r>
      <w:bookmarkEnd w:id="75"/>
      <w:bookmarkEnd w:id="76"/>
      <w:bookmarkEnd w:id="77"/>
      <w:bookmarkEnd w:id="78"/>
      <w:bookmarkEnd w:id="79"/>
      <w:r>
        <w:rPr>
          <w:lang w:val="sr-Latn-CS"/>
        </w:rPr>
        <w:t>)</w:t>
      </w:r>
      <w:bookmarkEnd w:id="80"/>
    </w:p>
    <w:p w:rsidR="007B1402" w:rsidRPr="00D21BFE" w:rsidRDefault="007B1402" w:rsidP="007B1402">
      <w:pPr>
        <w:numPr>
          <w:ilvl w:val="12"/>
          <w:numId w:val="0"/>
        </w:numPr>
        <w:ind w:left="1080" w:hanging="360"/>
        <w:rPr>
          <w:lang w:val="sr-Latn-CS"/>
        </w:rPr>
      </w:pPr>
      <w:bookmarkStart w:id="81" w:name="_Toc314978542"/>
      <w:bookmarkStart w:id="82" w:name="_Toc324843645"/>
      <w:bookmarkStart w:id="83" w:name="_Toc324851952"/>
      <w:bookmarkStart w:id="84" w:name="_Toc324915535"/>
      <w:bookmarkStart w:id="85" w:name="_Toc433104456"/>
    </w:p>
    <w:tbl>
      <w:tblPr>
        <w:tblW w:w="0" w:type="auto"/>
        <w:tblInd w:w="738" w:type="dxa"/>
        <w:tblLayout w:type="fixed"/>
        <w:tblLook w:val="0000"/>
      </w:tblPr>
      <w:tblGrid>
        <w:gridCol w:w="2682"/>
        <w:gridCol w:w="5238"/>
      </w:tblGrid>
      <w:tr w:rsidR="004326E6">
        <w:trPr>
          <w:cantSplit/>
        </w:trPr>
        <w:tc>
          <w:tcPr>
            <w:tcW w:w="2682" w:type="dxa"/>
          </w:tcPr>
          <w:p w:rsidR="007B1402" w:rsidRPr="00D21BFE" w:rsidRDefault="00D938C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938CD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</w:t>
            </w:r>
            <w:r>
              <w:rPr>
                <w:lang w:val="sr-Latn-CS"/>
              </w:rPr>
              <w:t>ftver korektno može instalirati na svakom od klijenata pod sledećim uslovima:</w:t>
            </w:r>
          </w:p>
          <w:p w:rsidR="00DA6911" w:rsidRDefault="00624671" w:rsidP="00DA6911">
            <w:pPr>
              <w:pStyle w:val="bodytext0"/>
              <w:numPr>
                <w:ilvl w:val="0"/>
                <w:numId w:val="9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Nova instalacija na novom računaru, nikad instalirana aplikacija.</w:t>
            </w:r>
          </w:p>
          <w:p w:rsidR="00DA6911" w:rsidRDefault="00624671" w:rsidP="00DA6911">
            <w:pPr>
              <w:pStyle w:val="bodytext0"/>
              <w:numPr>
                <w:ilvl w:val="0"/>
                <w:numId w:val="9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instaliran sa istom verzijom aplikacije</w:t>
            </w:r>
          </w:p>
          <w:p w:rsidR="007B1402" w:rsidRPr="00D21BFE" w:rsidRDefault="00DA6911" w:rsidP="00DA6911">
            <w:pPr>
              <w:pStyle w:val="bodytext0"/>
              <w:numPr>
                <w:ilvl w:val="0"/>
                <w:numId w:val="9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instaliran sa prethodnom verzijom aplikacije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D938CD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A6911" w:rsidRDefault="00624671" w:rsidP="007B1402">
            <w:pPr>
              <w:pStyle w:val="bodytext0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:rsidR="00DA6911" w:rsidRDefault="00624671" w:rsidP="007B1402">
            <w:pPr>
              <w:pStyle w:val="bodytext0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Pokrenuti i instalirati aplikaciju.</w:t>
            </w:r>
          </w:p>
          <w:p w:rsidR="007B1402" w:rsidRPr="00D21BFE" w:rsidRDefault="00DA6911" w:rsidP="00DA6911">
            <w:pPr>
              <w:pStyle w:val="bodytext0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D938C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DA691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="004326E6">
        <w:trPr>
          <w:cantSplit/>
        </w:trPr>
        <w:tc>
          <w:tcPr>
            <w:tcW w:w="2682" w:type="dxa"/>
          </w:tcPr>
          <w:p w:rsidR="007B1402" w:rsidRPr="00D21BFE" w:rsidRDefault="00D938CD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="00624671" w:rsidRPr="00D21BFE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7B1402" w:rsidRPr="00D21BFE" w:rsidRDefault="00DA6911" w:rsidP="00DA6911">
            <w:pPr>
              <w:pStyle w:val="bodytext0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Koje transakcije treba izabrati da bi se napravio test koji će sa pouzdanošću potvrditi da je aplikacija uspešno instalirana i da ne fale pojedine softverske komponente?</w:t>
            </w:r>
          </w:p>
        </w:tc>
      </w:tr>
    </w:tbl>
    <w:p w:rsidR="007B1402" w:rsidRDefault="007B1402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626927" w:rsidRDefault="00626927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626927" w:rsidRDefault="00626927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626927" w:rsidRPr="00D21BFE" w:rsidRDefault="00626927" w:rsidP="007B1402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="007B1402" w:rsidRPr="00D42AB8" w:rsidRDefault="00D42AB8" w:rsidP="007B1402">
      <w:pPr>
        <w:pStyle w:val="Heading2"/>
        <w:rPr>
          <w:lang w:val="sr-Latn-CS"/>
        </w:rPr>
      </w:pPr>
      <w:bookmarkStart w:id="86" w:name="_Toc166369076"/>
      <w:r w:rsidRPr="00D42AB8">
        <w:rPr>
          <w:lang w:val="sr-Latn-CS"/>
        </w:rPr>
        <w:lastRenderedPageBreak/>
        <w:t>Alati</w:t>
      </w:r>
      <w:bookmarkEnd w:id="81"/>
      <w:bookmarkEnd w:id="82"/>
      <w:bookmarkEnd w:id="83"/>
      <w:bookmarkEnd w:id="84"/>
      <w:bookmarkEnd w:id="85"/>
      <w:bookmarkEnd w:id="86"/>
    </w:p>
    <w:p w:rsidR="007B1402" w:rsidRPr="00D42AB8" w:rsidRDefault="00D42AB8" w:rsidP="007B1402">
      <w:pPr>
        <w:pStyle w:val="BodyText"/>
        <w:rPr>
          <w:lang w:val="sr-Latn-CS"/>
        </w:rPr>
      </w:pPr>
      <w:bookmarkStart w:id="87" w:name="_Toc314978543"/>
      <w:bookmarkStart w:id="88" w:name="_Toc324843646"/>
      <w:bookmarkStart w:id="89" w:name="_Toc324851953"/>
      <w:bookmarkStart w:id="90" w:name="_Toc324915536"/>
      <w:r>
        <w:rPr>
          <w:lang w:val="sr-Latn-CS"/>
        </w:rPr>
        <w:t>U sledećoj tabeli su pobrojani alati koji će biti korišćeni za testiranje sistema:</w:t>
      </w:r>
    </w:p>
    <w:p w:rsidR="007B1402" w:rsidRPr="00D42AB8" w:rsidRDefault="007B1402" w:rsidP="007B1402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76"/>
        <w:gridCol w:w="2454"/>
        <w:gridCol w:w="1890"/>
        <w:gridCol w:w="1638"/>
      </w:tblGrid>
      <w:tr w:rsidR="004326E6" w:rsidTr="69E1D1DA">
        <w:tc>
          <w:tcPr>
            <w:tcW w:w="2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B1402" w:rsidRPr="00D42AB8" w:rsidRDefault="00D42AB8" w:rsidP="007B1402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24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B1402" w:rsidRPr="00D42AB8" w:rsidRDefault="00D42AB8" w:rsidP="007B1402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B1402" w:rsidRPr="00D42AB8" w:rsidRDefault="00D42AB8" w:rsidP="007B1402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="00624671" w:rsidRPr="00D42AB8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7B1402" w:rsidRPr="00D42AB8" w:rsidRDefault="00D42AB8" w:rsidP="007B1402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:rsidR="007B1402" w:rsidRPr="00D42AB8" w:rsidRDefault="00D42AB8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Rational </w:t>
            </w:r>
            <w:r w:rsidR="00624671" w:rsidRPr="00D42AB8">
              <w:rPr>
                <w:lang w:val="sr-Latn-CS"/>
              </w:rPr>
              <w:t>Rose</w:t>
            </w:r>
          </w:p>
        </w:tc>
        <w:tc>
          <w:tcPr>
            <w:tcW w:w="1890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="007B1402" w:rsidRPr="00D42AB8" w:rsidRDefault="007B1402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:rsidR="007B1402" w:rsidRPr="00D42AB8" w:rsidRDefault="00624671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:rsidR="007B1402" w:rsidRPr="00D42AB8" w:rsidRDefault="00624671" w:rsidP="007B1402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:rsidR="007B1402" w:rsidRPr="00D42AB8" w:rsidRDefault="00624671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:rsidR="007B1402" w:rsidRPr="00D42AB8" w:rsidRDefault="00624671" w:rsidP="007B1402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="004326E6" w:rsidTr="69E1D1DA">
        <w:tc>
          <w:tcPr>
            <w:tcW w:w="2676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:rsidR="007B1402" w:rsidRPr="00D42AB8" w:rsidRDefault="00D42AB8" w:rsidP="69E1D1DA">
            <w:pPr>
              <w:ind w:left="6"/>
              <w:rPr>
                <w:lang w:val="sr-Latn-CS"/>
              </w:rPr>
            </w:pPr>
            <w:r w:rsidRPr="69E1D1DA">
              <w:rPr>
                <w:lang w:val="sr-Latn-CS"/>
              </w:rPr>
              <w:t>M</w:t>
            </w:r>
            <w:r w:rsidR="4561C05E" w:rsidRPr="69E1D1DA">
              <w:rPr>
                <w:lang w:val="sr-Latn-CS"/>
              </w:rPr>
              <w:t>S</w:t>
            </w:r>
            <w:r w:rsidRPr="69E1D1DA">
              <w:rPr>
                <w:lang w:val="sr-Latn-CS"/>
              </w:rPr>
              <w:t>SQL</w:t>
            </w:r>
          </w:p>
        </w:tc>
        <w:tc>
          <w:tcPr>
            <w:tcW w:w="1890" w:type="dxa"/>
          </w:tcPr>
          <w:p w:rsidR="007B1402" w:rsidRPr="00D42AB8" w:rsidRDefault="00D42AB8" w:rsidP="69E1D1DA">
            <w:pPr>
              <w:ind w:left="-18" w:firstLine="18"/>
              <w:rPr>
                <w:lang w:val="sr-Latn-CS"/>
              </w:rPr>
            </w:pPr>
            <w:r w:rsidRPr="69E1D1DA">
              <w:rPr>
                <w:lang w:val="sr-Latn-CS"/>
              </w:rPr>
              <w:t>M</w:t>
            </w:r>
            <w:r w:rsidR="1DDF96B5" w:rsidRPr="69E1D1DA">
              <w:rPr>
                <w:lang w:val="sr-Latn-CS"/>
              </w:rPr>
              <w:t>S</w:t>
            </w:r>
            <w:r w:rsidRPr="69E1D1DA">
              <w:rPr>
                <w:lang w:val="sr-Latn-CS"/>
              </w:rPr>
              <w:t>SQL</w:t>
            </w:r>
          </w:p>
        </w:tc>
        <w:tc>
          <w:tcPr>
            <w:tcW w:w="1638" w:type="dxa"/>
          </w:tcPr>
          <w:p w:rsidR="007B1402" w:rsidRPr="00D42AB8" w:rsidRDefault="00624671" w:rsidP="007B1402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:rsidR="007B1402" w:rsidRPr="00D42AB8" w:rsidRDefault="007B1402" w:rsidP="007B1402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id="91" w:name="_Toc433104457"/>
    </w:p>
    <w:p w:rsidR="007B1402" w:rsidRPr="00D42AB8" w:rsidRDefault="00D42AB8" w:rsidP="007B1402">
      <w:pPr>
        <w:pStyle w:val="Heading1"/>
        <w:rPr>
          <w:lang w:val="sr-Latn-CS"/>
        </w:rPr>
      </w:pPr>
      <w:bookmarkStart w:id="92" w:name="_Toc166369077"/>
      <w:bookmarkEnd w:id="87"/>
      <w:bookmarkEnd w:id="88"/>
      <w:bookmarkEnd w:id="89"/>
      <w:bookmarkEnd w:id="90"/>
      <w:bookmarkEnd w:id="91"/>
      <w:r>
        <w:rPr>
          <w:lang w:val="sr-Latn-CS"/>
        </w:rPr>
        <w:t>Resursi</w:t>
      </w:r>
      <w:bookmarkEnd w:id="92"/>
    </w:p>
    <w:p w:rsidR="007B1402" w:rsidRPr="00D42AB8" w:rsidRDefault="00D42AB8" w:rsidP="007B1402">
      <w:pPr>
        <w:pStyle w:val="BodyText"/>
        <w:rPr>
          <w:lang w:val="sr-Latn-CS"/>
        </w:rPr>
      </w:pPr>
      <w:bookmarkStart w:id="93" w:name="_Toc314978545"/>
      <w:bookmarkStart w:id="94" w:name="_Toc324843648"/>
      <w:bookmarkStart w:id="95" w:name="_Toc324851955"/>
      <w:r>
        <w:rPr>
          <w:lang w:val="sr-Latn-CS"/>
        </w:rPr>
        <w:t>U ovom odelj</w:t>
      </w:r>
      <w:r w:rsidR="0013199B">
        <w:rPr>
          <w:lang w:val="sr-Latn-CS"/>
        </w:rPr>
        <w:t>k</w:t>
      </w:r>
      <w:r>
        <w:rPr>
          <w:lang w:val="sr-Latn-CS"/>
        </w:rPr>
        <w:t>u su opisani resursi koji se mogu koristiti za testiranje sistema, glavne odgovornosti i njihovo znanje ili veštine.</w:t>
      </w:r>
    </w:p>
    <w:p w:rsidR="007B1402" w:rsidRPr="00D42AB8" w:rsidRDefault="00D42AB8" w:rsidP="007B1402">
      <w:pPr>
        <w:pStyle w:val="Heading2"/>
        <w:rPr>
          <w:lang w:val="sr-Latn-CS"/>
        </w:rPr>
      </w:pPr>
      <w:bookmarkStart w:id="96" w:name="_Toc417790805"/>
      <w:bookmarkStart w:id="97" w:name="_Toc433104458"/>
      <w:bookmarkStart w:id="98" w:name="_Toc166369078"/>
      <w:r>
        <w:rPr>
          <w:lang w:val="sr-Latn-CS"/>
        </w:rPr>
        <w:t>Radnici</w:t>
      </w:r>
      <w:bookmarkEnd w:id="96"/>
      <w:bookmarkEnd w:id="97"/>
      <w:bookmarkEnd w:id="98"/>
    </w:p>
    <w:p w:rsidR="007B1402" w:rsidRPr="00D42AB8" w:rsidRDefault="00D42AB8" w:rsidP="007B1402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:rsidR="007B1402" w:rsidRPr="00D42AB8" w:rsidRDefault="007B1402" w:rsidP="007B1402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250"/>
        <w:gridCol w:w="2070"/>
        <w:gridCol w:w="4140"/>
      </w:tblGrid>
      <w:tr w:rsidR="004326E6" w:rsidTr="69E1D1DA">
        <w:trPr>
          <w:cantSplit/>
        </w:trPr>
        <w:tc>
          <w:tcPr>
            <w:tcW w:w="8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1402" w:rsidRPr="00D42AB8" w:rsidRDefault="00D42AB8" w:rsidP="007B1402">
            <w:pPr>
              <w:pStyle w:val="bodytext0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Ljudski resursi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1402" w:rsidRPr="00D42AB8" w:rsidRDefault="00D42AB8" w:rsidP="007B1402">
            <w:pPr>
              <w:pStyle w:val="bodytext0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42AB8" w:rsidRPr="00D42AB8" w:rsidRDefault="00624671" w:rsidP="00D42AB8">
            <w:pPr>
              <w:pStyle w:val="bodytext0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:rsidR="007B1402" w:rsidRPr="00D42AB8" w:rsidRDefault="00D42AB8" w:rsidP="00D42AB8">
            <w:pPr>
              <w:pStyle w:val="bodytext0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="00624671" w:rsidRPr="00D42AB8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="00624671" w:rsidRPr="00D42AB8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B1402" w:rsidRPr="00D42AB8" w:rsidRDefault="00D42AB8" w:rsidP="00D42AB8">
            <w:pPr>
              <w:pStyle w:val="bodytext0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2AB8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:rsidR="007B1402" w:rsidRPr="00D42AB8" w:rsidRDefault="007B14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2C55F795" w:rsidP="69E1D1DA">
            <w:pPr>
              <w:pStyle w:val="bodytext0"/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937CA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="00624671" w:rsidRPr="00D42AB8">
              <w:rPr>
                <w:lang w:val="sr-Latn-CS"/>
              </w:rPr>
              <w:t xml:space="preserve"> </w:t>
            </w:r>
          </w:p>
          <w:p w:rsidR="007B1402" w:rsidRPr="00D42AB8" w:rsidRDefault="0013343A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="00624671" w:rsidRPr="00D42AB8">
              <w:rPr>
                <w:lang w:val="sr-Latn-CS"/>
              </w:rPr>
              <w:t>:</w:t>
            </w:r>
          </w:p>
          <w:p w:rsidR="0013343A" w:rsidRDefault="00624671" w:rsidP="0013343A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:rsidR="0013343A" w:rsidRDefault="00624671" w:rsidP="0013343A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:rsidR="007B1402" w:rsidRPr="00D42AB8" w:rsidRDefault="0013343A" w:rsidP="0013343A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D42AB8" w:rsidP="00D42AB8">
            <w:pPr>
              <w:pStyle w:val="bodytext0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 testova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17F164D4" w:rsidP="69E1D1DA">
            <w:pPr>
              <w:pStyle w:val="bodytext0"/>
            </w:pPr>
            <w:r w:rsidRPr="69E1D1DA">
              <w:rPr>
                <w:lang w:val="sr-Latn-CS"/>
              </w:rPr>
              <w:t>Veljko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43A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0A73E3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:rsidR="000A73E3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:rsidR="007B1402" w:rsidRPr="00D42AB8" w:rsidRDefault="000A73E3" w:rsidP="000A73E3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="004326E6" w:rsidTr="69E1D1DA">
        <w:trPr>
          <w:cantSplit/>
          <w:trHeight w:val="4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72818810" w:rsidP="69E1D1DA">
            <w:pPr>
              <w:pStyle w:val="bodytext0"/>
            </w:pPr>
            <w:r w:rsidRPr="69E1D1DA">
              <w:rPr>
                <w:lang w:val="sr-Latn-CS"/>
              </w:rPr>
              <w:t>Vasilije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0A73E3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0A73E3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:rsidR="007B1402" w:rsidRPr="00D42AB8" w:rsidRDefault="000A73E3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:rsidR="008D73D8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:rsidR="007B1402" w:rsidRPr="00D42AB8" w:rsidRDefault="008D73D8" w:rsidP="008D73D8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27CACCFC" w:rsidP="69E1D1DA">
            <w:pPr>
              <w:pStyle w:val="bodytext0"/>
            </w:pPr>
            <w:r w:rsidRPr="69E1D1DA">
              <w:rPr>
                <w:lang w:val="sr-Latn-CS"/>
              </w:rPr>
              <w:t>Veljko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73D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:rsidR="007B1402" w:rsidRPr="00D42AB8" w:rsidRDefault="008D73D8" w:rsidP="008D73D8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42AB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43E6B8FB" w:rsidP="69E1D1DA">
            <w:pPr>
              <w:pStyle w:val="bodytext0"/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3D8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Pripremiti podatke i bazu podataka za testiranje i utvrditi da njihovo </w:t>
            </w:r>
            <w:r>
              <w:rPr>
                <w:lang w:val="sr-Latn-CS"/>
              </w:rPr>
              <w:t>stanje odgovara pretpostavkama.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8D73D8" w:rsidP="008D73D8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565F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76F5D54C" w:rsidP="69E1D1DA">
            <w:pPr>
              <w:pStyle w:val="bodytext0"/>
            </w:pPr>
            <w:r w:rsidRPr="69E1D1DA">
              <w:rPr>
                <w:lang w:val="sr-Latn-CS"/>
              </w:rPr>
              <w:t>Veljko</w:t>
            </w:r>
          </w:p>
          <w:p w:rsidR="007B1402" w:rsidRPr="00D42AB8" w:rsidRDefault="69C94EF5" w:rsidP="69E1D1DA">
            <w:pPr>
              <w:pStyle w:val="bodytext0"/>
              <w:rPr>
                <w:lang w:val="sr-Latn-CS"/>
              </w:rPr>
            </w:pPr>
            <w:r w:rsidRPr="69E1D1DA">
              <w:rPr>
                <w:lang w:val="sr-Latn-CS"/>
              </w:rPr>
              <w:t>Vasilije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73D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RDefault="00624671" w:rsidP="007B1402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Identifikovati i definisati </w:t>
            </w:r>
            <w:r>
              <w:rPr>
                <w:lang w:val="sr-Latn-CS"/>
              </w:rPr>
              <w:t>klase testova</w:t>
            </w:r>
          </w:p>
          <w:p w:rsidR="007B1402" w:rsidRPr="00D42AB8" w:rsidRDefault="008D73D8" w:rsidP="008D73D8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="004326E6" w:rsidTr="69E1D1DA">
        <w:trPr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D565F8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29E745A7" w:rsidRDefault="29E745A7" w:rsidP="69E1D1DA">
            <w:pPr>
              <w:pStyle w:val="bodytext0"/>
            </w:pPr>
            <w:r w:rsidRPr="69E1D1DA">
              <w:rPr>
                <w:lang w:val="sr-Latn-CS"/>
              </w:rPr>
              <w:t>Vasilije</w:t>
            </w:r>
          </w:p>
          <w:p w:rsidR="29E745A7" w:rsidRDefault="29E745A7" w:rsidP="69E1D1DA">
            <w:pPr>
              <w:pStyle w:val="bodytext0"/>
              <w:rPr>
                <w:lang w:val="sr-Latn-CS"/>
              </w:rPr>
            </w:pPr>
            <w:r w:rsidRPr="69E1D1DA">
              <w:rPr>
                <w:lang w:val="sr-Latn-CS"/>
              </w:rPr>
              <w:t>Uroš</w:t>
            </w:r>
          </w:p>
          <w:p w:rsidR="29E745A7" w:rsidRDefault="29E745A7" w:rsidP="69E1D1DA">
            <w:pPr>
              <w:pStyle w:val="bodytext0"/>
              <w:rPr>
                <w:lang w:val="sr-Latn-CS"/>
              </w:rPr>
            </w:pPr>
            <w:r w:rsidRPr="69E1D1DA">
              <w:rPr>
                <w:lang w:val="sr-Latn-CS"/>
              </w:rPr>
              <w:t>Veljko</w:t>
            </w:r>
          </w:p>
          <w:p w:rsidR="007B1402" w:rsidRPr="00D42AB8" w:rsidRDefault="007B1402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73D8" w:rsidRDefault="00624671" w:rsidP="007B1402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:rsidR="0013343A" w:rsidRPr="00D42AB8" w:rsidRDefault="00624671" w:rsidP="0013343A">
            <w:pPr>
              <w:pStyle w:val="bodytext0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7B1402" w:rsidRPr="00D42AB8" w:rsidRDefault="003966CB" w:rsidP="003966CB">
            <w:pPr>
              <w:pStyle w:val="bodytext0"/>
              <w:numPr>
                <w:ilvl w:val="0"/>
                <w:numId w:val="3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:rsidR="007B1402" w:rsidRPr="00D42AB8" w:rsidRDefault="008D6D28" w:rsidP="007B1402">
      <w:pPr>
        <w:pStyle w:val="Heading2"/>
        <w:rPr>
          <w:lang w:val="sr-Latn-CS"/>
        </w:rPr>
      </w:pPr>
      <w:bookmarkStart w:id="99" w:name="_Toc324915538"/>
      <w:bookmarkStart w:id="100" w:name="_Toc433104459"/>
      <w:bookmarkStart w:id="101" w:name="_Toc166369079"/>
      <w:r>
        <w:rPr>
          <w:lang w:val="sr-Latn-CS"/>
        </w:rPr>
        <w:t>Sistem</w:t>
      </w:r>
      <w:bookmarkEnd w:id="93"/>
      <w:bookmarkEnd w:id="94"/>
      <w:bookmarkEnd w:id="95"/>
      <w:bookmarkEnd w:id="99"/>
      <w:bookmarkEnd w:id="100"/>
      <w:bookmarkEnd w:id="101"/>
    </w:p>
    <w:p w:rsidR="008D6D28" w:rsidRPr="008D6D28" w:rsidRDefault="69E1D1DA" w:rsidP="007B1402">
      <w:pPr>
        <w:ind w:left="720"/>
        <w:rPr>
          <w:sz w:val="20"/>
          <w:szCs w:val="20"/>
          <w:lang w:val="sr-Latn-CS"/>
        </w:rPr>
      </w:pPr>
      <w:r w:rsidRPr="69E1D1DA">
        <w:rPr>
          <w:sz w:val="20"/>
          <w:szCs w:val="20"/>
          <w:lang w:val="sr-Latn-CS"/>
        </w:rPr>
        <w:t xml:space="preserve">U sledećoj tabeli su navedeni sistemski resursi koji će se koristiti za testiranje </w:t>
      </w:r>
      <w:r w:rsidR="23392B94" w:rsidRPr="69E1D1DA">
        <w:rPr>
          <w:sz w:val="20"/>
          <w:szCs w:val="20"/>
          <w:lang w:val="sr-Latn-CS"/>
        </w:rPr>
        <w:t>NaGlasu aplikacije</w:t>
      </w:r>
      <w:r w:rsidRPr="69E1D1DA">
        <w:rPr>
          <w:sz w:val="20"/>
          <w:szCs w:val="20"/>
          <w:lang w:val="sr-Latn-CS"/>
        </w:rPr>
        <w:t xml:space="preserve">. </w:t>
      </w:r>
    </w:p>
    <w:p w:rsidR="007B1402" w:rsidRPr="008D6D2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3477"/>
        <w:gridCol w:w="3477"/>
      </w:tblGrid>
      <w:tr w:rsidR="004326E6">
        <w:trPr>
          <w:cantSplit/>
        </w:trPr>
        <w:tc>
          <w:tcPr>
            <w:tcW w:w="69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0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Sistemski resursi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0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00" w:fill="auto"/>
          </w:tcPr>
          <w:p w:rsidR="007B1402" w:rsidRPr="00D42AB8" w:rsidRDefault="008D6D28" w:rsidP="007B1402">
            <w:pPr>
              <w:pStyle w:val="bodytext0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="00624671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="00624671" w:rsidRPr="00D42AB8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624671" w:rsidP="007B1402">
            <w:pPr>
              <w:pStyle w:val="bodytext0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X179773562b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 xml:space="preserve">Klijentski </w:t>
            </w:r>
            <w:r w:rsidR="00624671" w:rsidRPr="00D42AB8">
              <w:rPr>
                <w:lang w:val="sr-Latn-CS"/>
              </w:rPr>
              <w:t xml:space="preserve">Test </w:t>
            </w:r>
            <w:r>
              <w:rPr>
                <w:lang w:val="sr-Latn-CS"/>
              </w:rPr>
              <w:t>Računari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0"/>
              <w:rPr>
                <w:lang w:val="sr-Latn-CS"/>
              </w:rPr>
            </w:pPr>
          </w:p>
        </w:tc>
      </w:tr>
      <w:tr w:rsidR="004326E6">
        <w:trPr>
          <w:cantSplit/>
        </w:trPr>
        <w:tc>
          <w:tcPr>
            <w:tcW w:w="3477" w:type="dxa"/>
            <w:tcBorders>
              <w:left w:val="single" w:sz="6" w:space="0" w:color="auto"/>
              <w:right w:val="single" w:sz="6" w:space="0" w:color="auto"/>
            </w:tcBorders>
          </w:tcPr>
          <w:p w:rsidR="008D6D28" w:rsidRDefault="007B1402" w:rsidP="007B1402">
            <w:pPr>
              <w:pStyle w:val="bodytext0"/>
              <w:rPr>
                <w:lang w:val="sr-Latn-CS"/>
              </w:rPr>
            </w:pPr>
            <w:r w:rsidRPr="00D42AB8">
              <w:rPr>
                <w:color w:val="FFFFFF"/>
                <w:lang w:val="sr-Latn-CS"/>
              </w:rPr>
              <w:t>—</w:t>
            </w:r>
            <w:r w:rsidR="00624671">
              <w:rPr>
                <w:lang w:val="sr-Latn-CS"/>
              </w:rPr>
              <w:t>3</w:t>
            </w:r>
            <w:r w:rsidRPr="00D42AB8">
              <w:rPr>
                <w:lang w:val="sr-Latn-CS"/>
              </w:rPr>
              <w:t xml:space="preserve"> </w:t>
            </w:r>
            <w:r w:rsidR="00624671">
              <w:rPr>
                <w:lang w:val="sr-Latn-CS"/>
              </w:rPr>
              <w:t xml:space="preserve">udaljena računara 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="00624671" w:rsidRPr="00D42AB8">
              <w:rPr>
                <w:lang w:val="sr-Latn-CS"/>
              </w:rPr>
              <w:t>(</w:t>
            </w:r>
            <w:r>
              <w:rPr>
                <w:lang w:val="sr-Latn-CS"/>
              </w:rPr>
              <w:t>sa internet pristupom</w:t>
            </w:r>
            <w:r w:rsidR="00624671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A8339223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B9334022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B9332544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D28" w:rsidRDefault="007B1402" w:rsidP="007B1402">
            <w:pPr>
              <w:pStyle w:val="bodytext0"/>
              <w:rPr>
                <w:lang w:val="sr-Latn-CS"/>
              </w:rPr>
            </w:pPr>
            <w:r w:rsidRPr="00D42AB8">
              <w:rPr>
                <w:color w:val="FFFFFF"/>
                <w:lang w:val="sr-Latn-CS"/>
              </w:rPr>
              <w:t>—</w:t>
            </w:r>
            <w:r w:rsidR="001A6C8E">
              <w:rPr>
                <w:lang w:val="sr-Latn-CS"/>
              </w:rPr>
              <w:t>5</w:t>
            </w:r>
            <w:r w:rsidRPr="00D42AB8">
              <w:rPr>
                <w:lang w:val="sr-Latn-CS"/>
              </w:rPr>
              <w:t xml:space="preserve"> </w:t>
            </w:r>
            <w:r w:rsidR="00624671">
              <w:rPr>
                <w:lang w:val="sr-Latn-CS"/>
              </w:rPr>
              <w:t>lokaln</w:t>
            </w:r>
            <w:r w:rsidR="001A6C8E">
              <w:rPr>
                <w:lang w:val="sr-Latn-CS"/>
              </w:rPr>
              <w:t>ih</w:t>
            </w:r>
            <w:r w:rsidR="00624671">
              <w:rPr>
                <w:lang w:val="sr-Latn-CS"/>
              </w:rPr>
              <w:t xml:space="preserve"> računara 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="00624671" w:rsidRPr="00D42AB8">
              <w:rPr>
                <w:lang w:val="sr-Latn-CS"/>
              </w:rPr>
              <w:t>(</w:t>
            </w:r>
            <w:r>
              <w:rPr>
                <w:lang w:val="sr-Latn-CS"/>
              </w:rPr>
              <w:t>povezan</w:t>
            </w:r>
            <w:r w:rsidR="001A6C8E">
              <w:rPr>
                <w:lang w:val="sr-Latn-CS"/>
              </w:rPr>
              <w:t>ih</w:t>
            </w:r>
            <w:r>
              <w:rPr>
                <w:lang w:val="sr-Latn-CS"/>
              </w:rPr>
              <w:t xml:space="preserve"> u lokanu mrežu</w:t>
            </w:r>
            <w:r w:rsidR="00624671" w:rsidRPr="00D42AB8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R3322411 (</w:t>
            </w:r>
            <w:r w:rsidRPr="00D42AB8">
              <w:rPr>
                <w:lang w:val="sr-Latn-CS"/>
              </w:rPr>
              <w:t>IT Lab</w:t>
            </w:r>
            <w:r w:rsidR="00624671" w:rsidRPr="00D42AB8">
              <w:rPr>
                <w:lang w:val="sr-Latn-CS"/>
              </w:rPr>
              <w:t>)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A8832234 (IT Lab)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W4592233 (IT Lab)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X3333411 (</w:t>
            </w:r>
            <w:r w:rsidRPr="00D42AB8">
              <w:rPr>
                <w:lang w:val="sr-Latn-CS"/>
              </w:rPr>
              <w:t>IT Lab</w:t>
            </w:r>
            <w:r w:rsidR="00624671" w:rsidRPr="00D42AB8">
              <w:rPr>
                <w:lang w:val="sr-Latn-CS"/>
              </w:rPr>
              <w:t>)</w:t>
            </w:r>
          </w:p>
          <w:p w:rsidR="007B1402" w:rsidRPr="00D42AB8" w:rsidRDefault="008D6D28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X9834000 (Student Union)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1402" w:rsidRPr="00D42AB8" w:rsidRDefault="007B1402" w:rsidP="007B1402">
            <w:pPr>
              <w:pStyle w:val="bodytext0"/>
              <w:rPr>
                <w:lang w:val="sr-Latn-CS"/>
              </w:rPr>
            </w:pPr>
          </w:p>
        </w:tc>
      </w:tr>
      <w:tr w:rsidR="004326E6">
        <w:trPr>
          <w:cantSplit/>
        </w:trPr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624671" w:rsidP="007B1402">
            <w:pPr>
              <w:pStyle w:val="bodytext0"/>
              <w:rPr>
                <w:lang w:val="sr-Latn-CS"/>
              </w:rPr>
            </w:pPr>
            <w:r w:rsidRPr="00D42AB8">
              <w:rPr>
                <w:color w:val="FFFFFF"/>
                <w:lang w:val="sr-Latn-CS"/>
              </w:rPr>
              <w:t>—</w:t>
            </w: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624671" w:rsidP="007B1402">
            <w:pPr>
              <w:pStyle w:val="bodytext0"/>
              <w:rPr>
                <w:lang w:val="sr-Latn-CS"/>
              </w:rPr>
            </w:pPr>
            <w:r w:rsidRPr="00D42AB8">
              <w:rPr>
                <w:lang w:val="sr-Latn-CS"/>
              </w:rPr>
              <w:t>Serial No: X179773562b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 xml:space="preserve">Računari za razvoj testova </w:t>
            </w:r>
            <w:r w:rsidR="00624671" w:rsidRPr="00D42AB8">
              <w:rPr>
                <w:lang w:val="sr-Latn-CS"/>
              </w:rPr>
              <w:t>- 6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C8E" w:rsidRPr="00D42AB8" w:rsidRDefault="00624671" w:rsidP="001A6C8E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R3322411</w:t>
            </w:r>
          </w:p>
          <w:p w:rsidR="001A6C8E" w:rsidRDefault="00624671" w:rsidP="001A6C8E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A8832234</w:t>
            </w:r>
          </w:p>
          <w:p w:rsidR="001A6C8E" w:rsidRPr="00D42AB8" w:rsidRDefault="00624671" w:rsidP="001A6C8E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W4592233</w:t>
            </w:r>
          </w:p>
          <w:p w:rsidR="007B1402" w:rsidRPr="00D42AB8" w:rsidRDefault="001A6C8E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>
              <w:rPr>
                <w:lang w:val="sr-Latn-CS"/>
              </w:rPr>
              <w:t>: X3333411</w:t>
            </w:r>
          </w:p>
        </w:tc>
      </w:tr>
      <w:tr w:rsidR="004326E6">
        <w:trPr>
          <w:cantSplit/>
        </w:trPr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D42AB8" w:rsidRDefault="001A6C8E" w:rsidP="007B1402">
            <w:pPr>
              <w:pStyle w:val="bodytext0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="00624671" w:rsidRPr="00D42AB8">
              <w:rPr>
                <w:lang w:val="sr-Latn-CS"/>
              </w:rPr>
              <w:t>: ABC-123</w:t>
            </w:r>
          </w:p>
        </w:tc>
      </w:tr>
    </w:tbl>
    <w:p w:rsidR="007B1402" w:rsidRPr="00D42AB8" w:rsidRDefault="007B1402" w:rsidP="007B1402">
      <w:pPr>
        <w:rPr>
          <w:lang w:val="sr-Latn-CS"/>
        </w:rPr>
      </w:pPr>
    </w:p>
    <w:p w:rsidR="007B1402" w:rsidRPr="00C41F98" w:rsidRDefault="0037246B" w:rsidP="007B1402">
      <w:pPr>
        <w:pStyle w:val="Heading1"/>
        <w:rPr>
          <w:lang w:val="sr-Latn-CS"/>
        </w:rPr>
      </w:pPr>
      <w:bookmarkStart w:id="102" w:name="_Toc324843649"/>
      <w:bookmarkStart w:id="103" w:name="_Toc324851956"/>
      <w:bookmarkStart w:id="104" w:name="_Toc324915539"/>
      <w:bookmarkStart w:id="105" w:name="_Toc433104460"/>
      <w:bookmarkStart w:id="106" w:name="_Toc166369080"/>
      <w:r>
        <w:rPr>
          <w:lang w:val="sr-Latn-CS"/>
        </w:rPr>
        <w:t xml:space="preserve">Kontrolne tačke </w:t>
      </w:r>
      <w:bookmarkEnd w:id="102"/>
      <w:bookmarkEnd w:id="103"/>
      <w:bookmarkEnd w:id="104"/>
      <w:bookmarkEnd w:id="105"/>
      <w:r w:rsidR="00C41F98">
        <w:rPr>
          <w:lang w:val="sr-Latn-CS"/>
        </w:rPr>
        <w:t>testiranja</w:t>
      </w:r>
      <w:bookmarkEnd w:id="106"/>
    </w:p>
    <w:p w:rsidR="00C41F98" w:rsidRDefault="69E1D1DA" w:rsidP="007B1402">
      <w:pPr>
        <w:pStyle w:val="BodyText"/>
        <w:rPr>
          <w:lang w:val="sr-Latn-CS"/>
        </w:rPr>
      </w:pPr>
      <w:r w:rsidRPr="69E1D1DA">
        <w:rPr>
          <w:lang w:val="sr-Latn-CS"/>
        </w:rPr>
        <w:t xml:space="preserve">Aktivnosti testiranja zavise od iteracija u razvoju softvera. Ciklus razvoja softvera </w:t>
      </w:r>
      <w:r w:rsidR="028B9E2D" w:rsidRPr="69E1D1DA">
        <w:rPr>
          <w:lang w:val="sr-Latn-CS"/>
        </w:rPr>
        <w:t xml:space="preserve">NaGlasu </w:t>
      </w:r>
      <w:r w:rsidRPr="69E1D1DA">
        <w:rPr>
          <w:lang w:val="sr-Latn-CS"/>
        </w:rPr>
        <w:t>biće odrađen u jednoj iteraciji koja sadrži kompletan ciklus testiranja, planiranje, projektovanje, razvoj, izvršenje i evaluaciju.</w:t>
      </w:r>
    </w:p>
    <w:p w:rsidR="00C41F98" w:rsidRDefault="69E1D1DA" w:rsidP="007B1402">
      <w:pPr>
        <w:pStyle w:val="BodyText"/>
        <w:rPr>
          <w:lang w:val="sr-Latn-CS"/>
        </w:rPr>
      </w:pPr>
      <w:r w:rsidRPr="69E1D1DA">
        <w:rPr>
          <w:lang w:val="sr-Latn-CS"/>
        </w:rPr>
        <w:t>Sledeća tab</w:t>
      </w:r>
      <w:r w:rsidR="7BFB973B" w:rsidRPr="69E1D1DA">
        <w:rPr>
          <w:lang w:val="sr-Latn-CS"/>
        </w:rPr>
        <w:t>ela</w:t>
      </w:r>
      <w:r w:rsidRPr="69E1D1DA">
        <w:rPr>
          <w:lang w:val="sr-Latn-CS"/>
        </w:rPr>
        <w:t xml:space="preserve"> prikazuje </w:t>
      </w:r>
      <w:r w:rsidR="0037246B" w:rsidRPr="69E1D1DA">
        <w:rPr>
          <w:lang w:val="sr-Latn-CS"/>
        </w:rPr>
        <w:t xml:space="preserve">kontrolne tačke </w:t>
      </w:r>
      <w:r w:rsidRPr="69E1D1DA">
        <w:rPr>
          <w:lang w:val="sr-Latn-CS"/>
        </w:rPr>
        <w:t>testiranja.</w:t>
      </w:r>
    </w:p>
    <w:p w:rsidR="007B1402" w:rsidRPr="00C41F98" w:rsidRDefault="007B1402" w:rsidP="007B1402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52"/>
        <w:gridCol w:w="1188"/>
        <w:gridCol w:w="1440"/>
        <w:gridCol w:w="1512"/>
      </w:tblGrid>
      <w:tr w:rsidR="004326E6" w:rsidTr="69E1D1DA">
        <w:tc>
          <w:tcPr>
            <w:tcW w:w="2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="00624671" w:rsidRPr="00C41F98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402" w:rsidRPr="00C41F98" w:rsidRDefault="00C41F98" w:rsidP="007B1402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="004326E6" w:rsidTr="69E1D1DA">
        <w:tc>
          <w:tcPr>
            <w:tcW w:w="2952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="00624671" w:rsidRPr="00C41F98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="00624671" w:rsidRPr="00C41F98">
              <w:rPr>
                <w:rFonts w:ascii="Times New Roman" w:hAnsi="Times New Roman"/>
                <w:lang w:val="sr-Latn-CS"/>
              </w:rPr>
              <w:t>: R1.0 Release</w:t>
            </w:r>
          </w:p>
          <w:p w:rsidR="007B1402" w:rsidRPr="00C41F98" w:rsidRDefault="00624671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:rsidR="007B1402" w:rsidRPr="00C41F98" w:rsidRDefault="00624671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:rsidR="007B1402" w:rsidRPr="00C41F98" w:rsidRDefault="00624671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:rsidR="007B1402" w:rsidRPr="00C41F98" w:rsidRDefault="00624671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  <w:p w:rsidR="007B1402" w:rsidRPr="00C41F98" w:rsidRDefault="00624671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="002F1949" w:rsidRPr="00C41F98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69E1D1DA">
              <w:rPr>
                <w:rFonts w:ascii="Times New Roman" w:hAnsi="Times New Roman"/>
                <w:lang w:val="sr-Latn-CS"/>
              </w:rPr>
              <w:t xml:space="preserve">Maj </w:t>
            </w:r>
            <w:r w:rsidR="7CA939EA" w:rsidRPr="69E1D1DA">
              <w:rPr>
                <w:rFonts w:ascii="Times New Roman" w:hAnsi="Times New Roman"/>
                <w:lang w:val="sr-Latn-CS"/>
              </w:rPr>
              <w:t>23</w:t>
            </w:r>
          </w:p>
        </w:tc>
        <w:tc>
          <w:tcPr>
            <w:tcW w:w="1512" w:type="dxa"/>
          </w:tcPr>
          <w:p w:rsidR="007B1402" w:rsidRPr="00C41F98" w:rsidRDefault="002F1949" w:rsidP="007B1402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69E1D1DA">
              <w:rPr>
                <w:rFonts w:ascii="Times New Roman" w:hAnsi="Times New Roman"/>
                <w:lang w:val="sr-Latn-CS"/>
              </w:rPr>
              <w:t xml:space="preserve">Maj </w:t>
            </w:r>
            <w:r w:rsidR="5161DC81" w:rsidRPr="69E1D1DA">
              <w:rPr>
                <w:rFonts w:ascii="Times New Roman" w:hAnsi="Times New Roman"/>
                <w:lang w:val="sr-Latn-CS"/>
              </w:rPr>
              <w:t>30</w:t>
            </w:r>
          </w:p>
        </w:tc>
      </w:tr>
    </w:tbl>
    <w:p w:rsidR="007B1402" w:rsidRPr="00C41F98" w:rsidRDefault="007B1402" w:rsidP="007B1402">
      <w:pPr>
        <w:rPr>
          <w:lang w:val="sr-Latn-CS"/>
        </w:rPr>
      </w:pPr>
    </w:p>
    <w:p w:rsidR="007B1402" w:rsidRPr="00C41F98" w:rsidRDefault="0037246B" w:rsidP="007B1402">
      <w:pPr>
        <w:pStyle w:val="Heading1"/>
        <w:rPr>
          <w:lang w:val="sr-Latn-CS"/>
        </w:rPr>
      </w:pPr>
      <w:bookmarkStart w:id="107" w:name="_Toc166369081"/>
      <w:r>
        <w:rPr>
          <w:lang w:val="sr-Latn-CS"/>
        </w:rPr>
        <w:t>Izlazni produkti</w:t>
      </w:r>
      <w:r w:rsidR="002F1949">
        <w:rPr>
          <w:lang w:val="sr-Latn-CS"/>
        </w:rPr>
        <w:t xml:space="preserve"> testiranja</w:t>
      </w:r>
      <w:bookmarkEnd w:id="107"/>
    </w:p>
    <w:p w:rsidR="002F1949" w:rsidRDefault="00624671" w:rsidP="007B1402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0"/>
        <w:gridCol w:w="1440"/>
        <w:gridCol w:w="2790"/>
        <w:gridCol w:w="1548"/>
      </w:tblGrid>
      <w:tr w:rsidR="004326E6" w:rsidTr="69E1D1D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lastRenderedPageBreak/>
              <w:t>Dokument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02" w:rsidRPr="00C41F98" w:rsidRDefault="00113FD8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="00624671" w:rsidRPr="00C41F98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402" w:rsidRPr="00C41F98" w:rsidRDefault="00624671" w:rsidP="007B1402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 Testiranja</w:t>
            </w:r>
          </w:p>
        </w:tc>
        <w:tc>
          <w:tcPr>
            <w:tcW w:w="1440" w:type="dxa"/>
          </w:tcPr>
          <w:p w:rsidR="007B1402" w:rsidRPr="00C41F98" w:rsidRDefault="242C2660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0665BFFC" w:rsidRPr="69E1D1DA">
              <w:rPr>
                <w:lang w:val="sr-Latn-CS"/>
              </w:rPr>
              <w:t>26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624671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:rsidR="007B1402" w:rsidRPr="00C41F98" w:rsidRDefault="738C6DE9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Veljko</w:t>
            </w:r>
          </w:p>
        </w:tc>
        <w:tc>
          <w:tcPr>
            <w:tcW w:w="2790" w:type="dxa"/>
          </w:tcPr>
          <w:p w:rsidR="007B1402" w:rsidRPr="00C41F98" w:rsidRDefault="00624671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7F087F11" w:rsidRPr="69E1D1DA">
              <w:rPr>
                <w:lang w:val="sr-Latn-CS"/>
              </w:rPr>
              <w:t>26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:rsidR="007B1402" w:rsidRPr="00C41F98" w:rsidRDefault="30718363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Veljko i Uroš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3D1EFD6F" w:rsidRPr="69E1D1DA">
              <w:rPr>
                <w:lang w:val="sr-Latn-CS"/>
              </w:rPr>
              <w:t>26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:rsidR="007B1402" w:rsidRPr="00C41F98" w:rsidRDefault="41AC223C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Vasilije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0FC7939F" w:rsidRPr="69E1D1DA">
              <w:rPr>
                <w:lang w:val="sr-Latn-CS"/>
              </w:rPr>
              <w:t>27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:rsidR="007B1402" w:rsidRPr="00C41F98" w:rsidRDefault="745565E0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Veljko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1E7E38AA" w:rsidRPr="69E1D1DA">
              <w:rPr>
                <w:lang w:val="sr-Latn-CS"/>
              </w:rPr>
              <w:t>27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:rsidR="007B1402" w:rsidRPr="00C41F98" w:rsidRDefault="4F0C0993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:rsidR="007B1402" w:rsidRPr="00C41F98" w:rsidRDefault="00624671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29C7827F" w:rsidRPr="69E1D1DA">
              <w:rPr>
                <w:lang w:val="sr-Latn-CS"/>
              </w:rPr>
              <w:t>27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624671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:rsidR="007B1402" w:rsidRPr="00C41F98" w:rsidRDefault="77BF4CC3" w:rsidP="69E1D1DA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:rsidR="007B1402" w:rsidRPr="00C41F98" w:rsidRDefault="00624671" w:rsidP="007B1402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739AA445" w:rsidRPr="69E1D1DA">
              <w:rPr>
                <w:lang w:val="sr-Latn-CS"/>
              </w:rPr>
              <w:t>27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uočenim greškama</w:t>
            </w:r>
          </w:p>
        </w:tc>
        <w:tc>
          <w:tcPr>
            <w:tcW w:w="1440" w:type="dxa"/>
          </w:tcPr>
          <w:p w:rsidR="007B1402" w:rsidRPr="00C41F98" w:rsidRDefault="6F3D30BF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Vasilije i Veljko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1B856DA0" w:rsidRPr="69E1D1DA">
              <w:rPr>
                <w:lang w:val="sr-Latn-CS"/>
              </w:rPr>
              <w:t>30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:rsidR="007B1402" w:rsidRPr="00C41F98" w:rsidRDefault="387BEDAB" w:rsidP="69E1D1DA">
            <w:pPr>
              <w:pStyle w:val="BodyText"/>
              <w:ind w:left="0"/>
            </w:pPr>
            <w:r w:rsidRPr="69E1D1DA">
              <w:rPr>
                <w:lang w:val="sr-Latn-CS"/>
              </w:rPr>
              <w:t>Uroš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2C079A89" w:rsidRPr="69E1D1DA">
              <w:rPr>
                <w:lang w:val="sr-Latn-CS"/>
              </w:rPr>
              <w:t>30</w:t>
            </w:r>
          </w:p>
        </w:tc>
      </w:tr>
      <w:tr w:rsidR="004326E6" w:rsidTr="69E1D1DA">
        <w:tc>
          <w:tcPr>
            <w:tcW w:w="2250" w:type="dxa"/>
          </w:tcPr>
          <w:p w:rsidR="007B1402" w:rsidRPr="00C41F98" w:rsidRDefault="002F1949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:rsidR="007B1402" w:rsidRPr="00C41F98" w:rsidRDefault="6E1922E7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>Vasilije</w:t>
            </w:r>
          </w:p>
        </w:tc>
        <w:tc>
          <w:tcPr>
            <w:tcW w:w="2790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548" w:type="dxa"/>
          </w:tcPr>
          <w:p w:rsidR="007B1402" w:rsidRPr="00C41F98" w:rsidRDefault="00113FD8" w:rsidP="007B1402">
            <w:pPr>
              <w:pStyle w:val="BodyText"/>
              <w:ind w:left="0"/>
              <w:rPr>
                <w:lang w:val="sr-Latn-CS"/>
              </w:rPr>
            </w:pPr>
            <w:r w:rsidRPr="69E1D1DA">
              <w:rPr>
                <w:lang w:val="sr-Latn-CS"/>
              </w:rPr>
              <w:t xml:space="preserve">Maj </w:t>
            </w:r>
            <w:r w:rsidR="5F2B3567" w:rsidRPr="69E1D1DA">
              <w:rPr>
                <w:lang w:val="sr-Latn-CS"/>
              </w:rPr>
              <w:t>30</w:t>
            </w:r>
          </w:p>
        </w:tc>
      </w:tr>
    </w:tbl>
    <w:p w:rsidR="007B1402" w:rsidRPr="00C41F98" w:rsidRDefault="007B1402" w:rsidP="007B1402">
      <w:pPr>
        <w:pStyle w:val="BodyText"/>
        <w:rPr>
          <w:lang w:val="sr-Latn-CS"/>
        </w:rPr>
      </w:pPr>
    </w:p>
    <w:p w:rsidR="007B1402" w:rsidRPr="00C41F98" w:rsidRDefault="00113FD8" w:rsidP="007B1402">
      <w:pPr>
        <w:pStyle w:val="Heading2"/>
        <w:rPr>
          <w:lang w:val="sr-Latn-CS"/>
        </w:rPr>
      </w:pPr>
      <w:bookmarkStart w:id="108" w:name="_Toc166369082"/>
      <w:r>
        <w:rPr>
          <w:lang w:val="sr-Latn-CS"/>
        </w:rPr>
        <w:t>Model testiranja</w:t>
      </w:r>
      <w:bookmarkEnd w:id="108"/>
    </w:p>
    <w:p w:rsidR="00113FD8" w:rsidRDefault="00624671" w:rsidP="007B1402">
      <w:pPr>
        <w:pStyle w:val="BodyText"/>
        <w:rPr>
          <w:lang w:val="sr-Latn-CS"/>
        </w:rPr>
      </w:pPr>
      <w:r>
        <w:rPr>
          <w:lang w:val="sr-Latn-CS"/>
        </w:rPr>
        <w:t xml:space="preserve">Model testiranja definiše sve </w:t>
      </w:r>
      <w:r>
        <w:rPr>
          <w:lang w:val="sr-Latn-CS"/>
        </w:rPr>
        <w:t>test slučajeve zajedno sa referencama na test procedure i test skripte koje su vezane za svaki test slučaj.</w:t>
      </w:r>
    </w:p>
    <w:p w:rsidR="007B1402" w:rsidRPr="00C41F98" w:rsidRDefault="00113FD8" w:rsidP="007B1402">
      <w:pPr>
        <w:pStyle w:val="Heading1"/>
        <w:rPr>
          <w:lang w:val="sr-Latn-CS"/>
        </w:rPr>
      </w:pPr>
      <w:bookmarkStart w:id="109" w:name="_Toc166369083"/>
      <w:r>
        <w:rPr>
          <w:lang w:val="sr-Latn-CS"/>
        </w:rPr>
        <w:t>Projektni zadaci</w:t>
      </w:r>
      <w:bookmarkEnd w:id="109"/>
    </w:p>
    <w:p w:rsidR="007B1402" w:rsidRPr="00C41F98" w:rsidRDefault="00113FD8" w:rsidP="007B1402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="00624671" w:rsidRPr="00C41F98">
        <w:rPr>
          <w:lang w:val="sr-Latn-CS"/>
        </w:rPr>
        <w:t>:</w:t>
      </w:r>
    </w:p>
    <w:p w:rsidR="007B1402" w:rsidRPr="00C41F98" w:rsidRDefault="007B1402" w:rsidP="007B1402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6912"/>
      </w:tblGrid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113FD8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Implementacija testova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Napisati skripte za testiranje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podršku za testiranje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658E718C" w:rsidP="69E1D1DA">
            <w:pPr>
              <w:ind w:left="612"/>
              <w:rPr>
                <w:lang w:val="sr-Latn-CS"/>
              </w:rPr>
            </w:pPr>
            <w:r w:rsidRPr="69E1D1DA">
              <w:rPr>
                <w:lang w:val="sr-Latn-CS"/>
              </w:rPr>
              <w:t>Identifikovati specifične funkcionalnosti za projektovanje i implementaciju modela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Izvršiti test procedure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="00624671" w:rsidRPr="00C41F98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F036B0" w:rsidP="007B1402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="004326E6" w:rsidTr="69E1D1DA">
        <w:tc>
          <w:tcPr>
            <w:tcW w:w="6912" w:type="dxa"/>
          </w:tcPr>
          <w:p w:rsidR="007B1402" w:rsidRPr="00C41F98" w:rsidRDefault="00C90219" w:rsidP="007B1402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:rsidR="007B1402" w:rsidRPr="00C41F98" w:rsidRDefault="007B1402" w:rsidP="007B1402">
      <w:pPr>
        <w:rPr>
          <w:lang w:val="sr-Latn-CS"/>
        </w:rPr>
      </w:pPr>
    </w:p>
    <w:p w:rsidR="007B1402" w:rsidRPr="00C41F98" w:rsidRDefault="007B1402" w:rsidP="007B1402">
      <w:pPr>
        <w:pStyle w:val="BodyText"/>
        <w:rPr>
          <w:lang w:val="sr-Latn-CS"/>
        </w:rPr>
      </w:pPr>
    </w:p>
    <w:p w:rsidR="00845D44" w:rsidRPr="00C41F98" w:rsidRDefault="00845D44">
      <w:pPr>
        <w:rPr>
          <w:lang w:val="sr-Latn-CS"/>
        </w:rPr>
      </w:pPr>
    </w:p>
    <w:sectPr w:rsidR="00845D44" w:rsidRPr="00C41F98" w:rsidSect="004326E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671" w:rsidRDefault="00624671" w:rsidP="004326E6">
      <w:r>
        <w:separator/>
      </w:r>
    </w:p>
  </w:endnote>
  <w:endnote w:type="continuationSeparator" w:id="0">
    <w:p w:rsidR="00624671" w:rsidRDefault="00624671" w:rsidP="004326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10D" w:rsidRDefault="004326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46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10D" w:rsidRDefault="002241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448"/>
      <w:gridCol w:w="4680"/>
      <w:gridCol w:w="2358"/>
    </w:tblGrid>
    <w:tr w:rsidR="004326E6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22410D" w:rsidRDefault="00624671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22410D" w:rsidRDefault="00624671" w:rsidP="00DA6E9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 w:rsidR="00DA6E92">
            <w:t>GarbageCollectors</w:t>
          </w:r>
          <w:proofErr w:type="spellEnd"/>
          <w:r>
            <w:t>, 20</w:t>
          </w:r>
          <w:r w:rsidR="00DA6E92"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2410D" w:rsidRDefault="00624671">
          <w:pPr>
            <w:jc w:val="right"/>
          </w:pPr>
          <w:r>
            <w:t xml:space="preserve">Page </w:t>
          </w:r>
          <w:r w:rsidR="004326E6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326E6">
            <w:rPr>
              <w:rStyle w:val="PageNumber"/>
            </w:rPr>
            <w:fldChar w:fldCharType="separate"/>
          </w:r>
          <w:r w:rsidR="002B0FE8">
            <w:rPr>
              <w:rStyle w:val="PageNumber"/>
              <w:noProof/>
            </w:rPr>
            <w:t>2</w:t>
          </w:r>
          <w:r w:rsidR="004326E6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B0FE8">
              <w:rPr>
                <w:rStyle w:val="PageNumber"/>
                <w:noProof/>
              </w:rPr>
              <w:t>20</w:t>
            </w:r>
          </w:fldSimple>
        </w:p>
      </w:tc>
    </w:tr>
  </w:tbl>
  <w:p w:rsidR="0022410D" w:rsidRDefault="002241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10D" w:rsidRDefault="00224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671" w:rsidRDefault="00624671" w:rsidP="004326E6">
      <w:r>
        <w:separator/>
      </w:r>
    </w:p>
  </w:footnote>
  <w:footnote w:type="continuationSeparator" w:id="0">
    <w:p w:rsidR="00624671" w:rsidRDefault="00624671" w:rsidP="004326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10D" w:rsidRDefault="0022410D"/>
  <w:p w:rsidR="0022410D" w:rsidRDefault="0022410D">
    <w:pPr>
      <w:pBdr>
        <w:top w:val="single" w:sz="6" w:space="1" w:color="auto"/>
      </w:pBdr>
    </w:pPr>
  </w:p>
  <w:p w:rsidR="0022410D" w:rsidRDefault="00DA6E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DA6E92" w:rsidRDefault="00DA6E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22410D" w:rsidRDefault="0022410D">
    <w:pPr>
      <w:pBdr>
        <w:bottom w:val="single" w:sz="6" w:space="1" w:color="auto"/>
      </w:pBdr>
      <w:jc w:val="right"/>
    </w:pPr>
  </w:p>
  <w:p w:rsidR="0022410D" w:rsidRDefault="00224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326E6">
      <w:tc>
        <w:tcPr>
          <w:tcW w:w="6379" w:type="dxa"/>
        </w:tcPr>
        <w:p w:rsidR="0022410D" w:rsidRDefault="001B60F8">
          <w:proofErr w:type="spellStart"/>
          <w:r>
            <w:t>NaGlasu</w:t>
          </w:r>
          <w:proofErr w:type="spellEnd"/>
          <w:r w:rsidR="00624671">
            <w:t xml:space="preserve"> </w:t>
          </w:r>
        </w:p>
      </w:tc>
      <w:tc>
        <w:tcPr>
          <w:tcW w:w="3179" w:type="dxa"/>
        </w:tcPr>
        <w:p w:rsidR="0022410D" w:rsidRDefault="0062467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4326E6">
      <w:tc>
        <w:tcPr>
          <w:tcW w:w="6379" w:type="dxa"/>
        </w:tcPr>
        <w:p w:rsidR="0022410D" w:rsidRDefault="00624671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:rsidR="0022410D" w:rsidRDefault="00624671" w:rsidP="001B60F8">
          <w:r>
            <w:t xml:space="preserve">  Datum: </w:t>
          </w:r>
          <w:r w:rsidR="001B60F8">
            <w:t>14.05.</w:t>
          </w:r>
          <w:r>
            <w:t>20</w:t>
          </w:r>
          <w:r w:rsidR="001B60F8">
            <w:t>23.</w:t>
          </w:r>
        </w:p>
      </w:tc>
    </w:tr>
    <w:tr w:rsidR="004326E6">
      <w:tc>
        <w:tcPr>
          <w:tcW w:w="9558" w:type="dxa"/>
          <w:gridSpan w:val="2"/>
        </w:tcPr>
        <w:p w:rsidR="0022410D" w:rsidRDefault="001B60F8">
          <w:r>
            <w:t>SWE-NaGlasu-06</w:t>
          </w:r>
        </w:p>
      </w:tc>
    </w:tr>
  </w:tbl>
  <w:p w:rsidR="0022410D" w:rsidRDefault="0022410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10D" w:rsidRDefault="002241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D12A92"/>
    <w:multiLevelType w:val="hybridMultilevel"/>
    <w:tmpl w:val="B87870F0"/>
    <w:lvl w:ilvl="0" w:tplc="9CEA4E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D006C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79C65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3AA5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C48C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468A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46E58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E34EB4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FEB7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AAF4006"/>
    <w:multiLevelType w:val="hybridMultilevel"/>
    <w:tmpl w:val="12466DA4"/>
    <w:lvl w:ilvl="0" w:tplc="29B45350">
      <w:start w:val="1"/>
      <w:numFmt w:val="decimal"/>
      <w:lvlText w:val="%1."/>
      <w:lvlJc w:val="left"/>
      <w:pPr>
        <w:ind w:left="1440" w:hanging="360"/>
      </w:pPr>
    </w:lvl>
    <w:lvl w:ilvl="1" w:tplc="7E90F556" w:tentative="1">
      <w:start w:val="1"/>
      <w:numFmt w:val="lowerLetter"/>
      <w:lvlText w:val="%2."/>
      <w:lvlJc w:val="left"/>
      <w:pPr>
        <w:ind w:left="2160" w:hanging="360"/>
      </w:pPr>
    </w:lvl>
    <w:lvl w:ilvl="2" w:tplc="A4D62F74" w:tentative="1">
      <w:start w:val="1"/>
      <w:numFmt w:val="lowerRoman"/>
      <w:lvlText w:val="%3."/>
      <w:lvlJc w:val="right"/>
      <w:pPr>
        <w:ind w:left="2880" w:hanging="180"/>
      </w:pPr>
    </w:lvl>
    <w:lvl w:ilvl="3" w:tplc="DC3A3F44" w:tentative="1">
      <w:start w:val="1"/>
      <w:numFmt w:val="decimal"/>
      <w:lvlText w:val="%4."/>
      <w:lvlJc w:val="left"/>
      <w:pPr>
        <w:ind w:left="3600" w:hanging="360"/>
      </w:pPr>
    </w:lvl>
    <w:lvl w:ilvl="4" w:tplc="62048BDE" w:tentative="1">
      <w:start w:val="1"/>
      <w:numFmt w:val="lowerLetter"/>
      <w:lvlText w:val="%5."/>
      <w:lvlJc w:val="left"/>
      <w:pPr>
        <w:ind w:left="4320" w:hanging="360"/>
      </w:pPr>
    </w:lvl>
    <w:lvl w:ilvl="5" w:tplc="31DC5390" w:tentative="1">
      <w:start w:val="1"/>
      <w:numFmt w:val="lowerRoman"/>
      <w:lvlText w:val="%6."/>
      <w:lvlJc w:val="right"/>
      <w:pPr>
        <w:ind w:left="5040" w:hanging="180"/>
      </w:pPr>
    </w:lvl>
    <w:lvl w:ilvl="6" w:tplc="3FE0BF06" w:tentative="1">
      <w:start w:val="1"/>
      <w:numFmt w:val="decimal"/>
      <w:lvlText w:val="%7."/>
      <w:lvlJc w:val="left"/>
      <w:pPr>
        <w:ind w:left="5760" w:hanging="360"/>
      </w:pPr>
    </w:lvl>
    <w:lvl w:ilvl="7" w:tplc="DD9C2C5A" w:tentative="1">
      <w:start w:val="1"/>
      <w:numFmt w:val="lowerLetter"/>
      <w:lvlText w:val="%8."/>
      <w:lvlJc w:val="left"/>
      <w:pPr>
        <w:ind w:left="6480" w:hanging="360"/>
      </w:pPr>
    </w:lvl>
    <w:lvl w:ilvl="8" w:tplc="BFE0A8E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8E57277"/>
    <w:multiLevelType w:val="multilevel"/>
    <w:tmpl w:val="172EC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5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77973"/>
    <w:rsid w:val="00083ADD"/>
    <w:rsid w:val="00091C29"/>
    <w:rsid w:val="000A1AFE"/>
    <w:rsid w:val="000A73E3"/>
    <w:rsid w:val="000C73F5"/>
    <w:rsid w:val="000C7AE0"/>
    <w:rsid w:val="000D0C86"/>
    <w:rsid w:val="000D3CAE"/>
    <w:rsid w:val="00113FD8"/>
    <w:rsid w:val="0013199B"/>
    <w:rsid w:val="0013343A"/>
    <w:rsid w:val="0014247C"/>
    <w:rsid w:val="00145AA6"/>
    <w:rsid w:val="00155B69"/>
    <w:rsid w:val="001617AC"/>
    <w:rsid w:val="00184FE6"/>
    <w:rsid w:val="00190F35"/>
    <w:rsid w:val="001A6C8E"/>
    <w:rsid w:val="001B60F8"/>
    <w:rsid w:val="001C64C7"/>
    <w:rsid w:val="001D38A1"/>
    <w:rsid w:val="001E5EF7"/>
    <w:rsid w:val="001F0F74"/>
    <w:rsid w:val="001F2D42"/>
    <w:rsid w:val="0020440A"/>
    <w:rsid w:val="00222052"/>
    <w:rsid w:val="0022410D"/>
    <w:rsid w:val="002247B5"/>
    <w:rsid w:val="002473DD"/>
    <w:rsid w:val="00282525"/>
    <w:rsid w:val="00287214"/>
    <w:rsid w:val="002B0FE8"/>
    <w:rsid w:val="002C16F5"/>
    <w:rsid w:val="002F1949"/>
    <w:rsid w:val="00306C56"/>
    <w:rsid w:val="00317D24"/>
    <w:rsid w:val="00325797"/>
    <w:rsid w:val="00344152"/>
    <w:rsid w:val="0036011B"/>
    <w:rsid w:val="0036142B"/>
    <w:rsid w:val="0037246B"/>
    <w:rsid w:val="00374806"/>
    <w:rsid w:val="003955B4"/>
    <w:rsid w:val="003966CB"/>
    <w:rsid w:val="003A0463"/>
    <w:rsid w:val="003E1B13"/>
    <w:rsid w:val="003F1A57"/>
    <w:rsid w:val="003F2F6F"/>
    <w:rsid w:val="004326E6"/>
    <w:rsid w:val="00450467"/>
    <w:rsid w:val="00467DD6"/>
    <w:rsid w:val="004B2187"/>
    <w:rsid w:val="004E45AD"/>
    <w:rsid w:val="004F32A3"/>
    <w:rsid w:val="004F5AD7"/>
    <w:rsid w:val="00516485"/>
    <w:rsid w:val="005318EB"/>
    <w:rsid w:val="00540393"/>
    <w:rsid w:val="00543125"/>
    <w:rsid w:val="005835E7"/>
    <w:rsid w:val="005856C3"/>
    <w:rsid w:val="005F14E2"/>
    <w:rsid w:val="00607382"/>
    <w:rsid w:val="00624671"/>
    <w:rsid w:val="00626927"/>
    <w:rsid w:val="00641133"/>
    <w:rsid w:val="00642EAE"/>
    <w:rsid w:val="006504E7"/>
    <w:rsid w:val="0066766C"/>
    <w:rsid w:val="006732AE"/>
    <w:rsid w:val="00691CB6"/>
    <w:rsid w:val="006A6C3E"/>
    <w:rsid w:val="006D2655"/>
    <w:rsid w:val="006E2072"/>
    <w:rsid w:val="00702F0F"/>
    <w:rsid w:val="0070717A"/>
    <w:rsid w:val="00717DA3"/>
    <w:rsid w:val="007828D5"/>
    <w:rsid w:val="007841F4"/>
    <w:rsid w:val="00785773"/>
    <w:rsid w:val="007A16E8"/>
    <w:rsid w:val="007B1402"/>
    <w:rsid w:val="007B558D"/>
    <w:rsid w:val="007C11D2"/>
    <w:rsid w:val="007C193D"/>
    <w:rsid w:val="007C71CD"/>
    <w:rsid w:val="007F6642"/>
    <w:rsid w:val="00814C92"/>
    <w:rsid w:val="008347A3"/>
    <w:rsid w:val="00845D44"/>
    <w:rsid w:val="00872B35"/>
    <w:rsid w:val="008A75A9"/>
    <w:rsid w:val="008D5302"/>
    <w:rsid w:val="008D6D28"/>
    <w:rsid w:val="008D73D8"/>
    <w:rsid w:val="008E2265"/>
    <w:rsid w:val="008F6C44"/>
    <w:rsid w:val="009173E1"/>
    <w:rsid w:val="00937245"/>
    <w:rsid w:val="00945F05"/>
    <w:rsid w:val="009618F6"/>
    <w:rsid w:val="00973B77"/>
    <w:rsid w:val="009A6061"/>
    <w:rsid w:val="009B0A84"/>
    <w:rsid w:val="009D6055"/>
    <w:rsid w:val="009E58B7"/>
    <w:rsid w:val="00A02AFF"/>
    <w:rsid w:val="00A03326"/>
    <w:rsid w:val="00A164F6"/>
    <w:rsid w:val="00A23A95"/>
    <w:rsid w:val="00A268B1"/>
    <w:rsid w:val="00A30501"/>
    <w:rsid w:val="00A4489B"/>
    <w:rsid w:val="00A54D5A"/>
    <w:rsid w:val="00A637C0"/>
    <w:rsid w:val="00A672D6"/>
    <w:rsid w:val="00A82D8D"/>
    <w:rsid w:val="00A90B7A"/>
    <w:rsid w:val="00A95C45"/>
    <w:rsid w:val="00B1641A"/>
    <w:rsid w:val="00B21C15"/>
    <w:rsid w:val="00B23077"/>
    <w:rsid w:val="00B70FA2"/>
    <w:rsid w:val="00B744C0"/>
    <w:rsid w:val="00B75702"/>
    <w:rsid w:val="00BA38E8"/>
    <w:rsid w:val="00BB0C4C"/>
    <w:rsid w:val="00BB78C8"/>
    <w:rsid w:val="00BC40E6"/>
    <w:rsid w:val="00BC6946"/>
    <w:rsid w:val="00BC7A18"/>
    <w:rsid w:val="00BD2F0D"/>
    <w:rsid w:val="00BE3333"/>
    <w:rsid w:val="00BF4090"/>
    <w:rsid w:val="00C41F98"/>
    <w:rsid w:val="00C47217"/>
    <w:rsid w:val="00C5788A"/>
    <w:rsid w:val="00C70ECD"/>
    <w:rsid w:val="00C90219"/>
    <w:rsid w:val="00CA2F24"/>
    <w:rsid w:val="00CC0AEB"/>
    <w:rsid w:val="00CC38DB"/>
    <w:rsid w:val="00CC574F"/>
    <w:rsid w:val="00CF6379"/>
    <w:rsid w:val="00D0362A"/>
    <w:rsid w:val="00D17C76"/>
    <w:rsid w:val="00D21BFE"/>
    <w:rsid w:val="00D22718"/>
    <w:rsid w:val="00D42AB8"/>
    <w:rsid w:val="00D565F8"/>
    <w:rsid w:val="00D65DD4"/>
    <w:rsid w:val="00D937CA"/>
    <w:rsid w:val="00D938CD"/>
    <w:rsid w:val="00DA6911"/>
    <w:rsid w:val="00DA6E92"/>
    <w:rsid w:val="00DB4F72"/>
    <w:rsid w:val="00E065C5"/>
    <w:rsid w:val="00E23ECD"/>
    <w:rsid w:val="00E35D8B"/>
    <w:rsid w:val="00E407CE"/>
    <w:rsid w:val="00E5120E"/>
    <w:rsid w:val="00E62C6D"/>
    <w:rsid w:val="00E67B85"/>
    <w:rsid w:val="00E836E6"/>
    <w:rsid w:val="00EA09D9"/>
    <w:rsid w:val="00EB222D"/>
    <w:rsid w:val="00EC3D30"/>
    <w:rsid w:val="00ED4868"/>
    <w:rsid w:val="00ED7E5E"/>
    <w:rsid w:val="00EF3A25"/>
    <w:rsid w:val="00F036B0"/>
    <w:rsid w:val="00F33BF9"/>
    <w:rsid w:val="00F37B62"/>
    <w:rsid w:val="00F45957"/>
    <w:rsid w:val="00F53963"/>
    <w:rsid w:val="00F564B5"/>
    <w:rsid w:val="00F76016"/>
    <w:rsid w:val="00FC6825"/>
    <w:rsid w:val="00FD2DAE"/>
    <w:rsid w:val="00FD6C1B"/>
    <w:rsid w:val="00FE5635"/>
    <w:rsid w:val="028B9E2D"/>
    <w:rsid w:val="0665BFFC"/>
    <w:rsid w:val="0AF0A18B"/>
    <w:rsid w:val="0C8C71EC"/>
    <w:rsid w:val="0E28424D"/>
    <w:rsid w:val="0FC7939F"/>
    <w:rsid w:val="17F164D4"/>
    <w:rsid w:val="1B856DA0"/>
    <w:rsid w:val="1DDF96B5"/>
    <w:rsid w:val="1E7E38AA"/>
    <w:rsid w:val="23392B94"/>
    <w:rsid w:val="242C2660"/>
    <w:rsid w:val="27CACCFC"/>
    <w:rsid w:val="29C7827F"/>
    <w:rsid w:val="29E745A7"/>
    <w:rsid w:val="2C079A89"/>
    <w:rsid w:val="2C55F795"/>
    <w:rsid w:val="30718363"/>
    <w:rsid w:val="387BEDAB"/>
    <w:rsid w:val="3D1EFD6F"/>
    <w:rsid w:val="3D2D6BD5"/>
    <w:rsid w:val="41AC223C"/>
    <w:rsid w:val="43E6B8FB"/>
    <w:rsid w:val="4561C05E"/>
    <w:rsid w:val="48DAEFB0"/>
    <w:rsid w:val="4AFDB897"/>
    <w:rsid w:val="4F0C0993"/>
    <w:rsid w:val="5129C994"/>
    <w:rsid w:val="5161DC81"/>
    <w:rsid w:val="59CBAE10"/>
    <w:rsid w:val="5F2B3567"/>
    <w:rsid w:val="658E718C"/>
    <w:rsid w:val="68460179"/>
    <w:rsid w:val="69C94EF5"/>
    <w:rsid w:val="69E1D1DA"/>
    <w:rsid w:val="6BC16A3A"/>
    <w:rsid w:val="6E1922E7"/>
    <w:rsid w:val="6F3D30BF"/>
    <w:rsid w:val="71E5420D"/>
    <w:rsid w:val="72818810"/>
    <w:rsid w:val="738C6DE9"/>
    <w:rsid w:val="739AA445"/>
    <w:rsid w:val="745565E0"/>
    <w:rsid w:val="74634EB6"/>
    <w:rsid w:val="76F5D54C"/>
    <w:rsid w:val="77BF4CC3"/>
    <w:rsid w:val="7B9BB38B"/>
    <w:rsid w:val="7BFB973B"/>
    <w:rsid w:val="7CA939EA"/>
    <w:rsid w:val="7F08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26E6"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paragraph" w:customStyle="1" w:styleId="normal0">
    <w:name w:val="normal"/>
    <w:rsid w:val="00BA38E8"/>
    <w:pPr>
      <w:widowControl w:val="0"/>
    </w:pPr>
    <w:rPr>
      <w:lang w:val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2" ma:contentTypeDescription="Kreiraj novi dokument." ma:contentTypeScope="" ma:versionID="a83daa09b13e290ac3286a3d30dd995a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dd2aa361d541b1eddf36d401d86e9a29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C3DBC-B9BE-4AA0-8EEB-DB4407A14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7BD88-5905-49AE-A218-7B00B37333AC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45237653-1EFA-4558-923E-90A07A39DB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4369</Words>
  <Characters>24905</Characters>
  <Application>Microsoft Office Word</Application>
  <DocSecurity>0</DocSecurity>
  <Lines>207</Lines>
  <Paragraphs>58</Paragraphs>
  <ScaleCrop>false</ScaleCrop>
  <Company>Braca Dalton</Company>
  <LinksUpToDate>false</LinksUpToDate>
  <CharactersWithSpaces>29216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cp:lastModifiedBy>Vasa</cp:lastModifiedBy>
  <cp:revision>57</cp:revision>
  <dcterms:created xsi:type="dcterms:W3CDTF">2007-05-08T11:28:00Z</dcterms:created>
  <dcterms:modified xsi:type="dcterms:W3CDTF">2023-05-16T18:47:00Z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0x010100F7ED2D139934A548A959D4813B0D31B6</vt:lpwstr>
  </property>
</Properties>
</file>