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C14" w:rsidRPr="00425C14" w:rsidRDefault="00425C14" w:rsidP="00425C14">
      <w:pPr>
        <w:jc w:val="center"/>
        <w:rPr>
          <w:b/>
          <w:sz w:val="40"/>
          <w:szCs w:val="40"/>
        </w:rPr>
      </w:pPr>
      <w:r w:rsidRPr="00425C14">
        <w:rPr>
          <w:b/>
          <w:sz w:val="40"/>
          <w:szCs w:val="40"/>
        </w:rPr>
        <w:t>Тестовое задание на позицию «</w:t>
      </w:r>
      <w:proofErr w:type="spellStart"/>
      <w:r w:rsidRPr="00425C14">
        <w:rPr>
          <w:b/>
          <w:sz w:val="40"/>
          <w:szCs w:val="40"/>
        </w:rPr>
        <w:t>скоринг</w:t>
      </w:r>
      <w:proofErr w:type="spellEnd"/>
      <w:r w:rsidRPr="00425C14">
        <w:rPr>
          <w:b/>
          <w:sz w:val="40"/>
          <w:szCs w:val="40"/>
        </w:rPr>
        <w:t>-аналитик</w:t>
      </w:r>
      <w:r w:rsidR="00635F31">
        <w:rPr>
          <w:b/>
          <w:sz w:val="40"/>
          <w:szCs w:val="40"/>
        </w:rPr>
        <w:t>а</w:t>
      </w:r>
      <w:r w:rsidRPr="00425C14">
        <w:rPr>
          <w:b/>
          <w:sz w:val="40"/>
          <w:szCs w:val="40"/>
        </w:rPr>
        <w:t>»</w:t>
      </w:r>
    </w:p>
    <w:p w:rsidR="00700AF2" w:rsidRPr="004814EB" w:rsidRDefault="00700AF2"/>
    <w:p w:rsidR="00BC0BDA" w:rsidRPr="00BC0BDA" w:rsidRDefault="00387A0D">
      <w:pPr>
        <w:rPr>
          <w:lang w:val="en-US"/>
        </w:rPr>
      </w:pPr>
      <w:r>
        <w:t>Вам нужно</w:t>
      </w:r>
      <w:r w:rsidR="00BC0BDA">
        <w:rPr>
          <w:lang w:val="en-US"/>
        </w:rPr>
        <w:t>:</w:t>
      </w:r>
    </w:p>
    <w:p w:rsidR="00BC0BDA" w:rsidRDefault="00BC0BDA" w:rsidP="00BC0BDA">
      <w:pPr>
        <w:pStyle w:val="a3"/>
        <w:numPr>
          <w:ilvl w:val="0"/>
          <w:numId w:val="1"/>
        </w:numPr>
      </w:pPr>
      <w:r>
        <w:t>Провести исследовательский анализ данных по анкетным признакам клиентов</w:t>
      </w:r>
      <w:r w:rsidR="000F75BB">
        <w:t>.</w:t>
      </w:r>
    </w:p>
    <w:p w:rsidR="00387A0D" w:rsidRDefault="00BC0BDA" w:rsidP="00BC0BDA">
      <w:pPr>
        <w:pStyle w:val="a3"/>
        <w:numPr>
          <w:ilvl w:val="0"/>
          <w:numId w:val="1"/>
        </w:numPr>
      </w:pPr>
      <w:r>
        <w:t>Н</w:t>
      </w:r>
      <w:r w:rsidR="00387A0D">
        <w:t xml:space="preserve">айти по анкетным признакам сегмент клиентов, у которых </w:t>
      </w:r>
      <w:proofErr w:type="spellStart"/>
      <w:r w:rsidR="00387A0D">
        <w:t>дефолтность</w:t>
      </w:r>
      <w:proofErr w:type="spellEnd"/>
      <w:r w:rsidR="00D84FCE">
        <w:t xml:space="preserve"> за весь период </w:t>
      </w:r>
      <w:r w:rsidR="00387A0D">
        <w:t>менее 25%</w:t>
      </w:r>
      <w:r>
        <w:t xml:space="preserve"> (количество клиентов в сегменте должно быть больше 1000)</w:t>
      </w:r>
      <w:r w:rsidR="000F75BB">
        <w:t>.</w:t>
      </w:r>
    </w:p>
    <w:p w:rsidR="00BC0BDA" w:rsidRDefault="00BC0BDA" w:rsidP="00BC0BDA">
      <w:pPr>
        <w:pStyle w:val="a3"/>
        <w:numPr>
          <w:ilvl w:val="0"/>
          <w:numId w:val="1"/>
        </w:numPr>
      </w:pPr>
      <w:r>
        <w:t xml:space="preserve">Взять, найденный в предыдущем задании, сегмент клиентов и построить по нему таблицу, в которой будет отображены </w:t>
      </w:r>
      <w:proofErr w:type="spellStart"/>
      <w:r>
        <w:t>дефолтность</w:t>
      </w:r>
      <w:proofErr w:type="spellEnd"/>
      <w:r>
        <w:t xml:space="preserve"> и доходност</w:t>
      </w:r>
      <w:r w:rsidR="00425C14">
        <w:t>ь по каждой неделе</w:t>
      </w:r>
      <w:r w:rsidR="000F75BB">
        <w:t>.</w:t>
      </w:r>
    </w:p>
    <w:p w:rsidR="00037616" w:rsidRPr="00037616" w:rsidRDefault="00037616" w:rsidP="00037616">
      <w:pPr>
        <w:pStyle w:val="a3"/>
      </w:pPr>
      <w:r>
        <w:t xml:space="preserve">Результат сохранить как </w:t>
      </w:r>
      <w:r>
        <w:rPr>
          <w:lang w:val="en-US"/>
        </w:rPr>
        <w:t>excel</w:t>
      </w:r>
      <w:r w:rsidRPr="000F75BB">
        <w:t>-</w:t>
      </w:r>
      <w:r>
        <w:t>файл</w:t>
      </w:r>
      <w:r w:rsidR="000F75BB">
        <w:t>.</w:t>
      </w:r>
    </w:p>
    <w:p w:rsidR="0038373B" w:rsidRPr="0038373B" w:rsidRDefault="00425C14" w:rsidP="0038373B">
      <w:pPr>
        <w:pStyle w:val="a3"/>
        <w:numPr>
          <w:ilvl w:val="0"/>
          <w:numId w:val="1"/>
        </w:numPr>
      </w:pPr>
      <w:r>
        <w:t xml:space="preserve">Построить </w:t>
      </w:r>
      <w:r>
        <w:rPr>
          <w:lang w:val="en-US"/>
        </w:rPr>
        <w:t>ML</w:t>
      </w:r>
      <w:r w:rsidRPr="00425C14">
        <w:t>-</w:t>
      </w:r>
      <w:r>
        <w:t>модель бинарной классификации, целевым событием для которой является наступление дефолта с просрочкой в 30 дней</w:t>
      </w:r>
      <w:r w:rsidR="000F75BB">
        <w:t>.</w:t>
      </w:r>
      <w:r w:rsidR="0038373B" w:rsidRPr="0038373B">
        <w:t xml:space="preserve"> </w:t>
      </w:r>
      <w:r w:rsidR="0038373B">
        <w:t xml:space="preserve">Результат оцените метрикой качества </w:t>
      </w:r>
      <w:r w:rsidR="0038373B" w:rsidRPr="0038373B">
        <w:rPr>
          <w:lang w:val="en-US"/>
        </w:rPr>
        <w:t>Gini.</w:t>
      </w:r>
    </w:p>
    <w:p w:rsidR="00E818A7" w:rsidRDefault="00E818A7" w:rsidP="00E818A7">
      <w:r>
        <w:t xml:space="preserve">Результат работы следует предоставить как тетрадку </w:t>
      </w:r>
      <w:proofErr w:type="spellStart"/>
      <w:r>
        <w:rPr>
          <w:lang w:val="en-US"/>
        </w:rPr>
        <w:t>Jupyter</w:t>
      </w:r>
      <w:proofErr w:type="spellEnd"/>
      <w:r w:rsidRPr="00E818A7">
        <w:t xml:space="preserve"> </w:t>
      </w:r>
      <w:r>
        <w:rPr>
          <w:lang w:val="en-US"/>
        </w:rPr>
        <w:t>Notebook</w:t>
      </w:r>
      <w:r w:rsidRPr="00E818A7">
        <w:t xml:space="preserve"> </w:t>
      </w:r>
      <w:r>
        <w:t>с последовательно выполненными ячейками.</w:t>
      </w:r>
    </w:p>
    <w:p w:rsidR="00E818A7" w:rsidRPr="00E818A7" w:rsidRDefault="00E818A7" w:rsidP="00E818A7"/>
    <w:p w:rsidR="000F75BB" w:rsidRPr="000F75BB" w:rsidRDefault="000F75BB">
      <w:pPr>
        <w:rPr>
          <w:b/>
          <w:sz w:val="32"/>
          <w:szCs w:val="32"/>
          <w:lang w:val="en-US"/>
        </w:rPr>
      </w:pPr>
      <w:r w:rsidRPr="000F75BB">
        <w:rPr>
          <w:b/>
          <w:sz w:val="32"/>
          <w:szCs w:val="32"/>
        </w:rPr>
        <w:t>Вам поможет</w:t>
      </w:r>
      <w:r w:rsidRPr="000F75BB">
        <w:rPr>
          <w:b/>
          <w:sz w:val="32"/>
          <w:szCs w:val="32"/>
          <w:lang w:val="en-US"/>
        </w:rPr>
        <w:t>:</w:t>
      </w:r>
    </w:p>
    <w:p w:rsidR="00700AF2" w:rsidRDefault="00387A0D">
      <w:proofErr w:type="spellStart"/>
      <w:r w:rsidRPr="005D184A">
        <w:rPr>
          <w:b/>
        </w:rPr>
        <w:t>Дефолтность</w:t>
      </w:r>
      <w:proofErr w:type="spellEnd"/>
      <w:r>
        <w:t xml:space="preserve"> – показатель, который характеризует какой процент клиентов</w:t>
      </w:r>
      <w:r w:rsidR="008946C0">
        <w:t xml:space="preserve"> ничего не заплатил до определённого дня просрочки.</w:t>
      </w:r>
      <w:r w:rsidR="004814EB">
        <w:t xml:space="preserve"> Для выполнения задания исследуйте </w:t>
      </w:r>
      <w:proofErr w:type="spellStart"/>
      <w:r w:rsidR="004814EB">
        <w:t>дефолтность</w:t>
      </w:r>
      <w:proofErr w:type="spellEnd"/>
      <w:r w:rsidR="004814EB">
        <w:t xml:space="preserve"> на 30-ый день просрочки.</w:t>
      </w:r>
    </w:p>
    <w:p w:rsidR="005D184A" w:rsidRPr="005D184A" w:rsidRDefault="005D184A">
      <w:r w:rsidRPr="005D184A">
        <w:rPr>
          <w:b/>
        </w:rPr>
        <w:t>Доходность</w:t>
      </w:r>
      <w:r>
        <w:t xml:space="preserve"> – отношение того сколько собрали денег с клиентов к тому, сколько выдали.</w:t>
      </w:r>
    </w:p>
    <w:p w:rsidR="004814EB" w:rsidRPr="00E818A7" w:rsidRDefault="00700AF2">
      <w:r>
        <w:t>Известно, что преимущественно обращаются за кредитом мужчины</w:t>
      </w:r>
    </w:p>
    <w:p w:rsidR="004814EB" w:rsidRDefault="004814EB"/>
    <w:p w:rsidR="004814EB" w:rsidRDefault="004814EB">
      <w:pPr>
        <w:rPr>
          <w:b/>
          <w:sz w:val="32"/>
          <w:szCs w:val="32"/>
        </w:rPr>
      </w:pPr>
      <w:r w:rsidRPr="000F75BB">
        <w:rPr>
          <w:b/>
          <w:sz w:val="32"/>
          <w:szCs w:val="32"/>
        </w:rPr>
        <w:t>Описание данных</w:t>
      </w:r>
    </w:p>
    <w:p w:rsidR="00DA75DE" w:rsidRDefault="000F75BB">
      <w:r>
        <w:t>Вам предоставлены данные по первичным клиентам за первую половину 21-го года</w:t>
      </w:r>
      <w:r>
        <w:t>.</w:t>
      </w:r>
      <w:bookmarkStart w:id="0" w:name="_GoBack"/>
      <w:bookmarkEnd w:id="0"/>
    </w:p>
    <w:p w:rsidR="00B10B90" w:rsidRDefault="00B10B90">
      <w:r>
        <w:t>Данные представлены в трёх таблицах</w:t>
      </w:r>
      <w:r w:rsidRPr="00B10B90">
        <w:t>:</w:t>
      </w:r>
    </w:p>
    <w:p w:rsidR="00B10B90" w:rsidRPr="00B10B90" w:rsidRDefault="00B10B90"/>
    <w:p w:rsidR="00B10B90" w:rsidRPr="00E818A7" w:rsidRDefault="00B10B90">
      <w:pPr>
        <w:rPr>
          <w:b/>
          <w:sz w:val="28"/>
          <w:szCs w:val="28"/>
        </w:rPr>
      </w:pPr>
      <w:proofErr w:type="spellStart"/>
      <w:r w:rsidRPr="00E818A7">
        <w:rPr>
          <w:b/>
          <w:sz w:val="28"/>
          <w:szCs w:val="28"/>
          <w:lang w:val="en-US"/>
        </w:rPr>
        <w:t>Anket</w:t>
      </w:r>
      <w:proofErr w:type="spellEnd"/>
      <w:r w:rsidRPr="00E818A7">
        <w:rPr>
          <w:b/>
          <w:sz w:val="28"/>
          <w:szCs w:val="28"/>
        </w:rPr>
        <w:t>:</w:t>
      </w:r>
    </w:p>
    <w:p w:rsidR="00B10B90" w:rsidRDefault="00B10B90">
      <w:proofErr w:type="spellStart"/>
      <w:r w:rsidRPr="00037616">
        <w:rPr>
          <w:b/>
          <w:lang w:val="en-US"/>
        </w:rPr>
        <w:t>DraftId</w:t>
      </w:r>
      <w:proofErr w:type="spellEnd"/>
      <w:r w:rsidRPr="00B10B90">
        <w:t xml:space="preserve"> – </w:t>
      </w:r>
      <w:r>
        <w:t xml:space="preserve">уникальный </w:t>
      </w:r>
      <w:proofErr w:type="spellStart"/>
      <w:r>
        <w:t>индентификатор</w:t>
      </w:r>
      <w:proofErr w:type="spellEnd"/>
      <w:r>
        <w:t xml:space="preserve"> заявки </w:t>
      </w:r>
    </w:p>
    <w:p w:rsidR="00B10B90" w:rsidRDefault="00B10B90">
      <w:r w:rsidRPr="00037616">
        <w:rPr>
          <w:b/>
          <w:lang w:val="en-US"/>
        </w:rPr>
        <w:t>formula</w:t>
      </w:r>
      <w:r w:rsidRPr="00037616">
        <w:rPr>
          <w:b/>
        </w:rPr>
        <w:t>_</w:t>
      </w:r>
      <w:r w:rsidRPr="00037616">
        <w:rPr>
          <w:b/>
          <w:lang w:val="en-US"/>
        </w:rPr>
        <w:t>id</w:t>
      </w:r>
      <w:r w:rsidRPr="00B10B90">
        <w:t xml:space="preserve"> – </w:t>
      </w:r>
      <w:r>
        <w:t xml:space="preserve">номер модели, которая </w:t>
      </w:r>
      <w:proofErr w:type="spellStart"/>
      <w:r>
        <w:t>скорила</w:t>
      </w:r>
      <w:proofErr w:type="spellEnd"/>
      <w:r>
        <w:t xml:space="preserve"> заявку</w:t>
      </w:r>
    </w:p>
    <w:p w:rsidR="00B10B90" w:rsidRDefault="00B10B90">
      <w:proofErr w:type="spellStart"/>
      <w:r w:rsidRPr="00037616">
        <w:rPr>
          <w:b/>
        </w:rPr>
        <w:t>flagFC</w:t>
      </w:r>
      <w:proofErr w:type="spellEnd"/>
      <w:r>
        <w:t xml:space="preserve"> – флаг наличия ответа от партнера1</w:t>
      </w:r>
    </w:p>
    <w:p w:rsidR="00B10B90" w:rsidRDefault="00B10B90">
      <w:proofErr w:type="spellStart"/>
      <w:r w:rsidRPr="00037616">
        <w:rPr>
          <w:b/>
        </w:rPr>
        <w:t>flagEF</w:t>
      </w:r>
      <w:proofErr w:type="spellEnd"/>
      <w:r>
        <w:t>– флаг наличия ответа от парт</w:t>
      </w:r>
      <w:r>
        <w:t>нера2</w:t>
      </w:r>
    </w:p>
    <w:p w:rsidR="00B10B90" w:rsidRDefault="00B10B90" w:rsidP="00B10B90">
      <w:proofErr w:type="spellStart"/>
      <w:r w:rsidRPr="00037616">
        <w:rPr>
          <w:b/>
        </w:rPr>
        <w:t>flagCKB</w:t>
      </w:r>
      <w:proofErr w:type="spellEnd"/>
      <w:r>
        <w:t>– флаг наличия ответа от парт</w:t>
      </w:r>
      <w:r>
        <w:t>нера3</w:t>
      </w:r>
    </w:p>
    <w:p w:rsidR="00B10B90" w:rsidRDefault="00B10B90" w:rsidP="00B10B90">
      <w:proofErr w:type="spellStart"/>
      <w:r w:rsidRPr="00037616">
        <w:rPr>
          <w:b/>
        </w:rPr>
        <w:t>Amount</w:t>
      </w:r>
      <w:proofErr w:type="spellEnd"/>
      <w:r>
        <w:t xml:space="preserve"> – сумма займа, которую выдали клиенту</w:t>
      </w:r>
    </w:p>
    <w:p w:rsidR="00B10B90" w:rsidRDefault="00B10B90" w:rsidP="00B10B90">
      <w:proofErr w:type="spellStart"/>
      <w:r w:rsidRPr="00037616">
        <w:rPr>
          <w:b/>
        </w:rPr>
        <w:t>ActivityType</w:t>
      </w:r>
      <w:proofErr w:type="spellEnd"/>
      <w:r>
        <w:t xml:space="preserve"> – вид деятельности</w:t>
      </w:r>
    </w:p>
    <w:p w:rsidR="00B10B90" w:rsidRDefault="00B10B90" w:rsidP="00B10B90">
      <w:proofErr w:type="spellStart"/>
      <w:r w:rsidRPr="00037616">
        <w:rPr>
          <w:b/>
        </w:rPr>
        <w:t>Education</w:t>
      </w:r>
      <w:proofErr w:type="spellEnd"/>
      <w:r>
        <w:t xml:space="preserve"> – образование</w:t>
      </w:r>
    </w:p>
    <w:p w:rsidR="00B10B90" w:rsidRDefault="00B10B90" w:rsidP="00B10B90">
      <w:proofErr w:type="spellStart"/>
      <w:r w:rsidRPr="00037616">
        <w:rPr>
          <w:b/>
        </w:rPr>
        <w:t>Gender</w:t>
      </w:r>
      <w:proofErr w:type="spellEnd"/>
      <w:r>
        <w:t xml:space="preserve"> – пол</w:t>
      </w:r>
    </w:p>
    <w:p w:rsidR="00B10B90" w:rsidRDefault="00B10B90" w:rsidP="00B10B90">
      <w:proofErr w:type="spellStart"/>
      <w:r w:rsidRPr="00037616">
        <w:rPr>
          <w:b/>
        </w:rPr>
        <w:lastRenderedPageBreak/>
        <w:t>LoanPurpose</w:t>
      </w:r>
      <w:proofErr w:type="spellEnd"/>
      <w:r>
        <w:t xml:space="preserve"> – цель займа</w:t>
      </w:r>
    </w:p>
    <w:p w:rsidR="00B10B90" w:rsidRDefault="00B10B90" w:rsidP="00B10B90">
      <w:proofErr w:type="spellStart"/>
      <w:r w:rsidRPr="00037616">
        <w:rPr>
          <w:b/>
        </w:rPr>
        <w:t>MaritalStatus</w:t>
      </w:r>
      <w:proofErr w:type="spellEnd"/>
      <w:r>
        <w:t xml:space="preserve"> – семейное положение</w:t>
      </w:r>
    </w:p>
    <w:p w:rsidR="00B10B90" w:rsidRDefault="00B10B90" w:rsidP="00B10B90">
      <w:proofErr w:type="spellStart"/>
      <w:r w:rsidRPr="00037616">
        <w:rPr>
          <w:b/>
        </w:rPr>
        <w:t>MonthlyIncome</w:t>
      </w:r>
      <w:proofErr w:type="spellEnd"/>
      <w:r>
        <w:t xml:space="preserve"> – ежемесячный доход клиента</w:t>
      </w:r>
    </w:p>
    <w:p w:rsidR="00B10B90" w:rsidRDefault="00B10B90" w:rsidP="00B10B90">
      <w:proofErr w:type="spellStart"/>
      <w:r w:rsidRPr="00037616">
        <w:rPr>
          <w:b/>
        </w:rPr>
        <w:t>Post</w:t>
      </w:r>
      <w:proofErr w:type="spellEnd"/>
      <w:r>
        <w:t xml:space="preserve"> – занимаемая должность</w:t>
      </w:r>
    </w:p>
    <w:p w:rsidR="00B10B90" w:rsidRDefault="00B10B90" w:rsidP="00B10B90"/>
    <w:p w:rsidR="00B10B90" w:rsidRPr="00E818A7" w:rsidRDefault="00037616" w:rsidP="00B10B90">
      <w:pPr>
        <w:rPr>
          <w:b/>
          <w:sz w:val="28"/>
          <w:szCs w:val="28"/>
          <w:lang w:val="en-US"/>
        </w:rPr>
      </w:pPr>
      <w:r w:rsidRPr="00E818A7">
        <w:rPr>
          <w:b/>
          <w:sz w:val="28"/>
          <w:szCs w:val="28"/>
          <w:lang w:val="en-US"/>
        </w:rPr>
        <w:t>Payments:</w:t>
      </w:r>
    </w:p>
    <w:p w:rsidR="00037616" w:rsidRPr="00037616" w:rsidRDefault="00037616" w:rsidP="00037616">
      <w:pPr>
        <w:rPr>
          <w:lang w:val="en-US"/>
        </w:rPr>
      </w:pPr>
      <w:proofErr w:type="spellStart"/>
      <w:r w:rsidRPr="00037616">
        <w:rPr>
          <w:b/>
          <w:lang w:val="en-US"/>
        </w:rPr>
        <w:t>DraftId</w:t>
      </w:r>
      <w:proofErr w:type="spellEnd"/>
      <w:r w:rsidRPr="00037616">
        <w:rPr>
          <w:lang w:val="en-US"/>
        </w:rPr>
        <w:t xml:space="preserve"> – </w:t>
      </w:r>
      <w:r>
        <w:t>уникальный</w:t>
      </w:r>
      <w:r w:rsidRPr="00037616">
        <w:rPr>
          <w:lang w:val="en-US"/>
        </w:rPr>
        <w:t xml:space="preserve"> </w:t>
      </w:r>
      <w:proofErr w:type="spellStart"/>
      <w:r>
        <w:t>индентификатор</w:t>
      </w:r>
      <w:proofErr w:type="spellEnd"/>
      <w:r w:rsidRPr="00037616">
        <w:rPr>
          <w:lang w:val="en-US"/>
        </w:rPr>
        <w:t xml:space="preserve"> </w:t>
      </w:r>
      <w:r>
        <w:t>заявки</w:t>
      </w:r>
      <w:r w:rsidRPr="00037616">
        <w:rPr>
          <w:lang w:val="en-US"/>
        </w:rPr>
        <w:t xml:space="preserve"> </w:t>
      </w:r>
    </w:p>
    <w:p w:rsidR="00037616" w:rsidRDefault="00037616" w:rsidP="00B10B90">
      <w:pPr>
        <w:rPr>
          <w:lang w:val="en-US"/>
        </w:rPr>
      </w:pPr>
      <w:proofErr w:type="spellStart"/>
      <w:r w:rsidRPr="00037616">
        <w:rPr>
          <w:b/>
          <w:lang w:val="en-US"/>
        </w:rPr>
        <w:t>ApprovalCreateTime</w:t>
      </w:r>
      <w:proofErr w:type="spellEnd"/>
      <w:r w:rsidRPr="00037616">
        <w:rPr>
          <w:b/>
        </w:rPr>
        <w:t xml:space="preserve"> </w:t>
      </w:r>
      <w:r>
        <w:t>– время, когда заявка была подана</w:t>
      </w:r>
    </w:p>
    <w:p w:rsidR="00037616" w:rsidRDefault="00037616" w:rsidP="00B10B90">
      <w:proofErr w:type="spellStart"/>
      <w:r w:rsidRPr="000F75BB">
        <w:rPr>
          <w:b/>
          <w:lang w:val="en-US"/>
        </w:rPr>
        <w:t>ApprovalAmount</w:t>
      </w:r>
      <w:proofErr w:type="spellEnd"/>
      <w:r w:rsidRPr="00037616">
        <w:t xml:space="preserve"> – </w:t>
      </w:r>
      <w:r>
        <w:t>одобренная сумма займа</w:t>
      </w:r>
    </w:p>
    <w:p w:rsidR="00037616" w:rsidRDefault="00037616" w:rsidP="00B10B90">
      <w:proofErr w:type="spellStart"/>
      <w:r w:rsidRPr="000F75BB">
        <w:rPr>
          <w:b/>
        </w:rPr>
        <w:t>RequestAmount</w:t>
      </w:r>
      <w:proofErr w:type="spellEnd"/>
      <w:r>
        <w:t xml:space="preserve"> – запрашиваемая сумма займа</w:t>
      </w:r>
    </w:p>
    <w:p w:rsidR="00037616" w:rsidRDefault="00037616" w:rsidP="00B10B90">
      <w:proofErr w:type="spellStart"/>
      <w:r w:rsidRPr="000F75BB">
        <w:rPr>
          <w:b/>
        </w:rPr>
        <w:t>FormulaId</w:t>
      </w:r>
      <w:proofErr w:type="spellEnd"/>
      <w:r>
        <w:t xml:space="preserve"> - </w:t>
      </w:r>
      <w:r>
        <w:t xml:space="preserve">номер модели, которая </w:t>
      </w:r>
      <w:proofErr w:type="spellStart"/>
      <w:r>
        <w:t>скорила</w:t>
      </w:r>
      <w:proofErr w:type="spellEnd"/>
      <w:r>
        <w:t xml:space="preserve"> заявку</w:t>
      </w:r>
    </w:p>
    <w:p w:rsidR="00037616" w:rsidRDefault="00037616" w:rsidP="00B10B90">
      <w:proofErr w:type="spellStart"/>
      <w:r w:rsidRPr="000F75BB">
        <w:rPr>
          <w:b/>
        </w:rPr>
        <w:t>Answer</w:t>
      </w:r>
      <w:proofErr w:type="spellEnd"/>
      <w:r>
        <w:t xml:space="preserve"> – ответ по </w:t>
      </w:r>
      <w:proofErr w:type="spellStart"/>
      <w:r>
        <w:t>скорингу</w:t>
      </w:r>
      <w:proofErr w:type="spellEnd"/>
    </w:p>
    <w:p w:rsidR="00037616" w:rsidRDefault="00037616" w:rsidP="00B10B90">
      <w:proofErr w:type="spellStart"/>
      <w:r w:rsidRPr="000F75BB">
        <w:rPr>
          <w:b/>
        </w:rPr>
        <w:t>LoanAmount</w:t>
      </w:r>
      <w:proofErr w:type="spellEnd"/>
      <w:r>
        <w:t xml:space="preserve"> – сумма выданного займа</w:t>
      </w:r>
    </w:p>
    <w:p w:rsidR="00037616" w:rsidRDefault="00037616" w:rsidP="00B10B90">
      <w:proofErr w:type="spellStart"/>
      <w:r w:rsidRPr="000F75BB">
        <w:rPr>
          <w:b/>
        </w:rPr>
        <w:t>IssueDate</w:t>
      </w:r>
      <w:proofErr w:type="spellEnd"/>
      <w:r>
        <w:t xml:space="preserve"> – дата выдачи займа</w:t>
      </w:r>
    </w:p>
    <w:p w:rsidR="00037616" w:rsidRDefault="00037616" w:rsidP="00B10B90">
      <w:proofErr w:type="spellStart"/>
      <w:r w:rsidRPr="000F75BB">
        <w:rPr>
          <w:b/>
        </w:rPr>
        <w:t>Duration</w:t>
      </w:r>
      <w:proofErr w:type="spellEnd"/>
      <w:r>
        <w:t xml:space="preserve"> – количество дней на сколько выдан </w:t>
      </w:r>
      <w:proofErr w:type="spellStart"/>
      <w:r>
        <w:t>займ</w:t>
      </w:r>
      <w:proofErr w:type="spellEnd"/>
    </w:p>
    <w:p w:rsidR="00037616" w:rsidRDefault="00037616" w:rsidP="00B10B90">
      <w:proofErr w:type="spellStart"/>
      <w:r w:rsidRPr="000F75BB">
        <w:rPr>
          <w:b/>
        </w:rPr>
        <w:t>RetireDate</w:t>
      </w:r>
      <w:proofErr w:type="spellEnd"/>
      <w:r>
        <w:t xml:space="preserve"> – дата погашения по договору</w:t>
      </w:r>
    </w:p>
    <w:p w:rsidR="00037616" w:rsidRDefault="00037616" w:rsidP="00B10B90">
      <w:proofErr w:type="spellStart"/>
      <w:r w:rsidRPr="000F75BB">
        <w:rPr>
          <w:b/>
        </w:rPr>
        <w:t>RealRetireDate</w:t>
      </w:r>
      <w:proofErr w:type="spellEnd"/>
      <w:r>
        <w:t xml:space="preserve"> – реальная дата погашения</w:t>
      </w:r>
    </w:p>
    <w:p w:rsidR="00037616" w:rsidRPr="00037616" w:rsidRDefault="00037616" w:rsidP="00B10B90">
      <w:proofErr w:type="spellStart"/>
      <w:r w:rsidRPr="000F75BB">
        <w:rPr>
          <w:b/>
        </w:rPr>
        <w:t>LoanStatus</w:t>
      </w:r>
      <w:proofErr w:type="spellEnd"/>
      <w:r>
        <w:t xml:space="preserve"> – статус займа</w:t>
      </w:r>
    </w:p>
    <w:p w:rsidR="00B10B90" w:rsidRDefault="00037616" w:rsidP="00B10B90">
      <w:proofErr w:type="spellStart"/>
      <w:r w:rsidRPr="000F75BB">
        <w:rPr>
          <w:b/>
        </w:rPr>
        <w:t>Balance</w:t>
      </w:r>
      <w:proofErr w:type="spellEnd"/>
      <w:r>
        <w:t xml:space="preserve"> – сумма задолженность по займу</w:t>
      </w:r>
    </w:p>
    <w:p w:rsidR="00037616" w:rsidRDefault="00037616" w:rsidP="00B10B90">
      <w:proofErr w:type="spellStart"/>
      <w:r w:rsidRPr="000F75BB">
        <w:rPr>
          <w:b/>
        </w:rPr>
        <w:t>Payment</w:t>
      </w:r>
      <w:proofErr w:type="spellEnd"/>
      <w:r>
        <w:t xml:space="preserve"> – сумма всех выплат по займу</w:t>
      </w:r>
    </w:p>
    <w:p w:rsidR="00037616" w:rsidRDefault="00037616" w:rsidP="00B10B90">
      <w:proofErr w:type="spellStart"/>
      <w:r w:rsidRPr="000F75BB">
        <w:rPr>
          <w:b/>
        </w:rPr>
        <w:t>DayOfDelay</w:t>
      </w:r>
      <w:proofErr w:type="spellEnd"/>
      <w:r>
        <w:t xml:space="preserve"> – количество дней просрочки по займу</w:t>
      </w:r>
    </w:p>
    <w:p w:rsidR="00037616" w:rsidRDefault="00037616" w:rsidP="00B10B90">
      <w:r w:rsidRPr="000F75BB">
        <w:rPr>
          <w:b/>
        </w:rPr>
        <w:t>Amount00</w:t>
      </w:r>
      <w:r>
        <w:t xml:space="preserve"> – сумма, выплаченная клиентом до нулевого дня просрочки</w:t>
      </w:r>
    </w:p>
    <w:p w:rsidR="00037616" w:rsidRDefault="00037616" w:rsidP="00B10B90">
      <w:r w:rsidRPr="000F75BB">
        <w:rPr>
          <w:b/>
        </w:rPr>
        <w:t>Amount15</w:t>
      </w:r>
      <w:r>
        <w:t xml:space="preserve"> – сумма, выплаченная </w:t>
      </w:r>
      <w:r>
        <w:t xml:space="preserve">клиентом </w:t>
      </w:r>
      <w:r>
        <w:t>между 0 и 15 днем просрочки</w:t>
      </w:r>
    </w:p>
    <w:p w:rsidR="00037616" w:rsidRDefault="00037616" w:rsidP="00B10B90">
      <w:r w:rsidRPr="000F75BB">
        <w:rPr>
          <w:b/>
        </w:rPr>
        <w:t>Amount30</w:t>
      </w:r>
      <w:r>
        <w:t xml:space="preserve"> – сумма, выплаченная </w:t>
      </w:r>
      <w:r>
        <w:t>клиентом</w:t>
      </w:r>
      <w:r>
        <w:t xml:space="preserve"> между 15 и 30 днем просрочки</w:t>
      </w:r>
    </w:p>
    <w:p w:rsidR="00E818A7" w:rsidRDefault="00E818A7" w:rsidP="00B10B90"/>
    <w:p w:rsidR="00E818A7" w:rsidRPr="00E818A7" w:rsidRDefault="00E818A7" w:rsidP="00B10B90">
      <w:r>
        <w:t xml:space="preserve">Данные в таблице </w:t>
      </w:r>
      <w:r w:rsidRPr="00E818A7">
        <w:rPr>
          <w:b/>
          <w:sz w:val="24"/>
          <w:szCs w:val="24"/>
          <w:lang w:val="en-US"/>
        </w:rPr>
        <w:t>ML</w:t>
      </w:r>
      <w:r w:rsidRPr="00E818A7">
        <w:t xml:space="preserve"> </w:t>
      </w:r>
      <w:r>
        <w:t>являются признаками из кредитной истории клиента, которые помогут при построении модели.</w:t>
      </w:r>
    </w:p>
    <w:p w:rsidR="00037616" w:rsidRDefault="00037616" w:rsidP="00B10B90"/>
    <w:p w:rsidR="00037616" w:rsidRDefault="00037616" w:rsidP="00B10B90"/>
    <w:p w:rsidR="00037616" w:rsidRPr="00037616" w:rsidRDefault="00037616" w:rsidP="00B10B90"/>
    <w:p w:rsidR="00B10B90" w:rsidRPr="00037616" w:rsidRDefault="00B10B90"/>
    <w:p w:rsidR="004814EB" w:rsidRPr="00037616" w:rsidRDefault="004814EB"/>
    <w:sectPr w:rsidR="004814EB" w:rsidRPr="00037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73F47"/>
    <w:multiLevelType w:val="hybridMultilevel"/>
    <w:tmpl w:val="4F3E5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A6"/>
    <w:rsid w:val="00037616"/>
    <w:rsid w:val="000F75BB"/>
    <w:rsid w:val="00211DA6"/>
    <w:rsid w:val="0038373B"/>
    <w:rsid w:val="00387A0D"/>
    <w:rsid w:val="00425C14"/>
    <w:rsid w:val="004814EB"/>
    <w:rsid w:val="0051324B"/>
    <w:rsid w:val="00575D26"/>
    <w:rsid w:val="005D184A"/>
    <w:rsid w:val="00635F31"/>
    <w:rsid w:val="00652F77"/>
    <w:rsid w:val="00700AF2"/>
    <w:rsid w:val="007B532A"/>
    <w:rsid w:val="008946C0"/>
    <w:rsid w:val="00B10B90"/>
    <w:rsid w:val="00B702EF"/>
    <w:rsid w:val="00BC0BDA"/>
    <w:rsid w:val="00D84FCE"/>
    <w:rsid w:val="00DA75DE"/>
    <w:rsid w:val="00E8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DEC34-A9E5-4F44-8D54-4035A1D1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Берников Олег</dc:creator>
  <cp:keywords/>
  <dc:description/>
  <cp:lastModifiedBy>Берников Олег</cp:lastModifiedBy>
  <cp:revision>19</cp:revision>
  <dcterms:created xsi:type="dcterms:W3CDTF">2023-04-11T12:47:00Z</dcterms:created>
  <dcterms:modified xsi:type="dcterms:W3CDTF">2023-04-12T09:50:00Z</dcterms:modified>
</cp:coreProperties>
</file>