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92" w:beforeAutospacing="0" w:after="192" w:afterAutospacing="0"/>
        <w:ind w:firstLine="771" w:firstLineChars="200"/>
      </w:pPr>
      <w:r>
        <w:fldChar w:fldCharType="begin"/>
      </w:r>
      <w:r>
        <w:instrText xml:space="preserve"> HYPERLINK "https://github.com/qiaojiuyuan/ObserverPattern/blob/master/README.md" \l "observerpattern" </w:instrText>
      </w:r>
      <w:r>
        <w:fldChar w:fldCharType="separate"/>
      </w:r>
      <w:r>
        <w:fldChar w:fldCharType="end"/>
      </w:r>
      <w:r>
        <w:t>ObserverPattern</w:t>
      </w:r>
    </w:p>
    <w:p>
      <w:pPr>
        <w:pStyle w:val="4"/>
        <w:keepNext w:val="0"/>
        <w:keepLines w:val="0"/>
        <w:widowControl/>
        <w:suppressLineNumbers w:val="0"/>
        <w:spacing w:before="192" w:beforeAutospacing="0" w:after="192" w:afterAutospacing="0"/>
        <w:ind w:firstLine="482" w:firstLineChars="200"/>
      </w:pPr>
      <w:r>
        <w:fldChar w:fldCharType="begin"/>
      </w:r>
      <w:r>
        <w:instrText xml:space="preserve"> HYPERLINK "https://github.com/qiaojiuyuan/ObserverPattern/blob/master/README.md" \l "定义" </w:instrText>
      </w:r>
      <w:r>
        <w:fldChar w:fldCharType="separate"/>
      </w:r>
      <w:r>
        <w:fldChar w:fldCharType="end"/>
      </w:r>
      <w:r>
        <w:t>定义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92" w:afterAutospacing="0"/>
        <w:ind w:firstLine="288" w:firstLineChars="200"/>
        <w:rPr>
          <w:rFonts w:hint="default" w:ascii="Monaco" w:hAnsi="Monaco" w:eastAsia="Monaco" w:cs="Monaco"/>
        </w:rPr>
      </w:pPr>
      <w:r>
        <w:rPr>
          <w:rFonts w:hint="default" w:ascii="Monaco" w:hAnsi="Monaco" w:eastAsia="Monaco" w:cs="Monaco"/>
        </w:rPr>
        <w:t>观察者模式也叫发布订阅模式。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92" w:afterAutospacing="0"/>
        <w:ind w:firstLine="288" w:firstLineChars="200"/>
      </w:pPr>
      <w:r>
        <w:rPr>
          <w:rFonts w:hint="default" w:ascii="Monaco" w:hAnsi="Monaco" w:eastAsia="Monaco" w:cs="Monaco"/>
        </w:rPr>
        <w:t>定义对象间一种一对多的依赖关系，使得每当一个对象改变状态，则所有依赖于它的对象都会得到通知并被自动更新。</w:t>
      </w:r>
    </w:p>
    <w:p>
      <w:pPr>
        <w:pStyle w:val="4"/>
        <w:keepNext w:val="0"/>
        <w:keepLines w:val="0"/>
        <w:widowControl/>
        <w:suppressLineNumbers w:val="0"/>
        <w:spacing w:before="192" w:beforeAutospacing="0" w:after="192" w:afterAutospacing="0"/>
        <w:ind w:firstLine="482" w:firstLineChars="200"/>
      </w:pPr>
      <w:r>
        <w:fldChar w:fldCharType="begin"/>
      </w:r>
      <w:r>
        <w:instrText xml:space="preserve"> HYPERLINK "https://github.com/qiaojiuyuan/ObserverPattern/blob/master/README.md" \l "项目类图" </w:instrText>
      </w:r>
      <w:r>
        <w:fldChar w:fldCharType="separate"/>
      </w:r>
      <w:r>
        <w:fldChar w:fldCharType="end"/>
      </w:r>
      <w:r>
        <w:t>项目类图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2326640"/>
            <wp:effectExtent l="0" t="0" r="5715" b="5080"/>
            <wp:docPr id="3" name="图片 3" descr="ob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bserv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192" w:beforeAutospacing="0" w:after="192" w:afterAutospacing="0"/>
        <w:ind w:firstLine="480" w:firstLineChars="200"/>
      </w:pPr>
      <w:r>
        <w:rPr>
          <w:color w:val="0366D6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2" name="图片 1" descr="IMG_25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92" w:beforeAutospacing="0" w:after="192" w:afterAutospacing="0"/>
        <w:ind w:firstLine="482" w:firstLineChars="200"/>
      </w:pPr>
      <w:r>
        <w:fldChar w:fldCharType="begin"/>
      </w:r>
      <w:r>
        <w:instrText xml:space="preserve"> HYPERLINK "https://github.com/qiaojiuyuan/ObserverPattern/blob/master/README.md" \l "通用类图" </w:instrText>
      </w:r>
      <w:r>
        <w:fldChar w:fldCharType="separate"/>
      </w:r>
      <w:r>
        <w:fldChar w:fldCharType="end"/>
      </w:r>
      <w:r>
        <w:t>通用类图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703955"/>
            <wp:effectExtent l="0" t="0" r="0" b="14605"/>
            <wp:docPr id="4" name="图片 4" descr="common_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ommon_clas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482" w:firstLineChars="200"/>
        <w:rPr>
          <w:rFonts w:hint="eastAsia"/>
          <w:lang w:val="en-US" w:eastAsia="zh-CN"/>
        </w:rPr>
      </w:pPr>
    </w:p>
    <w:p>
      <w:pPr>
        <w:pStyle w:val="4"/>
        <w:ind w:firstLine="482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left="84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此代码中韩非子是目标，李斯和王思是观察者，当韩非子的状态发生改变，李斯和王思可以监听到并且立即作出反应，即报告韩非子的状态，这是很典型的观察者模式。</w:t>
      </w:r>
    </w:p>
    <w:p>
      <w:pPr>
        <w:pStyle w:val="6"/>
        <w:keepNext w:val="0"/>
        <w:keepLines w:val="0"/>
        <w:widowControl/>
        <w:suppressLineNumbers w:val="0"/>
        <w:spacing w:before="192" w:beforeAutospacing="0" w:after="192" w:afterAutospacing="0"/>
        <w:ind w:firstLine="480" w:firstLineChars="200"/>
      </w:pPr>
      <w:r>
        <w:rPr>
          <w:color w:val="0366D6"/>
          <w:u w:val="none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" name="图片 2" descr="IMG_257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pacing w:before="192" w:beforeAutospacing="0" w:after="192" w:afterAutospacing="0"/>
        <w:ind w:firstLine="482" w:firstLineChars="200"/>
      </w:pPr>
      <w:r>
        <w:fldChar w:fldCharType="begin"/>
      </w:r>
      <w:r>
        <w:instrText xml:space="preserve"> HYPERLINK "https://github.com/qiaojiuyuan/ObserverPattern/blob/master/README.md" \l "优点" </w:instrText>
      </w:r>
      <w:r>
        <w:fldChar w:fldCharType="separate"/>
      </w:r>
      <w:r>
        <w:fldChar w:fldCharType="end"/>
      </w:r>
      <w:r>
        <w:t>优点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92" w:beforeAutospacing="0" w:after="192" w:afterAutospacing="0"/>
        <w:ind w:left="720" w:firstLine="420" w:firstLineChars="200"/>
      </w:pPr>
      <w:r>
        <w:rPr>
          <w:bdr w:val="none" w:color="auto" w:sz="0" w:space="0"/>
        </w:rPr>
        <w:t>建立一套触发机制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192" w:beforeAutospacing="0" w:after="192" w:afterAutospacing="0"/>
        <w:ind w:left="720" w:firstLine="420" w:firstLineChars="200"/>
      </w:pPr>
      <w:r>
        <w:rPr>
          <w:bdr w:val="none" w:color="auto" w:sz="0" w:space="0"/>
        </w:rPr>
        <w:t>观察者和被观察者之间是抽象耦合</w:t>
      </w:r>
    </w:p>
    <w:p>
      <w:pPr>
        <w:pStyle w:val="4"/>
        <w:keepNext w:val="0"/>
        <w:keepLines w:val="0"/>
        <w:widowControl/>
        <w:suppressLineNumbers w:val="0"/>
        <w:spacing w:before="192" w:beforeAutospacing="0" w:after="192" w:afterAutospacing="0"/>
        <w:ind w:firstLine="482" w:firstLineChars="200"/>
      </w:pPr>
      <w:r>
        <w:fldChar w:fldCharType="begin"/>
      </w:r>
      <w:r>
        <w:instrText xml:space="preserve"> HYPERLINK "https://github.com/qiaojiuyuan/ObserverPattern/blob/master/README.md" \l "缺点" </w:instrText>
      </w:r>
      <w:r>
        <w:fldChar w:fldCharType="separate"/>
      </w:r>
      <w:r>
        <w:fldChar w:fldCharType="end"/>
      </w:r>
      <w:r>
        <w:t>缺点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92" w:beforeAutospacing="0" w:after="192" w:afterAutospacing="0"/>
        <w:ind w:left="720" w:firstLine="420" w:firstLineChars="200"/>
      </w:pPr>
      <w:r>
        <w:rPr>
          <w:bdr w:val="none" w:color="auto" w:sz="0" w:space="0"/>
        </w:rPr>
        <w:t>运行效率问题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92" w:beforeAutospacing="0" w:after="192" w:afterAutospacing="0"/>
        <w:ind w:left="720" w:firstLine="420" w:firstLineChars="200"/>
      </w:pPr>
      <w:r>
        <w:rPr>
          <w:bdr w:val="none" w:color="auto" w:sz="0" w:space="0"/>
        </w:rPr>
        <w:t>开发和调试比较复杂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192" w:beforeAutospacing="0" w:after="192" w:afterAutospacing="0"/>
        <w:ind w:left="720" w:firstLine="420" w:firstLineChars="200"/>
      </w:pPr>
      <w:r>
        <w:rPr>
          <w:bdr w:val="none" w:color="auto" w:sz="0" w:space="0"/>
        </w:rPr>
        <w:t>集合顺序执行，一个观察者卡壳，会影响整体效率。这种情况下一般采用异步的方式。</w:t>
      </w:r>
    </w:p>
    <w:p>
      <w:pPr>
        <w:pStyle w:val="4"/>
        <w:keepNext w:val="0"/>
        <w:keepLines w:val="0"/>
        <w:widowControl/>
        <w:suppressLineNumbers w:val="0"/>
        <w:spacing w:before="192" w:beforeAutospacing="0" w:after="192" w:afterAutospacing="0"/>
        <w:ind w:firstLine="482" w:firstLineChars="200"/>
      </w:pPr>
      <w:r>
        <w:fldChar w:fldCharType="begin"/>
      </w:r>
      <w:r>
        <w:instrText xml:space="preserve"> HYPERLINK "https://github.com/qiaojiuyuan/ObserverPattern/blob/master/README.md" \l "使用场景" </w:instrText>
      </w:r>
      <w:r>
        <w:fldChar w:fldCharType="separate"/>
      </w:r>
      <w:r>
        <w:fldChar w:fldCharType="end"/>
      </w:r>
      <w:r>
        <w:t>使用场景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92" w:beforeAutospacing="0" w:after="192" w:afterAutospacing="0"/>
        <w:ind w:left="720" w:firstLine="420" w:firstLineChars="200"/>
      </w:pPr>
      <w:r>
        <w:rPr>
          <w:bdr w:val="none" w:color="auto" w:sz="0" w:space="0"/>
        </w:rPr>
        <w:t>关联行为场景。需要注意的是，关联行为是可拆分的，而不是"组合"关系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92" w:beforeAutospacing="0" w:after="192" w:afterAutospacing="0"/>
        <w:ind w:left="720" w:firstLine="420" w:firstLineChars="200"/>
      </w:pPr>
      <w:r>
        <w:rPr>
          <w:bdr w:val="none" w:color="auto" w:sz="0" w:space="0"/>
        </w:rPr>
        <w:t>事件多级触发场景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192" w:beforeAutospacing="0" w:after="192" w:afterAutospacing="0"/>
        <w:ind w:left="720" w:firstLine="420" w:firstLineChars="200"/>
      </w:pPr>
      <w:r>
        <w:rPr>
          <w:bdr w:val="none" w:color="auto" w:sz="0" w:space="0"/>
        </w:rPr>
        <w:t>跨系统的消息交换场景，如消息队列的处理机制</w:t>
      </w:r>
    </w:p>
    <w:p>
      <w:pPr>
        <w:pStyle w:val="4"/>
        <w:keepNext w:val="0"/>
        <w:keepLines w:val="0"/>
        <w:widowControl/>
        <w:suppressLineNumbers w:val="0"/>
        <w:spacing w:before="192" w:beforeAutospacing="0" w:after="192" w:afterAutospacing="0"/>
        <w:ind w:firstLine="482" w:firstLineChars="200"/>
      </w:pPr>
      <w:r>
        <w:fldChar w:fldCharType="begin"/>
      </w:r>
      <w:r>
        <w:instrText xml:space="preserve"> HYPERLINK "https://github.com/qiaojiuyuan/ObserverPattern/blob/master/README.md" \l "注意事项" </w:instrText>
      </w:r>
      <w:r>
        <w:fldChar w:fldCharType="separate"/>
      </w:r>
      <w:r>
        <w:fldChar w:fldCharType="end"/>
      </w:r>
      <w:r>
        <w:t>注意事项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192" w:beforeAutospacing="0" w:after="192" w:afterAutospacing="0"/>
        <w:ind w:left="720" w:firstLine="420" w:firstLineChars="200"/>
      </w:pPr>
      <w:r>
        <w:rPr>
          <w:bdr w:val="none" w:color="auto" w:sz="0" w:space="0"/>
        </w:rPr>
        <w:t>广播链的问题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92" w:afterAutospacing="0"/>
        <w:ind w:firstLine="288" w:firstLineChars="200"/>
      </w:pPr>
      <w:r>
        <w:rPr>
          <w:rFonts w:hint="default" w:ascii="Monaco" w:hAnsi="Monaco" w:eastAsia="Monaco" w:cs="Monaco"/>
        </w:rPr>
        <w:t>建议，在一个观察者模式中最多出现一个对象既是观察者也是被观察者，也就是说消息最多转发一次(传递两次)，这样比较好控制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192" w:beforeAutospacing="0" w:after="192" w:afterAutospacing="0"/>
        <w:ind w:left="720" w:firstLine="420" w:firstLineChars="200"/>
      </w:pPr>
      <w:r>
        <w:rPr>
          <w:bdr w:val="none" w:color="auto" w:sz="0" w:space="0"/>
        </w:rPr>
        <w:t>异步处理问题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E2811"/>
    <w:multiLevelType w:val="multilevel"/>
    <w:tmpl w:val="594E28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4E281C"/>
    <w:multiLevelType w:val="multilevel"/>
    <w:tmpl w:val="594E28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4E2827"/>
    <w:multiLevelType w:val="multilevel"/>
    <w:tmpl w:val="594E28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4E2832"/>
    <w:multiLevelType w:val="multilevel"/>
    <w:tmpl w:val="594E28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94E283D"/>
    <w:multiLevelType w:val="multilevel"/>
    <w:tmpl w:val="594E28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FB09D9"/>
    <w:rsid w:val="1AFB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44"/>
      <w:sz w:val="38"/>
      <w:szCs w:val="3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0" w:after="0" w:afterAutospacing="0"/>
      <w:jc w:val="left"/>
    </w:pPr>
    <w:rPr>
      <w:rFonts w:hint="eastAsia" w:ascii="宋体" w:hAnsi="宋体" w:eastAsia="宋体" w:cs="宋体"/>
      <w:b/>
      <w:kern w:val="0"/>
      <w:sz w:val="28"/>
      <w:szCs w:val="28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0" w:after="0" w:afterAutospacing="0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jc w:val="left"/>
    </w:pPr>
    <w:rPr>
      <w:rFonts w:hint="default" w:ascii="SFMono-Regular" w:hAnsi="SFMono-Regular" w:eastAsia="SFMono-Regular" w:cs="SFMono-Regular"/>
      <w:kern w:val="0"/>
      <w:sz w:val="14"/>
      <w:szCs w:val="1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0" w:after="120" w:afterAutospacing="0"/>
      <w:ind w:left="0" w:right="0"/>
      <w:jc w:val="left"/>
    </w:pPr>
    <w:rPr>
      <w:vanish/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0366D6"/>
      <w:u w:val="none"/>
    </w:rPr>
  </w:style>
  <w:style w:type="character" w:styleId="10">
    <w:name w:val="HTML Definition"/>
    <w:basedOn w:val="7"/>
    <w:uiPriority w:val="0"/>
    <w:rPr>
      <w:i/>
    </w:rPr>
  </w:style>
  <w:style w:type="character" w:styleId="11">
    <w:name w:val="HTML Typewriter"/>
    <w:basedOn w:val="7"/>
    <w:uiPriority w:val="0"/>
    <w:rPr>
      <w:rFonts w:hint="default" w:ascii="SFMono-Regular" w:hAnsi="SFMono-Regular" w:eastAsia="SFMono-Regular" w:cs="SFMono-Regular"/>
      <w:sz w:val="14"/>
      <w:szCs w:val="14"/>
    </w:rPr>
  </w:style>
  <w:style w:type="character" w:styleId="12">
    <w:name w:val="Hyperlink"/>
    <w:basedOn w:val="7"/>
    <w:uiPriority w:val="0"/>
    <w:rPr>
      <w:color w:val="0366D6"/>
      <w:u w:val="none"/>
    </w:rPr>
  </w:style>
  <w:style w:type="character" w:styleId="13">
    <w:name w:val="HTML Code"/>
    <w:basedOn w:val="7"/>
    <w:uiPriority w:val="0"/>
    <w:rPr>
      <w:rFonts w:hint="default" w:ascii="SFMono-Regular" w:hAnsi="SFMono-Regular" w:eastAsia="SFMono-Regular" w:cs="SFMono-Regular"/>
      <w:sz w:val="14"/>
      <w:szCs w:val="14"/>
    </w:rPr>
  </w:style>
  <w:style w:type="character" w:styleId="14">
    <w:name w:val="HTML Keyboard"/>
    <w:basedOn w:val="7"/>
    <w:uiPriority w:val="0"/>
    <w:rPr>
      <w:rFonts w:hint="default" w:ascii="SFMono-Regular" w:hAnsi="SFMono-Regular" w:eastAsia="SFMono-Regular" w:cs="SFMono-Regular"/>
      <w:color w:val="444D56"/>
      <w:sz w:val="13"/>
      <w:szCs w:val="13"/>
      <w:bdr w:val="single" w:color="D1D5DA" w:sz="4" w:space="0"/>
      <w:shd w:val="clear" w:fill="FAFBFC"/>
    </w:rPr>
  </w:style>
  <w:style w:type="character" w:styleId="15">
    <w:name w:val="HTML Sample"/>
    <w:basedOn w:val="7"/>
    <w:uiPriority w:val="0"/>
    <w:rPr>
      <w:rFonts w:ascii="monospace" w:hAnsi="monospace" w:eastAsia="monospace" w:cs="monospace"/>
      <w:sz w:val="21"/>
      <w:szCs w:val="21"/>
    </w:rPr>
  </w:style>
  <w:style w:type="character" w:customStyle="1" w:styleId="17">
    <w:name w:val="animated-ellipsis-container8"/>
    <w:basedOn w:val="7"/>
    <w:uiPriority w:val="0"/>
    <w:rPr>
      <w:bdr w:val="none" w:color="auto" w:sz="0" w:space="0"/>
    </w:rPr>
  </w:style>
  <w:style w:type="character" w:customStyle="1" w:styleId="18">
    <w:name w:val="first-child1"/>
    <w:basedOn w:val="7"/>
    <w:uiPriority w:val="0"/>
  </w:style>
  <w:style w:type="character" w:customStyle="1" w:styleId="19">
    <w:name w:val="align-center&gt;span"/>
    <w:basedOn w:val="7"/>
    <w:uiPriority w:val="0"/>
  </w:style>
  <w:style w:type="character" w:customStyle="1" w:styleId="20">
    <w:name w:val="codemirror-selectedtext"/>
    <w:basedOn w:val="7"/>
    <w:uiPriority w:val="0"/>
  </w:style>
  <w:style w:type="character" w:customStyle="1" w:styleId="21">
    <w:name w:val="hover23"/>
    <w:basedOn w:val="7"/>
    <w:uiPriority w:val="0"/>
    <w:rPr>
      <w:u w:val="none"/>
      <w:bdr w:val="none" w:color="E1E4E8" w:sz="0" w:space="0"/>
      <w:shd w:val="clear" w:fill="EFF3F6"/>
    </w:rPr>
  </w:style>
  <w:style w:type="character" w:customStyle="1" w:styleId="22">
    <w:name w:val="codemirror-matchingbracket"/>
    <w:basedOn w:val="7"/>
    <w:uiPriority w:val="0"/>
    <w:rPr>
      <w:color w:val="00FF00"/>
    </w:rPr>
  </w:style>
  <w:style w:type="character" w:customStyle="1" w:styleId="23">
    <w:name w:val="codemirror-nonmatchingbracket"/>
    <w:basedOn w:val="7"/>
    <w:uiPriority w:val="0"/>
    <w:rPr>
      <w:color w:val="FF2222"/>
    </w:rPr>
  </w:style>
  <w:style w:type="character" w:customStyle="1" w:styleId="24">
    <w:name w:val="frame"/>
    <w:basedOn w:val="7"/>
    <w:uiPriority w:val="0"/>
  </w:style>
  <w:style w:type="character" w:customStyle="1" w:styleId="25">
    <w:name w:val="align-center"/>
    <w:basedOn w:val="7"/>
    <w:uiPriority w:val="0"/>
  </w:style>
  <w:style w:type="character" w:customStyle="1" w:styleId="26">
    <w:name w:val="align-right&gt;span"/>
    <w:basedOn w:val="7"/>
    <w:uiPriority w:val="0"/>
  </w:style>
  <w:style w:type="character" w:customStyle="1" w:styleId="27">
    <w:name w:val="align-right"/>
    <w:basedOn w:val="7"/>
    <w:uiPriority w:val="0"/>
  </w:style>
  <w:style w:type="character" w:customStyle="1" w:styleId="28">
    <w:name w:val="frame&gt;span"/>
    <w:basedOn w:val="7"/>
    <w:uiPriority w:val="0"/>
    <w:rPr>
      <w:bdr w:val="single" w:color="DFE2E5" w:sz="4" w:space="0"/>
    </w:rPr>
  </w:style>
  <w:style w:type="character" w:customStyle="1" w:styleId="29">
    <w:name w:val="float-right"/>
    <w:basedOn w:val="7"/>
    <w:uiPriority w:val="0"/>
  </w:style>
  <w:style w:type="character" w:customStyle="1" w:styleId="30">
    <w:name w:val="float-left"/>
    <w:basedOn w:val="7"/>
    <w:uiPriority w:val="0"/>
  </w:style>
  <w:style w:type="character" w:customStyle="1" w:styleId="31">
    <w:name w:val="float-right&gt;span"/>
    <w:basedOn w:val="7"/>
    <w:uiPriority w:val="0"/>
  </w:style>
  <w:style w:type="character" w:customStyle="1" w:styleId="32">
    <w:name w:val="octicon-triangle-right"/>
    <w:basedOn w:val="7"/>
    <w:uiPriority w:val="0"/>
  </w:style>
  <w:style w:type="character" w:customStyle="1" w:styleId="33">
    <w:name w:val="ref"/>
    <w:basedOn w:val="7"/>
    <w:uiPriority w:val="0"/>
    <w:rPr>
      <w:color w:val="AAAAAA"/>
    </w:rPr>
  </w:style>
  <w:style w:type="character" w:customStyle="1" w:styleId="34">
    <w:name w:val="removed_href"/>
    <w:basedOn w:val="7"/>
    <w:uiPriority w:val="0"/>
  </w:style>
  <w:style w:type="character" w:customStyle="1" w:styleId="35">
    <w:name w:val="animated-ellipsis"/>
    <w:basedOn w:val="7"/>
    <w:uiPriority w:val="0"/>
    <w:rPr>
      <w:bdr w:val="none" w:color="auto" w:sz="0" w:space="0"/>
    </w:rPr>
  </w:style>
  <w:style w:type="character" w:customStyle="1" w:styleId="36">
    <w:name w:val="last-child3"/>
    <w:basedOn w:val="7"/>
    <w:uiPriority w:val="0"/>
  </w:style>
  <w:style w:type="character" w:customStyle="1" w:styleId="37">
    <w:name w:val="user-mention"/>
    <w:basedOn w:val="7"/>
    <w:uiPriority w:val="0"/>
  </w:style>
  <w:style w:type="character" w:customStyle="1" w:styleId="38">
    <w:name w:val="focus"/>
    <w:basedOn w:val="7"/>
    <w:uiPriority w:val="0"/>
    <w:rPr>
      <w:u w:val="none"/>
      <w:bdr w:val="none" w:color="E1E4E8" w:sz="0" w:space="0"/>
      <w:shd w:val="clear" w:fill="EFF3F6"/>
    </w:rPr>
  </w:style>
  <w:style w:type="character" w:customStyle="1" w:styleId="39">
    <w:name w:val="octicon-triangle-down"/>
    <w:basedOn w:val="7"/>
    <w:uiPriority w:val="0"/>
    <w:rPr>
      <w:vanish/>
    </w:rPr>
  </w:style>
  <w:style w:type="character" w:customStyle="1" w:styleId="40">
    <w:name w:val="octicon-triangle-down1"/>
    <w:basedOn w:val="7"/>
    <w:uiPriority w:val="0"/>
    <w:rPr>
      <w:vanish/>
    </w:rPr>
  </w:style>
  <w:style w:type="character" w:customStyle="1" w:styleId="41">
    <w:name w:val="delete"/>
    <w:basedOn w:val="7"/>
    <w:uiPriority w:val="0"/>
    <w:rPr>
      <w:vanish/>
      <w:bdr w:val="none" w:color="auto" w:sz="0" w:space="0"/>
    </w:rPr>
  </w:style>
  <w:style w:type="character" w:customStyle="1" w:styleId="42">
    <w:name w:val="changed_tag"/>
    <w:basedOn w:val="7"/>
    <w:uiPriority w:val="0"/>
  </w:style>
  <w:style w:type="character" w:customStyle="1" w:styleId="43">
    <w:name w:val="no-nl-marker4"/>
    <w:basedOn w:val="7"/>
    <w:uiPriority w:val="0"/>
    <w:rPr>
      <w:color w:val="CB2431"/>
    </w:rPr>
  </w:style>
  <w:style w:type="character" w:customStyle="1" w:styleId="44">
    <w:name w:val="percent"/>
    <w:basedOn w:val="7"/>
    <w:uiPriority w:val="0"/>
  </w:style>
  <w:style w:type="character" w:customStyle="1" w:styleId="45">
    <w:name w:val="label8"/>
    <w:basedOn w:val="7"/>
    <w:uiPriority w:val="0"/>
    <w:rPr>
      <w:color w:val="586069"/>
      <w:sz w:val="15"/>
      <w:szCs w:val="15"/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hyperlink" Target="https://github.com/qiaojiuyuan/ObserverPattern/raw/master/common_class.png" TargetMode="Externa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hyperlink" Target="https://github.com/qiaojiuyuan/ObserverPattern/raw/master/observer_class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2017-06-24T08:49:00Z</dcterms:created>
  <dc:creator>LVV</dc:creator>
  <cp:lastModifiedBy>LVV</cp:lastModifiedBy>
  <dcterms:modified xsi:type="dcterms:W3CDTF">2017-06-24T08:57:58Z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