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3C" w:rsidRDefault="00A8593C" w:rsidP="003E18A8">
      <w:pPr>
        <w:pStyle w:val="Heading1"/>
        <w:jc w:val="center"/>
      </w:pPr>
      <w:r w:rsidRPr="00A8593C">
        <w:t>Fundamental Test Process</w:t>
      </w:r>
      <w:r>
        <w:t xml:space="preserve"> </w:t>
      </w:r>
      <w:r w:rsidRPr="00A8593C">
        <w:t>&amp;</w:t>
      </w:r>
      <w:r>
        <w:t xml:space="preserve"> </w:t>
      </w:r>
      <w:r w:rsidRPr="00A8593C">
        <w:t>Test Levels and Types</w:t>
      </w:r>
    </w:p>
    <w:p w:rsidR="003E18A8" w:rsidRDefault="003E18A8" w:rsidP="003E18A8">
      <w:pPr>
        <w:pStyle w:val="Heading1"/>
        <w:jc w:val="center"/>
      </w:pPr>
      <w:r w:rsidRPr="00E008E9">
        <w:t>Homework</w:t>
      </w:r>
    </w:p>
    <w:p w:rsidR="003E18A8" w:rsidRPr="003E18A8" w:rsidRDefault="003E18A8" w:rsidP="003E18A8">
      <w:pPr>
        <w:pStyle w:val="ListParagraph"/>
        <w:numPr>
          <w:ilvl w:val="0"/>
          <w:numId w:val="10"/>
        </w:numPr>
        <w:spacing w:before="0" w:after="0"/>
        <w:ind w:left="360" w:hanging="270"/>
        <w:rPr>
          <w:sz w:val="24"/>
          <w:szCs w:val="24"/>
        </w:rPr>
      </w:pPr>
      <w:r w:rsidRPr="003E18A8">
        <w:rPr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EDBD1EE" wp14:editId="42115D38">
                <wp:simplePos x="0" y="0"/>
                <wp:positionH relativeFrom="column">
                  <wp:posOffset>-207010</wp:posOffset>
                </wp:positionH>
                <wp:positionV relativeFrom="paragraph">
                  <wp:posOffset>339725</wp:posOffset>
                </wp:positionV>
                <wp:extent cx="6997699" cy="2534920"/>
                <wp:effectExtent l="0" t="19050" r="13335" b="1778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699" cy="2534920"/>
                          <a:chOff x="-57153" y="0"/>
                          <a:chExt cx="6998284" cy="253497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-57153" y="284671"/>
                            <a:ext cx="3671417" cy="2017959"/>
                            <a:chOff x="-57153" y="0"/>
                            <a:chExt cx="3671417" cy="2017959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500996" y="724619"/>
                              <a:ext cx="836763" cy="517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Line Callout 2 32"/>
                          <wps:cNvSpPr/>
                          <wps:spPr>
                            <a:xfrm>
                              <a:off x="2622209" y="431304"/>
                              <a:ext cx="931873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112500"/>
                                <a:gd name="adj6" fmla="val -4666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2. C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Line Callout 2 33"/>
                          <wps:cNvSpPr/>
                          <wps:spPr>
                            <a:xfrm>
                              <a:off x="2769079" y="888521"/>
                              <a:ext cx="845185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26984"/>
                                <a:gd name="adj6" fmla="val -53812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3. P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Line Callout 2 34"/>
                          <wps:cNvSpPr/>
                          <wps:spPr>
                            <a:xfrm>
                              <a:off x="2510287" y="1354348"/>
                              <a:ext cx="1103630" cy="353060"/>
                            </a:xfrm>
                            <a:prstGeom prst="borderCallout2">
                              <a:avLst>
                                <a:gd name="adj1" fmla="val 21194"/>
                                <a:gd name="adj2" fmla="val -168"/>
                                <a:gd name="adj3" fmla="val 20505"/>
                                <a:gd name="adj4" fmla="val -1357"/>
                                <a:gd name="adj5" fmla="val -56089"/>
                                <a:gd name="adj6" fmla="val -3237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4. O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Line Callout 2 35"/>
                          <wps:cNvSpPr/>
                          <wps:spPr>
                            <a:xfrm>
                              <a:off x="1500996" y="0"/>
                              <a:ext cx="1121410" cy="353060"/>
                            </a:xfrm>
                            <a:prstGeom prst="borderCallout2">
                              <a:avLst>
                                <a:gd name="adj1" fmla="val 94494"/>
                                <a:gd name="adj2" fmla="val 42152"/>
                                <a:gd name="adj3" fmla="val 96249"/>
                                <a:gd name="adj4" fmla="val 41466"/>
                                <a:gd name="adj5" fmla="val 202904"/>
                                <a:gd name="adj6" fmla="val 41833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1. H _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Line Callout 2 36"/>
                          <wps:cNvSpPr/>
                          <wps:spPr>
                            <a:xfrm>
                              <a:off x="983411" y="1664899"/>
                              <a:ext cx="1354347" cy="353060"/>
                            </a:xfrm>
                            <a:prstGeom prst="borderCallout2">
                              <a:avLst>
                                <a:gd name="adj1" fmla="val -8126"/>
                                <a:gd name="adj2" fmla="val 50699"/>
                                <a:gd name="adj3" fmla="val -11257"/>
                                <a:gd name="adj4" fmla="val 49841"/>
                                <a:gd name="adj5" fmla="val -129389"/>
                                <a:gd name="adj6" fmla="val 55210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5. S _ _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Line Callout 2 37"/>
                          <wps:cNvSpPr/>
                          <wps:spPr>
                            <a:xfrm>
                              <a:off x="-57153" y="396815"/>
                              <a:ext cx="1367037" cy="387548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26970"/>
                                <a:gd name="adj6" fmla="val 120917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0C1F1A" w:rsidP="003E18A8">
                                <w:pPr>
                                  <w:jc w:val="center"/>
                                </w:pPr>
                                <w:r>
                                  <w:t>7. I _ _ _ _ _ _ _ _</w:t>
                                </w:r>
                                <w:r w:rsidR="003E18A8">
                                  <w:t xml:space="preserve"> _ _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Line Callout 2 38"/>
                          <wps:cNvSpPr/>
                          <wps:spPr>
                            <a:xfrm>
                              <a:off x="258792" y="1061050"/>
                              <a:ext cx="963295" cy="378345"/>
                            </a:xfrm>
                            <a:prstGeom prst="borderCallout2">
                              <a:avLst>
                                <a:gd name="adj1" fmla="val 52958"/>
                                <a:gd name="adj2" fmla="val 99856"/>
                                <a:gd name="adj3" fmla="val 52268"/>
                                <a:gd name="adj4" fmla="val 99688"/>
                                <a:gd name="adj5" fmla="val 11130"/>
                                <a:gd name="adj6" fmla="val 137128"/>
                              </a:avLst>
                            </a:prstGeom>
                            <a:solidFill>
                              <a:srgbClr val="A9C57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E18A8" w:rsidRDefault="003E18A8" w:rsidP="003E18A8">
                                <w:pPr>
                                  <w:jc w:val="center"/>
                                </w:pPr>
                                <w:r>
                                  <w:t>6. S _ _ _ 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4051881" y="0"/>
                            <a:ext cx="2889250" cy="25349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schemeClr val="accent3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Test …… is a collection of software and test data.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There are logical and concrete test …….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results from the planning activities should be documented in a test…….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To predict the test results you use test …..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The main task of planning is to define test…..</w:t>
                              </w:r>
                            </w:p>
                            <w:p w:rsidR="003E18A8" w:rsidRPr="003E18A8" w:rsidRDefault="003E18A8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18A8">
                                <w:rPr>
                                  <w:sz w:val="24"/>
                                  <w:szCs w:val="24"/>
                                </w:rPr>
                                <w:t>You group the test cases in a test …..</w:t>
                              </w:r>
                            </w:p>
                            <w:p w:rsidR="003E18A8" w:rsidRPr="003E18A8" w:rsidRDefault="00C72DF3" w:rsidP="00C72DF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before="0" w:after="0"/>
                                <w:ind w:left="36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="003E18A8" w:rsidRPr="003E18A8">
                                <w:rPr>
                                  <w:sz w:val="24"/>
                                  <w:szCs w:val="24"/>
                                </w:rPr>
                                <w:t>quantity of tests and the test coverage determine the test 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DBD1EE" id="Group 29" o:spid="_x0000_s1026" style="position:absolute;left:0;text-align:left;margin-left:-16.3pt;margin-top:26.75pt;width:551pt;height:199.6pt;z-index:251657728;mso-width-relative:margin" coordorigin="-571" coordsize="69982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">
                <v:group id="Group 30" o:spid="_x0000_s1027" style="position:absolute;left:-571;top:2846;width:36713;height:20180" coordorigin="-571" coordsize="36714,20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31" o:spid="_x0000_s1028" style="position:absolute;left:15009;top:7246;width:8368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Zb8QA&#10;AADbAAAADwAAAGRycy9kb3ducmV2LnhtbESPS2vDMBCE74X8B7GBXEojuy2huFFMCDSpe8vzvFhb&#10;28RaGUvxI7++KhR6HGbmG2aZDqYWHbWusqwgnkcgiHOrKy4UnI4fT28gnEfWWFsmBSM5SFeThyUm&#10;2va8p+7gCxEg7BJUUHrfJFK6vCSDbm4b4uB929agD7ItpG6xD3BTy+coWkiDFYeFEhvalJRfDzej&#10;INvu7tuzMV9+vN8up+uYvTaPmVKz6bB+B+Fp8P/hv/anVvAS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OGW/EAAAA2wAAAA8AAAAAAAAAAAAAAAAAmAIAAGRycy9k&#10;b3ducmV2LnhtbFBLBQYAAAAABAAEAPUAAACJAwAAAAA=&#10;" fillcolor="#9bbb59 [3206]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oval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32" o:spid="_x0000_s1029" type="#_x0000_t48" style="position:absolute;left:26222;top:4313;width:9318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5bXMAA&#10;AADbAAAADwAAAGRycy9kb3ducmV2LnhtbERPy2rCQBTdF/yH4Qru6sSIsaaOQYRAF4X4KLi9ZG6T&#10;YOZOyEw0/fuOUOjyvDnbbDStuFPvGssKFvMIBHFpdcOVgq9L/voGwnlkja1lUvBDDrLd5GWLqbYP&#10;PtH97CsRStilqKD2vkuldGVNBt3cdsRB+7a9QR9gX0nd4yOUm1bGUZRIgw2HhRo7OtRU3s6DUVAM&#10;x+v6c8i1zwOvk2O+KjatUrPpuH8H4Wn0/+a/9IdWsIzh+SX8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5bXMAAAADbAAAADwAAAAAAAAAAAAAAAACYAgAAZHJzL2Rvd25y&#10;ZXYueG1sUEsFBgAAAAAEAAQA9QAAAIUDAAAAAA==&#10;" adj=",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2. C _ _ _ _</w:t>
                          </w:r>
                        </w:p>
                      </w:txbxContent>
                    </v:textbox>
                    <o:callout v:ext="edit" minusy="t"/>
                  </v:shape>
                  <v:shape id="Line Callout 2 33" o:spid="_x0000_s1030" type="#_x0000_t48" style="position:absolute;left:27690;top:8885;width:8452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zEsQA&#10;AADbAAAADwAAAGRycy9kb3ducmV2LnhtbESPzW7CMBCE75V4B2uRuBWHnxYUMAhVRPTSQwMPsIo3&#10;cUS8jmI3CW+PK1XqcTQz32j2x9E2oqfO144VLOYJCOLC6ZorBbdr9roF4QOyxsYxKXiQh+Nh8rLH&#10;VLuBv6nPQyUihH2KCkwIbSqlLwxZ9HPXEkevdJ3FEGVXSd3hEOG2kcskeZcWa44LBlv6MFTc8x+r&#10;IN9cKp2VWTE8TLn+6pv75fyWKDWbjqcdiEBj+A//tT+1gtUKfr/EHyA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9cxLEAAAA2wAAAA8AAAAAAAAAAAAAAAAAmAIAAGRycy9k&#10;b3ducmV2LnhtbFBLBQYAAAAABAAEAPUAAACJAwAAAAA=&#10;" adj="-11623,5829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3. P _ _ _</w:t>
                          </w:r>
                        </w:p>
                      </w:txbxContent>
                    </v:textbox>
                    <o:callout v:ext="edit" minusy="t"/>
                  </v:shape>
                  <v:shape id="Line Callout 2 34" o:spid="_x0000_s1031" type="#_x0000_t48" style="position:absolute;left:25102;top:13543;width:1103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QLcUA&#10;AADbAAAADwAAAGRycy9kb3ducmV2LnhtbESPT2vCQBTE7wW/w/IEb3VjrSLRVbSg9FBb/I+3R/aZ&#10;BLNvQ3Y16bfvFgSPw8xvhpnMGlOIO1Uut6yg141AECdW55wq2O+WryMQziNrLCyTgl9yMJu2XiYY&#10;a1vzhu5bn4pQwi5GBZn3ZSylSzIy6Lq2JA7exVYGfZBVKnWFdSg3hXyLoqE0mHNYyLCkj4yS6/Zm&#10;FPR9VByXq3p9+uktvg/zwSD5qs9KddrNfAzCU+Of4Qf9qQP3Dv9fw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FAtxQAAANsAAAAPAAAAAAAAAAAAAAAAAJgCAABkcnMv&#10;ZG93bnJldi54bWxQSwUGAAAAAAQABAD1AAAAigMAAAAA&#10;" adj="-6994,-12115,-293,4429,-36,4578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4. O _ _ _ _ _</w:t>
                          </w:r>
                        </w:p>
                      </w:txbxContent>
                    </v:textbox>
                  </v:shape>
                  <v:shape id="Line Callout 2 35" o:spid="_x0000_s1032" type="#_x0000_t48" style="position:absolute;left:15009;width:1121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KvMQA&#10;AADbAAAADwAAAGRycy9kb3ducmV2LnhtbESPT2vCQBTE74LfYXmCt7pppSoxGylV2x79h3p8ZF+T&#10;0OzbmF1N+u27QsHjMDO/YZJFZypxo8aVlhU8jyIQxJnVJecKDvv10wyE88gaK8uk4JccLNJ+L8FY&#10;25a3dNv5XAQIuxgVFN7XsZQuK8igG9maOHjftjHog2xyqRtsA9xU8iWKJtJgyWGhwJreC8p+dlej&#10;YHO6LD/JyWg8PR9du+bjJVt9KDUcdG9zEJ46/wj/t7+0gvEr3L+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irzEAAAA2wAAAA8AAAAAAAAAAAAAAAAAmAIAAGRycy9k&#10;b3ducmV2LnhtbFBLBQYAAAAABAAEAPUAAACJAwAAAAA=&#10;" adj="9036,43827,8957,20790,9105,20411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1. H _ _ _ _ _ _</w:t>
                          </w:r>
                        </w:p>
                      </w:txbxContent>
                    </v:textbox>
                    <o:callout v:ext="edit" minusy="t"/>
                  </v:shape>
                  <v:shape id="Line Callout 2 36" o:spid="_x0000_s1033" type="#_x0000_t48" style="position:absolute;left:9834;top:16648;width:1354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is8UA&#10;AADbAAAADwAAAGRycy9kb3ducmV2LnhtbESPQWsCMRSE74X+h/AKvdVstSyyGkUKlUKpUBXF22Pz&#10;3CxuXrabVKO/vhEEj8PMfMOMp9E24kidrx0reO1lIIhLp2uuFKxXHy9DED4ga2wck4IzeZhOHh/G&#10;WGh34h86LkMlEoR9gQpMCG0hpS8NWfQ91xInb+86iyHJrpK6w1OC20b2syyXFmtOCwZbejdUHpZ/&#10;VsH39tfMY/41iJvL4kC71bx9y/tKPT/F2QhEoBju4Vv7UysY5HD9kn6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uKzxQAAANsAAAAPAAAAAAAAAAAAAAAAAJgCAABkcnMv&#10;ZG93bnJldi54bWxQSwUGAAAAAAQABAD1AAAAigMAAAAA&#10;" adj="11925,-27948,10766,-2432,10951,-1755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5. S _ _ _ _ _ _ _</w:t>
                          </w:r>
                        </w:p>
                      </w:txbxContent>
                    </v:textbox>
                    <o:callout v:ext="edit" minusx="t"/>
                  </v:shape>
                  <v:shape id="Line Callout 2 37" o:spid="_x0000_s1034" type="#_x0000_t48" style="position:absolute;left:-571;top:3968;width:13669;height: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pmsUA&#10;AADbAAAADwAAAGRycy9kb3ducmV2LnhtbESPQWvCQBSE70L/w/IKvYhurNBKdJViG6j0IKaCOT6y&#10;zyQ2+zbsbjX+e7dQ8DjMzDfMYtWbVpzJ+caygsk4AUFcWt1wpWD/nY1mIHxA1thaJgVX8rBaPgwW&#10;mGp74R2d81CJCGGfooI6hC6V0pc1GfRj2xFH72idwRClq6R2eIlw08rnJHmRBhuOCzV2tK6p/Ml/&#10;jYLhaVdUxhab4+Gd3FYXWfLxlSn19Ni/zUEE6sM9/N/+1Aqmr/D3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SmaxQAAANsAAAAPAAAAAAAAAAAAAAAAAJgCAABkcnMv&#10;ZG93bnJldi54bWxQSwUGAAAAAAQABAD1AAAAigMAAAAA&#10;" adj="26118,27426,21533,11290,21569,11439" fillcolor="#a9c571" strokecolor="#4e6128 [1606]" strokeweight="2pt">
                    <v:textbox>
                      <w:txbxContent>
                        <w:p w:rsidR="003E18A8" w:rsidRDefault="000C1F1A" w:rsidP="003E18A8">
                          <w:pPr>
                            <w:jc w:val="center"/>
                          </w:pPr>
                          <w:r>
                            <w:t>7. I _ _ _ _ _ _ _ _</w:t>
                          </w:r>
                          <w:r w:rsidR="003E18A8">
                            <w:t xml:space="preserve"> _ _ _ _ _ _</w:t>
                          </w:r>
                        </w:p>
                      </w:txbxContent>
                    </v:textbox>
                    <o:callout v:ext="edit" minusx="t" minusy="t"/>
                  </v:shape>
                  <v:shape id="Line Callout 2 38" o:spid="_x0000_s1035" type="#_x0000_t48" style="position:absolute;left:2587;top:10610;width:9633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DX8AA&#10;AADbAAAADwAAAGRycy9kb3ducmV2LnhtbERPTYvCMBC9C/6HMIIX0XRdUbdrlEWQ1aNVD97GZrYp&#10;20xKE7X+e3MQPD7e92LV2krcqPGlYwUfowQEce50yYWC42EznIPwAVlj5ZgUPMjDatntLDDV7s57&#10;umWhEDGEfYoKTAh1KqXPDVn0I1cTR+7PNRZDhE0hdYP3GG4rOU6SqbRYcmwwWNPaUP6fXa2Cy2xr&#10;JsXgPPvdbS5f9bVd48llSvV77c83iEBteItf7q1W8Bn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XDX8AAAADbAAAADwAAAAAAAAAAAAAAAACYAgAAZHJzL2Rvd25y&#10;ZXYueG1sUEsFBgAAAAAEAAQA9QAAAIUDAAAAAA==&#10;" adj="29620,2404,21533,11290,21569,11439" fillcolor="#a9c571" strokecolor="#4e6128 [1606]" strokeweight="2pt">
                    <v:textbox>
                      <w:txbxContent>
                        <w:p w:rsidR="003E18A8" w:rsidRDefault="003E18A8" w:rsidP="003E18A8">
                          <w:pPr>
                            <w:jc w:val="center"/>
                          </w:pPr>
                          <w:r>
                            <w:t>6. S _ _ _ _</w:t>
                          </w:r>
                        </w:p>
                      </w:txbxContent>
                    </v:textbox>
                    <o:callout v:ext="edit" minusx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6" type="#_x0000_t202" style="position:absolute;left:40518;width:28893;height:25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ey8MA&#10;AADbAAAADwAAAGRycy9kb3ducmV2LnhtbESP32rCMBTG7wd7h3AGuxlrugmydUbRwWCoF9r5AMfm&#10;rC02JyWJNr69EQQvP74/P77JLJpOnMj51rKCtywHQVxZ3XKtYPf38/oBwgdkjZ1lUnAmD7Pp48ME&#10;C20H3tKpDLVII+wLVNCE0BdS+qohgz6zPXHy/q0zGJJ0tdQOhzRuOvme52NpsOVEaLCn74aqQ3k0&#10;CaLXq6M87FduE515WfphEdxGqeenOP8CESiGe/jW/tUKRp9w/ZJ+gJ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Oey8MAAADbAAAADwAAAAAAAAAAAAAAAACYAgAAZHJzL2Rv&#10;d25yZXYueG1sUEsFBgAAAAAEAAQA9QAAAIgDAAAAAA==&#10;" fillcolor="white [3201]" strokecolor="#9bbb59 [3206]" strokeweight="2.25pt">
                  <v:stroke dashstyle="dash"/>
                  <v:textbox>
                    <w:txbxContent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Test …… is a collection of software and test data.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There are logical and concrete test …….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results from the planning activities should be documented in a test…….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To predict the test results you use test …..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The main task of planning is to define test…..</w:t>
                        </w:r>
                      </w:p>
                      <w:p w:rsidR="003E18A8" w:rsidRPr="003E18A8" w:rsidRDefault="003E18A8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 w:rsidRPr="003E18A8">
                          <w:rPr>
                            <w:sz w:val="24"/>
                            <w:szCs w:val="24"/>
                          </w:rPr>
                          <w:t>You group the test cases in a test …..</w:t>
                        </w:r>
                      </w:p>
                      <w:p w:rsidR="003E18A8" w:rsidRPr="003E18A8" w:rsidRDefault="00C72DF3" w:rsidP="00C72DF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before="0" w:after="0"/>
                          <w:ind w:left="36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The </w:t>
                        </w:r>
                        <w:r w:rsidR="003E18A8" w:rsidRPr="003E18A8">
                          <w:rPr>
                            <w:sz w:val="24"/>
                            <w:szCs w:val="24"/>
                          </w:rPr>
                          <w:t>quantity of tests and the test coverage determine the test ….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3E18A8">
        <w:rPr>
          <w:sz w:val="24"/>
          <w:szCs w:val="24"/>
        </w:rPr>
        <w:t>Fill in the right term</w:t>
      </w:r>
      <w:r w:rsidR="00163281">
        <w:rPr>
          <w:sz w:val="24"/>
          <w:szCs w:val="24"/>
        </w:rPr>
        <w:t>.</w:t>
      </w:r>
    </w:p>
    <w:p w:rsidR="001B56D4" w:rsidRPr="001B56D4" w:rsidRDefault="001B56D4" w:rsidP="001B56D4">
      <w:pPr>
        <w:pStyle w:val="ListParagraph"/>
        <w:numPr>
          <w:ilvl w:val="0"/>
          <w:numId w:val="0"/>
        </w:numPr>
        <w:ind w:left="900" w:right="-23"/>
        <w:jc w:val="right"/>
        <w:rPr>
          <w:b/>
          <w:i/>
        </w:rPr>
      </w:pPr>
      <w:r w:rsidRPr="001B56D4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7 positions X 5</w:t>
      </w:r>
      <w:r w:rsidRPr="001B56D4">
        <w:rPr>
          <w:rFonts w:ascii="Calibri" w:eastAsia="Times New Roman" w:hAnsi="Calibri" w:cs="Times New Roman"/>
          <w:i/>
          <w:sz w:val="24"/>
          <w:szCs w:val="24"/>
        </w:rPr>
        <w:t xml:space="preserve"> point) </w:t>
      </w:r>
      <w:r>
        <w:rPr>
          <w:b/>
          <w:i/>
        </w:rPr>
        <w:t>35</w:t>
      </w:r>
      <w:r w:rsidRPr="001B56D4">
        <w:rPr>
          <w:b/>
          <w:i/>
        </w:rPr>
        <w:t xml:space="preserve"> points</w:t>
      </w:r>
    </w:p>
    <w:p w:rsidR="00CB2AAC" w:rsidRPr="00FA564B" w:rsidRDefault="00CB2AAC" w:rsidP="00FA564B">
      <w:pPr>
        <w:spacing w:after="0"/>
        <w:ind w:right="720"/>
        <w:rPr>
          <w:b/>
          <w:sz w:val="24"/>
          <w:szCs w:val="24"/>
          <w:lang w:val="bg-BG"/>
        </w:rPr>
      </w:pPr>
    </w:p>
    <w:p w:rsidR="00CB2AAC" w:rsidRPr="007E2E0C" w:rsidRDefault="00CB2AAC" w:rsidP="007E2E0C">
      <w:pPr>
        <w:pStyle w:val="ListParagraph"/>
        <w:numPr>
          <w:ilvl w:val="0"/>
          <w:numId w:val="0"/>
        </w:numPr>
        <w:spacing w:after="0"/>
        <w:ind w:left="360"/>
        <w:jc w:val="right"/>
        <w:rPr>
          <w:b/>
          <w:sz w:val="24"/>
          <w:szCs w:val="24"/>
          <w:lang w:val="bg-BG"/>
        </w:rPr>
      </w:pPr>
    </w:p>
    <w:p w:rsidR="003E18A8" w:rsidRDefault="003E18A8" w:rsidP="003E18A8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3E18A8">
        <w:rPr>
          <w:sz w:val="24"/>
          <w:szCs w:val="24"/>
        </w:rPr>
        <w:t>Write down the test levels in correspondence with their level. Start with the basic test level at the bottom of the pyramid.</w:t>
      </w:r>
    </w:p>
    <w:p w:rsidR="0001267F" w:rsidRDefault="0001267F" w:rsidP="003E18A8">
      <w:pPr>
        <w:pStyle w:val="ListParagraph"/>
        <w:numPr>
          <w:ilvl w:val="0"/>
          <w:numId w:val="0"/>
        </w:numPr>
        <w:ind w:left="720"/>
        <w:sectPr w:rsidR="0001267F" w:rsidSect="001D2B86">
          <w:headerReference w:type="default" r:id="rId8"/>
          <w:footerReference w:type="default" r:id="rId9"/>
          <w:pgSz w:w="11909" w:h="16834" w:code="9"/>
          <w:pgMar w:top="1701" w:right="851" w:bottom="1021" w:left="851" w:header="397" w:footer="397" w:gutter="0"/>
          <w:cols w:space="720"/>
          <w:docGrid w:linePitch="360"/>
        </w:sectPr>
      </w:pPr>
    </w:p>
    <w:p w:rsidR="003E18A8" w:rsidRDefault="0001267F" w:rsidP="003E18A8">
      <w:pPr>
        <w:pStyle w:val="ListParagraph"/>
        <w:numPr>
          <w:ilvl w:val="0"/>
          <w:numId w:val="0"/>
        </w:numPr>
        <w:ind w:left="720"/>
      </w:pPr>
      <w:r>
        <w:rPr>
          <w:lang w:eastAsia="zh-CN"/>
        </w:rPr>
        <w:lastRenderedPageBreak/>
        <w:drawing>
          <wp:anchor distT="0" distB="0" distL="114300" distR="114300" simplePos="0" relativeHeight="251659776" behindDoc="1" locked="0" layoutInCell="1" allowOverlap="1" wp14:anchorId="795775CA" wp14:editId="2B4EC47D">
            <wp:simplePos x="0" y="0"/>
            <wp:positionH relativeFrom="column">
              <wp:posOffset>233045</wp:posOffset>
            </wp:positionH>
            <wp:positionV relativeFrom="paragraph">
              <wp:posOffset>386080</wp:posOffset>
            </wp:positionV>
            <wp:extent cx="2432050" cy="1906270"/>
            <wp:effectExtent l="0" t="38100" r="25400" b="55880"/>
            <wp:wrapTight wrapText="bothSides">
              <wp:wrapPolygon edited="0">
                <wp:start x="10321" y="-432"/>
                <wp:lineTo x="8629" y="0"/>
                <wp:lineTo x="8629" y="3454"/>
                <wp:lineTo x="6937" y="3454"/>
                <wp:lineTo x="6937" y="6907"/>
                <wp:lineTo x="5245" y="6907"/>
                <wp:lineTo x="5245" y="10361"/>
                <wp:lineTo x="3553" y="10361"/>
                <wp:lineTo x="3553" y="13815"/>
                <wp:lineTo x="1692" y="13815"/>
                <wp:lineTo x="1692" y="17268"/>
                <wp:lineTo x="0" y="17268"/>
                <wp:lineTo x="0" y="22017"/>
                <wp:lineTo x="21656" y="22017"/>
                <wp:lineTo x="21656" y="17268"/>
                <wp:lineTo x="20303" y="17268"/>
                <wp:lineTo x="20303" y="13815"/>
                <wp:lineTo x="18611" y="13815"/>
                <wp:lineTo x="18103" y="10361"/>
                <wp:lineTo x="16750" y="10361"/>
                <wp:lineTo x="16750" y="6907"/>
                <wp:lineTo x="15058" y="6907"/>
                <wp:lineTo x="15058" y="3454"/>
                <wp:lineTo x="13366" y="3454"/>
                <wp:lineTo x="13366" y="0"/>
                <wp:lineTo x="11336" y="-432"/>
                <wp:lineTo x="10321" y="-432"/>
              </wp:wrapPolygon>
            </wp:wrapTight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3E18A8" w:rsidRDefault="003E18A8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rPr>
          <w:lang w:val="bg-BG"/>
        </w:rPr>
        <w:sectPr w:rsidR="0001267F" w:rsidSect="0001267F">
          <w:type w:val="continuous"/>
          <w:pgSz w:w="11909" w:h="16834" w:code="9"/>
          <w:pgMar w:top="1701" w:right="851" w:bottom="1021" w:left="851" w:header="397" w:footer="397" w:gutter="0"/>
          <w:cols w:num="2" w:space="720"/>
          <w:docGrid w:linePitch="360"/>
        </w:sectPr>
      </w:pPr>
    </w:p>
    <w:p w:rsidR="0001267F" w:rsidRPr="0001267F" w:rsidRDefault="0001267F" w:rsidP="003E18A8">
      <w:pPr>
        <w:pStyle w:val="ListParagraph"/>
        <w:numPr>
          <w:ilvl w:val="0"/>
          <w:numId w:val="0"/>
        </w:numPr>
        <w:ind w:left="720"/>
        <w:rPr>
          <w:lang w:val="bg-BG"/>
        </w:rPr>
      </w:pPr>
    </w:p>
    <w:tbl>
      <w:tblPr>
        <w:tblStyle w:val="GridTable4-Accent3"/>
        <w:tblpPr w:leftFromText="180" w:rightFromText="180" w:vertAnchor="text" w:horzAnchor="page" w:tblpX="5713" w:tblpY="163"/>
        <w:tblW w:w="4788" w:type="dxa"/>
        <w:tblLook w:val="04A0" w:firstRow="1" w:lastRow="0" w:firstColumn="1" w:lastColumn="0" w:noHBand="0" w:noVBand="1"/>
      </w:tblPr>
      <w:tblGrid>
        <w:gridCol w:w="2192"/>
        <w:gridCol w:w="2596"/>
      </w:tblGrid>
      <w:tr w:rsidR="0001267F" w:rsidTr="005B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Letter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r w:rsidRPr="0001267F">
              <w:rPr>
                <w:bCs w:val="0"/>
                <w:noProof/>
                <w:sz w:val="24"/>
                <w:szCs w:val="24"/>
              </w:rPr>
              <w:t>Test Level</w:t>
            </w: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A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</w:p>
        </w:tc>
      </w:tr>
      <w:tr w:rsidR="0001267F" w:rsidTr="005B6A7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B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</w:p>
        </w:tc>
      </w:tr>
      <w:tr w:rsidR="0001267F" w:rsidTr="005B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C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</w:p>
        </w:tc>
      </w:tr>
      <w:tr w:rsidR="0001267F" w:rsidTr="005B6A7B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  <w:vAlign w:val="center"/>
          </w:tcPr>
          <w:p w:rsidR="0001267F" w:rsidRPr="005B6A7B" w:rsidRDefault="005B6A7B" w:rsidP="005B6A7B">
            <w:pPr>
              <w:spacing w:before="0" w:after="0"/>
              <w:ind w:left="-18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5B6A7B">
              <w:rPr>
                <w:rFonts w:ascii="Times New Roman" w:eastAsia="Times New Roman" w:hAnsi="Times New Roman" w:cs="Times New Roman"/>
                <w:bCs w:val="0"/>
              </w:rPr>
              <w:t>D</w:t>
            </w:r>
          </w:p>
        </w:tc>
        <w:tc>
          <w:tcPr>
            <w:tcW w:w="2596" w:type="dxa"/>
            <w:vAlign w:val="center"/>
          </w:tcPr>
          <w:p w:rsidR="0001267F" w:rsidRPr="0001267F" w:rsidRDefault="0001267F" w:rsidP="005B6A7B">
            <w:pPr>
              <w:spacing w:before="0" w:after="0"/>
              <w:ind w:lef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bg-BG"/>
              </w:rPr>
            </w:pPr>
          </w:p>
        </w:tc>
      </w:tr>
    </w:tbl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3E18A8" w:rsidRDefault="003E18A8" w:rsidP="003E18A8">
      <w:pPr>
        <w:pStyle w:val="ListParagraph"/>
        <w:numPr>
          <w:ilvl w:val="0"/>
          <w:numId w:val="0"/>
        </w:numPr>
        <w:spacing w:after="0"/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01267F" w:rsidRDefault="0001267F" w:rsidP="0001267F">
      <w:pPr>
        <w:pStyle w:val="ListParagraph"/>
        <w:numPr>
          <w:ilvl w:val="0"/>
          <w:numId w:val="0"/>
        </w:numPr>
        <w:ind w:left="360"/>
        <w:rPr>
          <w:sz w:val="24"/>
          <w:szCs w:val="24"/>
        </w:rPr>
      </w:pPr>
    </w:p>
    <w:p w:rsidR="001B56D4" w:rsidRPr="008764BD" w:rsidRDefault="001B56D4" w:rsidP="001B56D4">
      <w:pPr>
        <w:ind w:right="-143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4 positions X 3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 point) </w:t>
      </w:r>
      <w:r>
        <w:rPr>
          <w:b/>
          <w:i/>
        </w:rPr>
        <w:t>12</w:t>
      </w:r>
      <w:r w:rsidRPr="001A717E">
        <w:rPr>
          <w:b/>
          <w:i/>
        </w:rPr>
        <w:t xml:space="preserve"> points</w:t>
      </w:r>
    </w:p>
    <w:p w:rsidR="00CB2AAC" w:rsidRPr="00FA564B" w:rsidRDefault="00CB2AAC" w:rsidP="00FA564B">
      <w:pPr>
        <w:ind w:right="600"/>
        <w:rPr>
          <w:sz w:val="24"/>
          <w:szCs w:val="24"/>
          <w:lang w:val="bg-BG"/>
        </w:rPr>
      </w:pPr>
    </w:p>
    <w:p w:rsidR="003E18A8" w:rsidRPr="003E18A8" w:rsidRDefault="003E18A8" w:rsidP="003E18A8">
      <w:pPr>
        <w:pStyle w:val="ListParagraph"/>
        <w:numPr>
          <w:ilvl w:val="0"/>
          <w:numId w:val="10"/>
        </w:numPr>
        <w:ind w:left="360"/>
        <w:rPr>
          <w:sz w:val="24"/>
          <w:szCs w:val="24"/>
        </w:rPr>
      </w:pPr>
      <w:r w:rsidRPr="003E18A8">
        <w:rPr>
          <w:sz w:val="24"/>
          <w:szCs w:val="24"/>
        </w:rPr>
        <w:t>Below we have some tasks for the testers in a department of a company. According to the activity described in the left column determine the type of the test they are going to perform.</w:t>
      </w:r>
    </w:p>
    <w:tbl>
      <w:tblPr>
        <w:tblStyle w:val="LightList-Accent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5223"/>
        <w:gridCol w:w="5200"/>
      </w:tblGrid>
      <w:tr w:rsidR="003E18A8" w:rsidTr="009D0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Default="003E18A8" w:rsidP="00A231E8">
            <w:pPr>
              <w:pStyle w:val="ListParagraph"/>
              <w:ind w:left="0"/>
            </w:pPr>
            <w:r>
              <w:t>Test Activity</w:t>
            </w:r>
          </w:p>
        </w:tc>
        <w:tc>
          <w:tcPr>
            <w:tcW w:w="5200" w:type="dxa"/>
          </w:tcPr>
          <w:p w:rsidR="003E18A8" w:rsidRDefault="003E18A8" w:rsidP="00A231E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Type</w:t>
            </w: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lastRenderedPageBreak/>
              <w:t>Open the main menu, go to Invoices and create new Invoice. Check if the invoice is visible in menu Invoice Journal.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application and try logging in with invalid credentials. This test is going to be performed after each daily build.</w:t>
            </w:r>
          </w:p>
        </w:tc>
        <w:tc>
          <w:tcPr>
            <w:tcW w:w="5200" w:type="dxa"/>
          </w:tcPr>
          <w:p w:rsidR="003E18A8" w:rsidRPr="003E18A8" w:rsidRDefault="003E18A8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test for logging in the application with legal credentials. Create a test to find how many users can log in simultaneously in the system.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Make the same test that revealed a bug before the last build. The developer set the issue to “fixed”.</w:t>
            </w:r>
          </w:p>
        </w:tc>
        <w:tc>
          <w:tcPr>
            <w:tcW w:w="5200" w:type="dxa"/>
          </w:tcPr>
          <w:p w:rsidR="003E18A8" w:rsidRPr="003E18A8" w:rsidRDefault="003E18A8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Create a unit test for the method AddItem of the class Order.</w:t>
            </w:r>
          </w:p>
        </w:tc>
        <w:tc>
          <w:tcPr>
            <w:tcW w:w="52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8A8" w:rsidRPr="003E18A8" w:rsidRDefault="003E18A8" w:rsidP="00A231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8A8" w:rsidRPr="003E18A8" w:rsidTr="009D0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</w:tcPr>
          <w:p w:rsidR="003E18A8" w:rsidRPr="003E18A8" w:rsidRDefault="003E18A8" w:rsidP="00A231E8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3E18A8">
              <w:rPr>
                <w:b w:val="0"/>
                <w:sz w:val="24"/>
                <w:szCs w:val="24"/>
              </w:rPr>
              <w:t>Open the test used before the last release for exercising the online help option and change the link to the current location of the help info.</w:t>
            </w:r>
          </w:p>
        </w:tc>
        <w:tc>
          <w:tcPr>
            <w:tcW w:w="5200" w:type="dxa"/>
          </w:tcPr>
          <w:p w:rsidR="003E18A8" w:rsidRPr="003E18A8" w:rsidRDefault="003E18A8" w:rsidP="00A231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B56D4" w:rsidRPr="008764BD" w:rsidRDefault="001B56D4" w:rsidP="001B56D4">
      <w:pPr>
        <w:ind w:right="-143"/>
        <w:jc w:val="right"/>
        <w:rPr>
          <w:b/>
          <w:i/>
        </w:rPr>
      </w:pPr>
      <w:r w:rsidRPr="00E87DA1">
        <w:rPr>
          <w:rFonts w:ascii="Calibri" w:eastAsia="Times New Roman" w:hAnsi="Calibri" w:cs="Times New Roman"/>
          <w:i/>
          <w:sz w:val="24"/>
          <w:szCs w:val="24"/>
        </w:rPr>
        <w:t>(</w:t>
      </w:r>
      <w:r>
        <w:rPr>
          <w:rFonts w:ascii="Calibri" w:eastAsia="Times New Roman" w:hAnsi="Calibri" w:cs="Times New Roman"/>
          <w:i/>
          <w:sz w:val="24"/>
          <w:szCs w:val="24"/>
        </w:rPr>
        <w:t>6 positions X 5</w:t>
      </w:r>
      <w:r>
        <w:rPr>
          <w:rFonts w:ascii="Calibri" w:eastAsia="Times New Roman" w:hAnsi="Calibri" w:cs="Times New Roman"/>
          <w:i/>
          <w:sz w:val="24"/>
          <w:szCs w:val="24"/>
        </w:rPr>
        <w:t xml:space="preserve"> point) </w:t>
      </w:r>
      <w:r>
        <w:rPr>
          <w:b/>
          <w:i/>
        </w:rPr>
        <w:t>30</w:t>
      </w:r>
      <w:r w:rsidRPr="001A717E">
        <w:rPr>
          <w:b/>
          <w:i/>
        </w:rPr>
        <w:t xml:space="preserve"> points</w:t>
      </w:r>
    </w:p>
    <w:p w:rsidR="00FA564B" w:rsidRDefault="00FA564B" w:rsidP="00FA564B">
      <w:pPr>
        <w:pStyle w:val="ListParagraph"/>
        <w:numPr>
          <w:ilvl w:val="0"/>
          <w:numId w:val="0"/>
        </w:numPr>
        <w:ind w:left="900"/>
        <w:jc w:val="left"/>
        <w:rPr>
          <w:sz w:val="24"/>
          <w:szCs w:val="24"/>
        </w:rPr>
      </w:pPr>
    </w:p>
    <w:p w:rsidR="00667F10" w:rsidRDefault="0052671E" w:rsidP="00FA564B">
      <w:pPr>
        <w:pStyle w:val="ListParagraph"/>
        <w:numPr>
          <w:ilvl w:val="0"/>
          <w:numId w:val="10"/>
        </w:numPr>
        <w:ind w:left="360"/>
        <w:jc w:val="left"/>
        <w:rPr>
          <w:sz w:val="24"/>
          <w:szCs w:val="24"/>
        </w:rPr>
      </w:pPr>
      <w:r w:rsidRPr="00FA564B">
        <w:rPr>
          <w:sz w:val="24"/>
          <w:szCs w:val="24"/>
        </w:rPr>
        <w:t xml:space="preserve">Write test cases </w:t>
      </w:r>
      <w:r w:rsidR="00FA564B" w:rsidRPr="00FA564B">
        <w:rPr>
          <w:sz w:val="24"/>
          <w:szCs w:val="24"/>
        </w:rPr>
        <w:t>for a car. You need to cover the different levels and types</w:t>
      </w:r>
      <w:r w:rsidRPr="00FA564B">
        <w:rPr>
          <w:sz w:val="24"/>
          <w:szCs w:val="24"/>
        </w:rPr>
        <w:t xml:space="preserve">. </w:t>
      </w:r>
      <w:r w:rsidR="00FA564B" w:rsidRPr="00FA564B">
        <w:rPr>
          <w:sz w:val="24"/>
          <w:szCs w:val="24"/>
        </w:rPr>
        <w:t>Try to achieve a good test coverage.</w:t>
      </w:r>
    </w:p>
    <w:p w:rsidR="001B56D4" w:rsidRPr="001B56D4" w:rsidRDefault="001B56D4" w:rsidP="001B56D4">
      <w:pPr>
        <w:pStyle w:val="ListParagraph"/>
        <w:numPr>
          <w:ilvl w:val="0"/>
          <w:numId w:val="0"/>
        </w:numPr>
        <w:ind w:left="900" w:right="97"/>
        <w:jc w:val="right"/>
        <w:rPr>
          <w:b/>
          <w:i/>
        </w:rPr>
      </w:pPr>
      <w:r w:rsidRPr="006E4A47">
        <w:rPr>
          <w:b/>
          <w:i/>
        </w:rPr>
        <w:t>23</w:t>
      </w:r>
      <w:r w:rsidRPr="001B56D4">
        <w:rPr>
          <w:b/>
          <w:i/>
        </w:rPr>
        <w:t xml:space="preserve"> points</w:t>
      </w:r>
    </w:p>
    <w:p w:rsidR="001B56D4" w:rsidRPr="00FA564B" w:rsidRDefault="001B56D4" w:rsidP="001B56D4">
      <w:pPr>
        <w:pStyle w:val="ListParagraph"/>
        <w:numPr>
          <w:ilvl w:val="0"/>
          <w:numId w:val="0"/>
        </w:numPr>
        <w:ind w:left="360"/>
        <w:jc w:val="left"/>
        <w:rPr>
          <w:sz w:val="24"/>
          <w:szCs w:val="24"/>
        </w:rPr>
      </w:pPr>
      <w:bookmarkStart w:id="0" w:name="_GoBack"/>
      <w:bookmarkEnd w:id="0"/>
    </w:p>
    <w:sectPr w:rsidR="001B56D4" w:rsidRPr="00FA564B" w:rsidSect="0001267F">
      <w:headerReference w:type="default" r:id="rId15"/>
      <w:footerReference w:type="default" r:id="rId16"/>
      <w:type w:val="continuous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100" w:rsidRDefault="00401100" w:rsidP="008068A2">
      <w:pPr>
        <w:spacing w:after="0" w:line="240" w:lineRule="auto"/>
      </w:pPr>
      <w:r>
        <w:separator/>
      </w:r>
    </w:p>
  </w:endnote>
  <w:endnote w:type="continuationSeparator" w:id="0">
    <w:p w:rsidR="00401100" w:rsidRDefault="004011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B56D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B56D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B56D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B56D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9" name="Picture 4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50" name="Picture 50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1" name="Picture 5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5ED2C07" wp14:editId="56BEE4EE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6E18" w:rsidRPr="004D29A9" w:rsidRDefault="00DB6E18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A4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A4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ED2C0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8" type="#_x0000_t202" style="position:absolute;left:0;text-align:left;margin-left:-1.4pt;margin-top:-6.2pt;width:511.65pt;height:22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" fillcolor="black [3213]" stroked="f" strokeweight=".5pt">
              <v:textbox inset=",0">
                <w:txbxContent>
                  <w:p w:rsidR="00DB6E18" w:rsidRPr="004D29A9" w:rsidRDefault="00DB6E18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E4A4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E4A4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8752" behindDoc="0" locked="0" layoutInCell="1" allowOverlap="1" wp14:anchorId="746156E0" wp14:editId="554EB61A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4656" behindDoc="0" locked="0" layoutInCell="1" allowOverlap="1" wp14:anchorId="47ACDE7C" wp14:editId="4DE0091F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22" name="Picture 22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61824" behindDoc="0" locked="0" layoutInCell="1" allowOverlap="1" wp14:anchorId="26CACE71" wp14:editId="4D5E9945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100" w:rsidRDefault="00401100" w:rsidP="008068A2">
      <w:pPr>
        <w:spacing w:after="0" w:line="240" w:lineRule="auto"/>
      </w:pPr>
      <w:r>
        <w:separator/>
      </w:r>
    </w:p>
  </w:footnote>
  <w:footnote w:type="continuationSeparator" w:id="0">
    <w:p w:rsidR="00401100" w:rsidRDefault="004011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48" name="Picture 4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E18" w:rsidRDefault="00DB6E18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64896" behindDoc="0" locked="0" layoutInCell="1" allowOverlap="1" wp14:anchorId="0026850D" wp14:editId="60CAFA3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07FA"/>
    <w:multiLevelType w:val="hybridMultilevel"/>
    <w:tmpl w:val="6E16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4C27"/>
    <w:multiLevelType w:val="hybridMultilevel"/>
    <w:tmpl w:val="85381FFA"/>
    <w:lvl w:ilvl="0" w:tplc="99223E9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3E7689"/>
    <w:multiLevelType w:val="hybridMultilevel"/>
    <w:tmpl w:val="769EE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5457D"/>
    <w:multiLevelType w:val="hybridMultilevel"/>
    <w:tmpl w:val="D12ADE2C"/>
    <w:lvl w:ilvl="0" w:tplc="B614B9B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C2125"/>
    <w:multiLevelType w:val="hybridMultilevel"/>
    <w:tmpl w:val="852A39DE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33DEA"/>
    <w:multiLevelType w:val="hybridMultilevel"/>
    <w:tmpl w:val="45A6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92180"/>
    <w:multiLevelType w:val="hybridMultilevel"/>
    <w:tmpl w:val="E89E9032"/>
    <w:lvl w:ilvl="0" w:tplc="99223E9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A5905"/>
    <w:multiLevelType w:val="hybridMultilevel"/>
    <w:tmpl w:val="89DC3BB2"/>
    <w:lvl w:ilvl="0" w:tplc="223E19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E56A1"/>
    <w:multiLevelType w:val="hybridMultilevel"/>
    <w:tmpl w:val="548ACB02"/>
    <w:lvl w:ilvl="0" w:tplc="24CE7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B6F37"/>
    <w:multiLevelType w:val="hybridMultilevel"/>
    <w:tmpl w:val="1346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049C7"/>
    <w:multiLevelType w:val="hybridMultilevel"/>
    <w:tmpl w:val="1870079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02643"/>
    <w:multiLevelType w:val="hybridMultilevel"/>
    <w:tmpl w:val="4E78C3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17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3"/>
  </w:num>
  <w:num w:numId="12">
    <w:abstractNumId w:val="9"/>
  </w:num>
  <w:num w:numId="13">
    <w:abstractNumId w:val="13"/>
  </w:num>
  <w:num w:numId="14">
    <w:abstractNumId w:val="19"/>
  </w:num>
  <w:num w:numId="15">
    <w:abstractNumId w:val="12"/>
  </w:num>
  <w:num w:numId="16">
    <w:abstractNumId w:val="16"/>
  </w:num>
  <w:num w:numId="17">
    <w:abstractNumId w:val="4"/>
  </w:num>
  <w:num w:numId="18">
    <w:abstractNumId w:val="6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D13"/>
    <w:rsid w:val="00002C1C"/>
    <w:rsid w:val="0001267F"/>
    <w:rsid w:val="000C1F1A"/>
    <w:rsid w:val="000C2EF8"/>
    <w:rsid w:val="00103906"/>
    <w:rsid w:val="00163281"/>
    <w:rsid w:val="00183A2C"/>
    <w:rsid w:val="001B56D4"/>
    <w:rsid w:val="001C0E89"/>
    <w:rsid w:val="001D2B86"/>
    <w:rsid w:val="001E49EA"/>
    <w:rsid w:val="00227B2F"/>
    <w:rsid w:val="0026589D"/>
    <w:rsid w:val="00274E71"/>
    <w:rsid w:val="003155BE"/>
    <w:rsid w:val="00373ABF"/>
    <w:rsid w:val="003817EF"/>
    <w:rsid w:val="00382A45"/>
    <w:rsid w:val="003A1601"/>
    <w:rsid w:val="003D3DB3"/>
    <w:rsid w:val="003E167F"/>
    <w:rsid w:val="003E18A8"/>
    <w:rsid w:val="00401100"/>
    <w:rsid w:val="00401E09"/>
    <w:rsid w:val="00415DDC"/>
    <w:rsid w:val="00416C3A"/>
    <w:rsid w:val="0047331A"/>
    <w:rsid w:val="00494D39"/>
    <w:rsid w:val="004A7E77"/>
    <w:rsid w:val="004D29A9"/>
    <w:rsid w:val="00524789"/>
    <w:rsid w:val="0052671E"/>
    <w:rsid w:val="005510A1"/>
    <w:rsid w:val="00564D7B"/>
    <w:rsid w:val="005B6A7B"/>
    <w:rsid w:val="005C131C"/>
    <w:rsid w:val="005E04CE"/>
    <w:rsid w:val="00624DCF"/>
    <w:rsid w:val="00667F10"/>
    <w:rsid w:val="00670041"/>
    <w:rsid w:val="006E4A47"/>
    <w:rsid w:val="00710DF2"/>
    <w:rsid w:val="007367A5"/>
    <w:rsid w:val="0078620A"/>
    <w:rsid w:val="0079324A"/>
    <w:rsid w:val="007A635E"/>
    <w:rsid w:val="007E0960"/>
    <w:rsid w:val="007E2E0C"/>
    <w:rsid w:val="007F6993"/>
    <w:rsid w:val="008068A2"/>
    <w:rsid w:val="00883F8D"/>
    <w:rsid w:val="0090090B"/>
    <w:rsid w:val="009121E4"/>
    <w:rsid w:val="0093030D"/>
    <w:rsid w:val="009C544B"/>
    <w:rsid w:val="009D0092"/>
    <w:rsid w:val="00A127F6"/>
    <w:rsid w:val="00A32B2D"/>
    <w:rsid w:val="00A45A89"/>
    <w:rsid w:val="00A52FE5"/>
    <w:rsid w:val="00A70227"/>
    <w:rsid w:val="00A8593C"/>
    <w:rsid w:val="00B148DD"/>
    <w:rsid w:val="00B60228"/>
    <w:rsid w:val="00B60EA6"/>
    <w:rsid w:val="00B93283"/>
    <w:rsid w:val="00B976D1"/>
    <w:rsid w:val="00C07904"/>
    <w:rsid w:val="00C30711"/>
    <w:rsid w:val="00C72DF3"/>
    <w:rsid w:val="00C82862"/>
    <w:rsid w:val="00CB2AAC"/>
    <w:rsid w:val="00D910AA"/>
    <w:rsid w:val="00DA033B"/>
    <w:rsid w:val="00DB6E18"/>
    <w:rsid w:val="00DC3867"/>
    <w:rsid w:val="00E3250B"/>
    <w:rsid w:val="00E43ABA"/>
    <w:rsid w:val="00E465C4"/>
    <w:rsid w:val="00E76F33"/>
    <w:rsid w:val="00EA3B29"/>
    <w:rsid w:val="00F46918"/>
    <w:rsid w:val="00F55A1D"/>
    <w:rsid w:val="00FA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F10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List-Accent3">
    <w:name w:val="Light List Accent 3"/>
    <w:basedOn w:val="TableNormal"/>
    <w:uiPriority w:val="61"/>
    <w:unhideWhenUsed/>
    <w:rsid w:val="003E18A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3E18A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012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1267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0D445-B7FF-46EB-BB80-FE9AFF7315BF}" type="doc">
      <dgm:prSet loTypeId="urn:microsoft.com/office/officeart/2005/8/layout/pyramid1" loCatId="pyramid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8A29EEAA-0696-487C-8B26-878EA5BC5F43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A8FCA53-8D00-4D01-8E77-B227D4891599}" type="parTrans" cxnId="{587E19A2-4555-4437-BC56-9C11CFB16A9D}">
      <dgm:prSet/>
      <dgm:spPr/>
      <dgm:t>
        <a:bodyPr/>
        <a:lstStyle/>
        <a:p>
          <a:endParaRPr lang="en-US"/>
        </a:p>
      </dgm:t>
    </dgm:pt>
    <dgm:pt modelId="{7C7423D0-9C98-4FC2-B7DB-F690B0A69779}" type="sibTrans" cxnId="{587E19A2-4555-4437-BC56-9C11CFB16A9D}">
      <dgm:prSet/>
      <dgm:spPr/>
      <dgm:t>
        <a:bodyPr/>
        <a:lstStyle/>
        <a:p>
          <a:endParaRPr lang="en-US"/>
        </a:p>
      </dgm:t>
    </dgm:pt>
    <dgm:pt modelId="{2CDD0FC9-F446-43B1-B5FD-686E8E0522D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858B1B1-0A3A-44CD-BB39-CEB42D1C1927}" type="parTrans" cxnId="{1E6E9C36-4A78-41D8-825C-9A5AC62E0FED}">
      <dgm:prSet/>
      <dgm:spPr/>
      <dgm:t>
        <a:bodyPr/>
        <a:lstStyle/>
        <a:p>
          <a:endParaRPr lang="en-US"/>
        </a:p>
      </dgm:t>
    </dgm:pt>
    <dgm:pt modelId="{9FF60D1B-307C-4917-B1C7-CDC116F4D8F2}" type="sibTrans" cxnId="{1E6E9C36-4A78-41D8-825C-9A5AC62E0FED}">
      <dgm:prSet/>
      <dgm:spPr/>
      <dgm:t>
        <a:bodyPr/>
        <a:lstStyle/>
        <a:p>
          <a:endParaRPr lang="en-US"/>
        </a:p>
      </dgm:t>
    </dgm:pt>
    <dgm:pt modelId="{869552E5-AB86-47FA-AD21-7EFDF4C0F7EA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9007B6BF-443A-4B98-A15E-83956F8C2BEC}" type="parTrans" cxnId="{7EE850F2-44C0-4220-ADDC-182BB9B40D36}">
      <dgm:prSet/>
      <dgm:spPr/>
      <dgm:t>
        <a:bodyPr/>
        <a:lstStyle/>
        <a:p>
          <a:endParaRPr lang="en-US"/>
        </a:p>
      </dgm:t>
    </dgm:pt>
    <dgm:pt modelId="{C5B60AEC-1DE1-4529-86B6-AE3FEB6A448C}" type="sibTrans" cxnId="{7EE850F2-44C0-4220-ADDC-182BB9B40D36}">
      <dgm:prSet/>
      <dgm:spPr/>
      <dgm:t>
        <a:bodyPr/>
        <a:lstStyle/>
        <a:p>
          <a:endParaRPr lang="en-US"/>
        </a:p>
      </dgm:t>
    </dgm:pt>
    <dgm:pt modelId="{863FC430-8461-40B6-9036-BD9A6249FCDA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95E737-B4D8-4CC8-8A89-F7B1D3E33872}" type="parTrans" cxnId="{63ACDE5E-C917-4893-A9F7-68901FFFA15F}">
      <dgm:prSet/>
      <dgm:spPr/>
      <dgm:t>
        <a:bodyPr/>
        <a:lstStyle/>
        <a:p>
          <a:endParaRPr lang="en-US"/>
        </a:p>
      </dgm:t>
    </dgm:pt>
    <dgm:pt modelId="{FF76B531-9B96-4860-8B2A-DCDD8C17A40A}" type="sibTrans" cxnId="{63ACDE5E-C917-4893-A9F7-68901FFFA15F}">
      <dgm:prSet/>
      <dgm:spPr/>
      <dgm:t>
        <a:bodyPr/>
        <a:lstStyle/>
        <a:p>
          <a:endParaRPr lang="en-US"/>
        </a:p>
      </dgm:t>
    </dgm:pt>
    <dgm:pt modelId="{B5B9BC8B-297E-4427-BDF8-44E5648E2D74}" type="pres">
      <dgm:prSet presAssocID="{DBA0D445-B7FF-46EB-BB80-FE9AFF7315B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2C5B2A4-2DBB-4A40-B4C6-AEB9F4B18D4B}" type="pres">
      <dgm:prSet presAssocID="{8A29EEAA-0696-487C-8B26-878EA5BC5F43}" presName="Name8" presStyleCnt="0"/>
      <dgm:spPr/>
    </dgm:pt>
    <dgm:pt modelId="{6301DE8B-7AE4-4DED-BDF6-636659DDAAE4}" type="pres">
      <dgm:prSet presAssocID="{8A29EEAA-0696-487C-8B26-878EA5BC5F43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30128F-35E4-41F8-BC0B-D735054E719E}" type="pres">
      <dgm:prSet presAssocID="{8A29EEAA-0696-487C-8B26-878EA5BC5F4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E7B44C-6A41-4C1E-826D-6CCB6BC1CBAA}" type="pres">
      <dgm:prSet presAssocID="{863FC430-8461-40B6-9036-BD9A6249FCDA}" presName="Name8" presStyleCnt="0"/>
      <dgm:spPr/>
    </dgm:pt>
    <dgm:pt modelId="{48273378-BB74-45E3-A1AC-582BC970D6F4}" type="pres">
      <dgm:prSet presAssocID="{863FC430-8461-40B6-9036-BD9A6249FCDA}" presName="level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5EF99D-B6F8-4F87-9C2D-29F0F7B83EBA}" type="pres">
      <dgm:prSet presAssocID="{863FC430-8461-40B6-9036-BD9A6249FC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E0EB82-CB89-4CEE-BC8B-9F4780660741}" type="pres">
      <dgm:prSet presAssocID="{2CDD0FC9-F446-43B1-B5FD-686E8E0522DA}" presName="Name8" presStyleCnt="0"/>
      <dgm:spPr/>
    </dgm:pt>
    <dgm:pt modelId="{237A460B-4181-49B6-92B6-E8D1D0721968}" type="pres">
      <dgm:prSet presAssocID="{2CDD0FC9-F446-43B1-B5FD-686E8E0522DA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6CA897-A821-43D9-BF6F-DFBE1E416B7A}" type="pres">
      <dgm:prSet presAssocID="{2CDD0FC9-F446-43B1-B5FD-686E8E0522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41C307-5659-4005-A53C-2042DC652082}" type="pres">
      <dgm:prSet presAssocID="{869552E5-AB86-47FA-AD21-7EFDF4C0F7EA}" presName="Name8" presStyleCnt="0"/>
      <dgm:spPr/>
    </dgm:pt>
    <dgm:pt modelId="{51921212-6977-4790-A02E-D876C68E87D6}" type="pres">
      <dgm:prSet presAssocID="{869552E5-AB86-47FA-AD21-7EFDF4C0F7EA}" presName="level" presStyleLbl="node1" presStyleIdx="3" presStyleCnt="4" custLinFactNeighborX="-39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9BB239-6C38-4A3D-8C82-58930C0E0592}" type="pres">
      <dgm:prSet presAssocID="{869552E5-AB86-47FA-AD21-7EFDF4C0F7E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3D87CD7-5A72-49A8-BA6C-C3D05AEE5183}" type="presOf" srcId="{869552E5-AB86-47FA-AD21-7EFDF4C0F7EA}" destId="{D29BB239-6C38-4A3D-8C82-58930C0E0592}" srcOrd="1" destOrd="0" presId="urn:microsoft.com/office/officeart/2005/8/layout/pyramid1"/>
    <dgm:cxn modelId="{7EE850F2-44C0-4220-ADDC-182BB9B40D36}" srcId="{DBA0D445-B7FF-46EB-BB80-FE9AFF7315BF}" destId="{869552E5-AB86-47FA-AD21-7EFDF4C0F7EA}" srcOrd="3" destOrd="0" parTransId="{9007B6BF-443A-4B98-A15E-83956F8C2BEC}" sibTransId="{C5B60AEC-1DE1-4529-86B6-AE3FEB6A448C}"/>
    <dgm:cxn modelId="{81DBC658-EE4D-46D2-A5E4-08B0A43F36D7}" type="presOf" srcId="{2CDD0FC9-F446-43B1-B5FD-686E8E0522DA}" destId="{237A460B-4181-49B6-92B6-E8D1D0721968}" srcOrd="0" destOrd="0" presId="urn:microsoft.com/office/officeart/2005/8/layout/pyramid1"/>
    <dgm:cxn modelId="{26B4A45D-D8EA-4ABB-B308-E7C8CEBCCF8A}" type="presOf" srcId="{DBA0D445-B7FF-46EB-BB80-FE9AFF7315BF}" destId="{B5B9BC8B-297E-4427-BDF8-44E5648E2D74}" srcOrd="0" destOrd="0" presId="urn:microsoft.com/office/officeart/2005/8/layout/pyramid1"/>
    <dgm:cxn modelId="{87B9990D-6DBA-4891-B81F-E4849EA94B6B}" type="presOf" srcId="{863FC430-8461-40B6-9036-BD9A6249FCDA}" destId="{9D5EF99D-B6F8-4F87-9C2D-29F0F7B83EBA}" srcOrd="1" destOrd="0" presId="urn:microsoft.com/office/officeart/2005/8/layout/pyramid1"/>
    <dgm:cxn modelId="{A9A5143B-EA3F-4BF3-9C3D-D21A25B07717}" type="presOf" srcId="{8A29EEAA-0696-487C-8B26-878EA5BC5F43}" destId="{4530128F-35E4-41F8-BC0B-D735054E719E}" srcOrd="1" destOrd="0" presId="urn:microsoft.com/office/officeart/2005/8/layout/pyramid1"/>
    <dgm:cxn modelId="{63ACDE5E-C917-4893-A9F7-68901FFFA15F}" srcId="{DBA0D445-B7FF-46EB-BB80-FE9AFF7315BF}" destId="{863FC430-8461-40B6-9036-BD9A6249FCDA}" srcOrd="1" destOrd="0" parTransId="{AF95E737-B4D8-4CC8-8A89-F7B1D3E33872}" sibTransId="{FF76B531-9B96-4860-8B2A-DCDD8C17A40A}"/>
    <dgm:cxn modelId="{1E6E9C36-4A78-41D8-825C-9A5AC62E0FED}" srcId="{DBA0D445-B7FF-46EB-BB80-FE9AFF7315BF}" destId="{2CDD0FC9-F446-43B1-B5FD-686E8E0522DA}" srcOrd="2" destOrd="0" parTransId="{6858B1B1-0A3A-44CD-BB39-CEB42D1C1927}" sibTransId="{9FF60D1B-307C-4917-B1C7-CDC116F4D8F2}"/>
    <dgm:cxn modelId="{43077F96-FB36-4B1E-9D0D-5174D195FEB4}" type="presOf" srcId="{2CDD0FC9-F446-43B1-B5FD-686E8E0522DA}" destId="{216CA897-A821-43D9-BF6F-DFBE1E416B7A}" srcOrd="1" destOrd="0" presId="urn:microsoft.com/office/officeart/2005/8/layout/pyramid1"/>
    <dgm:cxn modelId="{DA6886D4-B5F4-4D4C-B125-2D7EFA2E35D7}" type="presOf" srcId="{869552E5-AB86-47FA-AD21-7EFDF4C0F7EA}" destId="{51921212-6977-4790-A02E-D876C68E87D6}" srcOrd="0" destOrd="0" presId="urn:microsoft.com/office/officeart/2005/8/layout/pyramid1"/>
    <dgm:cxn modelId="{3EF83DDD-A738-439E-98E7-627AE1E80D57}" type="presOf" srcId="{863FC430-8461-40B6-9036-BD9A6249FCDA}" destId="{48273378-BB74-45E3-A1AC-582BC970D6F4}" srcOrd="0" destOrd="0" presId="urn:microsoft.com/office/officeart/2005/8/layout/pyramid1"/>
    <dgm:cxn modelId="{6AB61DAF-096F-4991-8E19-0B98511BC318}" type="presOf" srcId="{8A29EEAA-0696-487C-8B26-878EA5BC5F43}" destId="{6301DE8B-7AE4-4DED-BDF6-636659DDAAE4}" srcOrd="0" destOrd="0" presId="urn:microsoft.com/office/officeart/2005/8/layout/pyramid1"/>
    <dgm:cxn modelId="{587E19A2-4555-4437-BC56-9C11CFB16A9D}" srcId="{DBA0D445-B7FF-46EB-BB80-FE9AFF7315BF}" destId="{8A29EEAA-0696-487C-8B26-878EA5BC5F43}" srcOrd="0" destOrd="0" parTransId="{4A8FCA53-8D00-4D01-8E77-B227D4891599}" sibTransId="{7C7423D0-9C98-4FC2-B7DB-F690B0A69779}"/>
    <dgm:cxn modelId="{B9FA9475-C5EB-4B1C-9BC2-8AA0E3EF46E1}" type="presParOf" srcId="{B5B9BC8B-297E-4427-BDF8-44E5648E2D74}" destId="{72C5B2A4-2DBB-4A40-B4C6-AEB9F4B18D4B}" srcOrd="0" destOrd="0" presId="urn:microsoft.com/office/officeart/2005/8/layout/pyramid1"/>
    <dgm:cxn modelId="{0D401C90-E567-4CB1-A72E-510EB5CC05D3}" type="presParOf" srcId="{72C5B2A4-2DBB-4A40-B4C6-AEB9F4B18D4B}" destId="{6301DE8B-7AE4-4DED-BDF6-636659DDAAE4}" srcOrd="0" destOrd="0" presId="urn:microsoft.com/office/officeart/2005/8/layout/pyramid1"/>
    <dgm:cxn modelId="{67E6C5B5-562B-48D7-AFF9-63A8234AE320}" type="presParOf" srcId="{72C5B2A4-2DBB-4A40-B4C6-AEB9F4B18D4B}" destId="{4530128F-35E4-41F8-BC0B-D735054E719E}" srcOrd="1" destOrd="0" presId="urn:microsoft.com/office/officeart/2005/8/layout/pyramid1"/>
    <dgm:cxn modelId="{C8A3707F-5AFF-490B-A400-6AA2396903EA}" type="presParOf" srcId="{B5B9BC8B-297E-4427-BDF8-44E5648E2D74}" destId="{6BE7B44C-6A41-4C1E-826D-6CCB6BC1CBAA}" srcOrd="1" destOrd="0" presId="urn:microsoft.com/office/officeart/2005/8/layout/pyramid1"/>
    <dgm:cxn modelId="{FF212D7E-8F02-4EC4-9885-A8C85EE9B0F9}" type="presParOf" srcId="{6BE7B44C-6A41-4C1E-826D-6CCB6BC1CBAA}" destId="{48273378-BB74-45E3-A1AC-582BC970D6F4}" srcOrd="0" destOrd="0" presId="urn:microsoft.com/office/officeart/2005/8/layout/pyramid1"/>
    <dgm:cxn modelId="{242962D8-D76B-439C-938A-F0148C9C9D28}" type="presParOf" srcId="{6BE7B44C-6A41-4C1E-826D-6CCB6BC1CBAA}" destId="{9D5EF99D-B6F8-4F87-9C2D-29F0F7B83EBA}" srcOrd="1" destOrd="0" presId="urn:microsoft.com/office/officeart/2005/8/layout/pyramid1"/>
    <dgm:cxn modelId="{18514C21-A3D7-4256-85EC-648A326171B9}" type="presParOf" srcId="{B5B9BC8B-297E-4427-BDF8-44E5648E2D74}" destId="{DEE0EB82-CB89-4CEE-BC8B-9F4780660741}" srcOrd="2" destOrd="0" presId="urn:microsoft.com/office/officeart/2005/8/layout/pyramid1"/>
    <dgm:cxn modelId="{C6475FA0-77E7-4359-8A05-33A984E349D7}" type="presParOf" srcId="{DEE0EB82-CB89-4CEE-BC8B-9F4780660741}" destId="{237A460B-4181-49B6-92B6-E8D1D0721968}" srcOrd="0" destOrd="0" presId="urn:microsoft.com/office/officeart/2005/8/layout/pyramid1"/>
    <dgm:cxn modelId="{7A08832F-DDFD-4F0B-8DF4-450F1B7F055E}" type="presParOf" srcId="{DEE0EB82-CB89-4CEE-BC8B-9F4780660741}" destId="{216CA897-A821-43D9-BF6F-DFBE1E416B7A}" srcOrd="1" destOrd="0" presId="urn:microsoft.com/office/officeart/2005/8/layout/pyramid1"/>
    <dgm:cxn modelId="{7504CC48-D3BD-42B7-B9D6-E577A8133E59}" type="presParOf" srcId="{B5B9BC8B-297E-4427-BDF8-44E5648E2D74}" destId="{F141C307-5659-4005-A53C-2042DC652082}" srcOrd="3" destOrd="0" presId="urn:microsoft.com/office/officeart/2005/8/layout/pyramid1"/>
    <dgm:cxn modelId="{6E8BDAC6-254D-4EAB-8B42-58B037A73BD2}" type="presParOf" srcId="{F141C307-5659-4005-A53C-2042DC652082}" destId="{51921212-6977-4790-A02E-D876C68E87D6}" srcOrd="0" destOrd="0" presId="urn:microsoft.com/office/officeart/2005/8/layout/pyramid1"/>
    <dgm:cxn modelId="{18DAD584-32F2-40E4-BDE5-4DC8C231CCB9}" type="presParOf" srcId="{F141C307-5659-4005-A53C-2042DC652082}" destId="{D29BB239-6C38-4A3D-8C82-58930C0E059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01DE8B-7AE4-4DED-BDF6-636659DDAAE4}">
      <dsp:nvSpPr>
        <dsp:cNvPr id="0" name=""/>
        <dsp:cNvSpPr/>
      </dsp:nvSpPr>
      <dsp:spPr>
        <a:xfrm>
          <a:off x="912018" y="0"/>
          <a:ext cx="608012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912018" y="0"/>
        <a:ext cx="608012" cy="476567"/>
      </dsp:txXfrm>
    </dsp:sp>
    <dsp:sp modelId="{48273378-BB74-45E3-A1AC-582BC970D6F4}">
      <dsp:nvSpPr>
        <dsp:cNvPr id="0" name=""/>
        <dsp:cNvSpPr/>
      </dsp:nvSpPr>
      <dsp:spPr>
        <a:xfrm>
          <a:off x="608012" y="476567"/>
          <a:ext cx="1216025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820816" y="476567"/>
        <a:ext cx="790416" cy="476567"/>
      </dsp:txXfrm>
    </dsp:sp>
    <dsp:sp modelId="{237A460B-4181-49B6-92B6-E8D1D0721968}">
      <dsp:nvSpPr>
        <dsp:cNvPr id="0" name=""/>
        <dsp:cNvSpPr/>
      </dsp:nvSpPr>
      <dsp:spPr>
        <a:xfrm>
          <a:off x="304006" y="953134"/>
          <a:ext cx="1824037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623212" y="953134"/>
        <a:ext cx="1185624" cy="476567"/>
      </dsp:txXfrm>
    </dsp:sp>
    <dsp:sp modelId="{51921212-6977-4790-A02E-D876C68E87D6}">
      <dsp:nvSpPr>
        <dsp:cNvPr id="0" name=""/>
        <dsp:cNvSpPr/>
      </dsp:nvSpPr>
      <dsp:spPr>
        <a:xfrm>
          <a:off x="0" y="1429702"/>
          <a:ext cx="2432050" cy="476567"/>
        </a:xfrm>
        <a:prstGeom prst="trapezoid">
          <a:avLst>
            <a:gd name="adj" fmla="val 63791"/>
          </a:avLst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425608" y="1429702"/>
        <a:ext cx="1580832" cy="476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5B9AB-8142-45E3-B53B-751517126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28</cp:revision>
  <cp:lastPrinted>2013-05-15T18:19:00Z</cp:lastPrinted>
  <dcterms:created xsi:type="dcterms:W3CDTF">2013-03-18T08:29:00Z</dcterms:created>
  <dcterms:modified xsi:type="dcterms:W3CDTF">2015-11-19T15:19:00Z</dcterms:modified>
</cp:coreProperties>
</file>