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修改条码卡密码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/>
          <w:bCs w:val="0"/>
          <w:lang w:val="en-US" w:eastAsia="zh-CN"/>
        </w:rPr>
        <w:t>用户：</w:t>
      </w:r>
      <w:r>
        <w:rPr>
          <w:rFonts w:hint="eastAsia"/>
          <w:b w:val="0"/>
          <w:bCs/>
          <w:lang w:val="en-US" w:eastAsia="zh-CN"/>
        </w:rPr>
        <w:t>系统成员企业用户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前置条件：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企业和条码卡状态均为有效状态，用户成功登陆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工作流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用户点击“修改条码卡密码”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系统展示密码修改页面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用户输入旧密码、新密码、新密码确认，点击保存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系统验证旧密码是否正确，新密码与新密码确认是否一致，验证通过，密码保存成功，提示用户。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后置条件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后续用户需以新密码登录平台。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86C53"/>
    <w:multiLevelType w:val="singleLevel"/>
    <w:tmpl w:val="96286C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D20C8A6"/>
    <w:multiLevelType w:val="singleLevel"/>
    <w:tmpl w:val="3D20C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DEADE44"/>
    <w:multiLevelType w:val="singleLevel"/>
    <w:tmpl w:val="5DEADE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DA636B2"/>
    <w:multiLevelType w:val="multilevel"/>
    <w:tmpl w:val="6DA636B2"/>
    <w:lvl w:ilvl="0" w:tentative="0">
      <w:start w:val="1"/>
      <w:numFmt w:val="decimal"/>
      <w:lvlText w:val="%1"/>
      <w:lvlJc w:val="left"/>
      <w:pPr>
        <w:ind w:left="846" w:hanging="420"/>
      </w:pPr>
      <w:rPr>
        <w:rFonts w:hint="eastAsia" w:ascii="黑体" w:hAnsi="黑体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abstractNum w:abstractNumId="4">
    <w:nsid w:val="71D8C902"/>
    <w:multiLevelType w:val="singleLevel"/>
    <w:tmpl w:val="71D8C9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48A0"/>
    <w:rsid w:val="17342476"/>
    <w:rsid w:val="442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theme="majorBidi"/>
      <w:b/>
      <w:bCs/>
      <w:sz w:val="30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2020-10-19T07:47:00Z</dcterms:created>
  <dc:creator>ZhangDan</dc:creator>
  <cp:lastModifiedBy>yet</cp:lastModifiedBy>
  <dcterms:modified xsi:type="dcterms:W3CDTF">2020-10-20T01:37:16Z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