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Теоретическая часть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Определение: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Измерительные методы оценки программ — это набор метрик и инструментов, используемых для количественной оценки характеристик программного обеспечения, таких как размер, сложность, качество и производительность.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цели их применения: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Оценка качества кода.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Выявление потенциальных проблем (например, высокой сложности).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Улучшение сопровождаемости и читаемости кода.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>Планирование ресурсов для разработки и тестирования.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Примеры метрик: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Метрики размера: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Строки кода: Показывает объём кода. Чем больше, тем сложнее поддержка.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функций: Отражает модульность кода. Большое количество функций может указывать на избыточность.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Метрики сложности: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Цикломатическая сложность: Измеряет количество независимых путей в коде. Высокая сложность увеличивает риск ошибок.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Метрики качества: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Коэффициент сопровождения: Оценивает легкость поддержки кода.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Покрытие тестами: Показывает процент кода, проверенный тестами.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Условия применения: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Метрики применяются для анализа кода, оценки трудозатрат.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Ограничения: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Метрики не всегда отражают реальное качество кода.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Некоторые метрики могут быть misleading (например, из-за комментариев).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Требуют интерпретации в контексте проекта.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Практическая часть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Код из </w:t>
      </w:r>
      <w:r>
        <w:rPr>
          <w:rStyle w:val="Style14"/>
          <w:rFonts w:ascii="Times New Roman" w:hAnsi="Times New Roman"/>
          <w:b w:val="false"/>
          <w:bCs w:val="false"/>
          <w:sz w:val="28"/>
          <w:szCs w:val="28"/>
        </w:rPr>
        <w:t xml:space="preserve">файла </w:t>
      </w:r>
      <w:r>
        <w:rPr>
          <w:rStyle w:val="Style15"/>
          <w:rFonts w:ascii="Times New Roman" w:hAnsi="Times New Roman"/>
          <w:b w:val="false"/>
          <w:bCs w:val="false"/>
          <w:sz w:val="28"/>
          <w:szCs w:val="28"/>
        </w:rPr>
        <w:t>test2.py</w:t>
      </w:r>
      <w:r>
        <w:rPr>
          <w:rStyle w:val="Style14"/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Метрики размера: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строк кода (без пустых строк и комментариев): 1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строк.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Количество функций: 3. 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Оценка сложности кода: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Цикломатическая сложность: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calculate_sum: 1 (нет ветвлений).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factorial: 2 (одно условие if n == 0).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print_numbers: 3 (цикл for + условие if i % 2 == 0).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Выводы: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Самая сложная функция: print_numbers, так как имеет наибольшую цикломатическую сложность (3).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Потенциальные ошибки: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factorial возможна бесконечная рекурсия при отрицательном n.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print_numbers ошибки маловероятны, но высокая сложность усложняет тестирование.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кода из файла </w:t>
      </w:r>
      <w:r>
        <w:rPr>
          <w:rFonts w:ascii="Times New Roman" w:hAnsi="Times New Roman"/>
          <w:sz w:val="28"/>
          <w:szCs w:val="28"/>
        </w:rPr>
        <w:t>test1</w:t>
      </w:r>
      <w:r>
        <w:rPr>
          <w:rFonts w:ascii="Times New Roman" w:hAnsi="Times New Roman"/>
          <w:sz w:val="28"/>
          <w:szCs w:val="28"/>
        </w:rPr>
        <w:t>.py: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Метрики размера: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Количество строк кода: </w:t>
      </w:r>
      <w:r>
        <w:rPr>
          <w:rFonts w:ascii="Times New Roman" w:hAnsi="Times New Roman"/>
          <w:sz w:val="28"/>
          <w:szCs w:val="28"/>
        </w:rPr>
        <w:t>65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функций: 0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Оценка сложности кода: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Цикломатическая сложность: Высокая из-за вложенных условий и циклов.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Рекомендации: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Разбить код на меньшие функции.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обработку ошибок для HTTP-запросов.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Предложения по улучшению кода: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try-except для обработки ошибок запросов.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Вынести повторяющийся код (например, создание графиков) в отдельные функции.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Выводы: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Нужно разбить код на функции.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LibreOffice/7.3.6.2$Linux_X86_64 LibreOffice_project/30$Build-2</Application>
  <AppVersion>15.0000</AppVersion>
  <Pages>2</Pages>
  <Words>287</Words>
  <Characters>2018</Characters>
  <CharactersWithSpaces>2277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2025-06-03T22:46:16Z</dcterms:created>
  <dc:creator/>
  <dc:description/>
  <dc:language>ru-RU</dc:language>
  <cp:lastModifiedBy/>
  <dcterms:modified xsi:type="dcterms:W3CDTF">2025-06-03T23:05:21Z</dcterms:modified>
  <cp:revision>1</cp:revision>
  <dc:subject/>
  <dc:title/>
</cp:coreProperties>
</file>