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EC2A" w14:textId="77777777" w:rsidR="0082665B" w:rsidRPr="0082665B" w:rsidRDefault="002353D7" w:rsidP="002353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7343115"/>
      <w:r w:rsidRPr="0082665B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 8</w:t>
      </w:r>
    </w:p>
    <w:p w14:paraId="104D0A16" w14:textId="7272F46D" w:rsidR="002353D7" w:rsidRPr="0082665B" w:rsidRDefault="002353D7" w:rsidP="002353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665B">
        <w:rPr>
          <w:rFonts w:ascii="Times New Roman" w:hAnsi="Times New Roman" w:cs="Times New Roman"/>
          <w:b/>
          <w:bCs/>
          <w:sz w:val="24"/>
          <w:szCs w:val="24"/>
        </w:rPr>
        <w:t xml:space="preserve"> «Выборка данных. Группировка и сортировка данных.»</w:t>
      </w:r>
    </w:p>
    <w:p w14:paraId="2777F74E" w14:textId="39B29ACE" w:rsidR="002353D7" w:rsidRDefault="002353D7" w:rsidP="002353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353D7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53D7">
        <w:rPr>
          <w:rFonts w:ascii="Times New Roman" w:hAnsi="Times New Roman" w:cs="Times New Roman"/>
          <w:sz w:val="24"/>
          <w:szCs w:val="24"/>
        </w:rPr>
        <w:t>изучить используемый в реляционных СУБД оператор извлечения данных из таблиц SELECT и выполнение группировки и сортировки данных. Изучить синтаксис языка модификации данных. Научится использовать встроенные функции в запросах.</w:t>
      </w:r>
    </w:p>
    <w:p w14:paraId="7C8F9A2D" w14:textId="3B6CEC7F" w:rsidR="002353D7" w:rsidRPr="002353D7" w:rsidRDefault="002353D7" w:rsidP="002353D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2353D7">
        <w:rPr>
          <w:rFonts w:ascii="Times New Roman" w:hAnsi="Times New Roman" w:cs="Times New Roman"/>
          <w:b/>
          <w:bCs/>
          <w:sz w:val="24"/>
          <w:szCs w:val="24"/>
        </w:rPr>
        <w:t>Вариант 1 (№5)</w:t>
      </w:r>
    </w:p>
    <w:p w14:paraId="1849F3A8" w14:textId="0752CAB5" w:rsidR="002353D7" w:rsidRDefault="002353D7" w:rsidP="002353D7">
      <w:pPr>
        <w:rPr>
          <w:rFonts w:ascii="Times New Roman" w:hAnsi="Times New Roman" w:cs="Times New Roman"/>
          <w:sz w:val="24"/>
          <w:szCs w:val="24"/>
        </w:rPr>
      </w:pPr>
      <w:r w:rsidRPr="002353D7">
        <w:rPr>
          <w:rFonts w:ascii="Times New Roman" w:hAnsi="Times New Roman" w:cs="Times New Roman"/>
          <w:sz w:val="24"/>
          <w:szCs w:val="24"/>
        </w:rPr>
        <w:t>-Запрос, который покажет, сколько человек выбрало тот или иной предмет для первого экзамена, сделайте сортировку по убыванию.</w:t>
      </w:r>
    </w:p>
    <w:p w14:paraId="4BD3A4B7" w14:textId="77777777" w:rsidR="00867EE2" w:rsidRDefault="00867EE2" w:rsidP="0086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предмет1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предмет1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62E663" w14:textId="77777777" w:rsidR="00867EE2" w:rsidRDefault="00867EE2" w:rsidP="0086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вар1</w:t>
      </w:r>
    </w:p>
    <w:p w14:paraId="1A2D18A4" w14:textId="77777777" w:rsidR="00867EE2" w:rsidRDefault="00867EE2" w:rsidP="00867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предмет1</w:t>
      </w:r>
    </w:p>
    <w:p w14:paraId="6026CBC3" w14:textId="443FFFD9" w:rsidR="00867EE2" w:rsidRDefault="00867EE2" w:rsidP="00867EE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67EE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67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EE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67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EE2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67E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предмет</w:t>
      </w:r>
      <w:r w:rsidRPr="00867E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67E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67E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EE2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867EE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46FC0D" w14:textId="6913AE34" w:rsidR="00867EE2" w:rsidRPr="00867EE2" w:rsidRDefault="00867EE2" w:rsidP="00867E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0F024B" wp14:editId="70F137CB">
            <wp:extent cx="3767667" cy="208057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529" cy="209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F245" w14:textId="691BBEDD" w:rsidR="002353D7" w:rsidRDefault="002353D7" w:rsidP="002353D7">
      <w:pPr>
        <w:rPr>
          <w:rFonts w:ascii="Times New Roman" w:hAnsi="Times New Roman" w:cs="Times New Roman"/>
          <w:sz w:val="24"/>
          <w:szCs w:val="24"/>
        </w:rPr>
      </w:pPr>
      <w:r w:rsidRPr="002353D7">
        <w:rPr>
          <w:rFonts w:ascii="Times New Roman" w:hAnsi="Times New Roman" w:cs="Times New Roman"/>
          <w:sz w:val="24"/>
          <w:szCs w:val="24"/>
        </w:rPr>
        <w:t>-Запрос, который покажет, какие предметы в качестве первого экзамена выбрало более 50 человек.</w:t>
      </w:r>
    </w:p>
    <w:p w14:paraId="10DF7543" w14:textId="77777777" w:rsidR="00E83DD4" w:rsidRDefault="00E83DD4" w:rsidP="00E8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предмет1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предмет1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A23466" w14:textId="77777777" w:rsidR="00E83DD4" w:rsidRDefault="00E83DD4" w:rsidP="00E8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вар1</w:t>
      </w:r>
    </w:p>
    <w:p w14:paraId="54C11B93" w14:textId="77777777" w:rsidR="00E83DD4" w:rsidRDefault="00E83DD4" w:rsidP="00E8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предмет1</w:t>
      </w:r>
    </w:p>
    <w:p w14:paraId="0F4BAD2C" w14:textId="638812DC" w:rsidR="00E83DD4" w:rsidRDefault="00E83DD4" w:rsidP="00E8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предмет1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487B9A" w14:textId="77777777" w:rsidR="00E83DD4" w:rsidRDefault="00E83DD4" w:rsidP="00E83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ABE09" w14:textId="6AFAC3BC" w:rsidR="00E83DD4" w:rsidRPr="002353D7" w:rsidRDefault="00E83DD4" w:rsidP="002353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33E441" wp14:editId="54087547">
            <wp:extent cx="3674534" cy="3097471"/>
            <wp:effectExtent l="0" t="0" r="2540" b="825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992" cy="31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AE36" w14:textId="2904AE48" w:rsidR="002353D7" w:rsidRPr="00850A65" w:rsidRDefault="002353D7" w:rsidP="002353D7">
      <w:pPr>
        <w:rPr>
          <w:rFonts w:ascii="Times New Roman" w:hAnsi="Times New Roman" w:cs="Times New Roman"/>
          <w:sz w:val="24"/>
          <w:szCs w:val="24"/>
        </w:rPr>
      </w:pPr>
      <w:r w:rsidRPr="002353D7">
        <w:rPr>
          <w:rFonts w:ascii="Times New Roman" w:hAnsi="Times New Roman" w:cs="Times New Roman"/>
          <w:sz w:val="24"/>
          <w:szCs w:val="24"/>
        </w:rPr>
        <w:lastRenderedPageBreak/>
        <w:t>-Запрос, который покажет сколько студентов выбрало в качестве второго экзамена физику, химию или биологию. Создайте два запроса один с помощью WHERE, другой используя HAVING.</w:t>
      </w:r>
    </w:p>
    <w:p w14:paraId="7E3D4F66" w14:textId="5E9F7014" w:rsidR="00073DAF" w:rsidRPr="00850A65" w:rsidRDefault="00073DAF" w:rsidP="00DC443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50A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</w:t>
      </w:r>
    </w:p>
    <w:p w14:paraId="5F63620D" w14:textId="44FB7827" w:rsidR="00073DAF" w:rsidRPr="00073DAF" w:rsidRDefault="00073DAF" w:rsidP="00073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DA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73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DA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73D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предмет</w:t>
      </w:r>
      <w:r w:rsidRPr="00073DA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73D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B5825D" w14:textId="77777777" w:rsidR="00073DAF" w:rsidRPr="00073DAF" w:rsidRDefault="00073DAF" w:rsidP="00073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DA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3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вар</w:t>
      </w:r>
      <w:r w:rsidRPr="00073D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0856E402" w14:textId="77777777" w:rsidR="00073DAF" w:rsidRPr="00073DAF" w:rsidRDefault="00073DAF" w:rsidP="00073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DA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73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DAF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  <w:r w:rsidRPr="00073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DA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14:paraId="0875D961" w14:textId="77777777" w:rsidR="00073DAF" w:rsidRPr="00073DAF" w:rsidRDefault="00073DAF" w:rsidP="00073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D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3DA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73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3DAF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proofErr w:type="spellEnd"/>
    </w:p>
    <w:p w14:paraId="2C210EA2" w14:textId="77777777" w:rsidR="00073DAF" w:rsidRPr="00073DAF" w:rsidRDefault="00073DAF" w:rsidP="00073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DA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73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вар</w:t>
      </w:r>
      <w:r w:rsidRPr="00073D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339EB61B" w14:textId="7958CDCF" w:rsidR="00073DAF" w:rsidRDefault="00073DAF" w:rsidP="00073DA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73DA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73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предмет</w:t>
      </w:r>
      <w:r w:rsidRPr="00073DA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73D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73D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физика</w:t>
      </w:r>
      <w:r w:rsidRPr="00073D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73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DA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73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предмет</w:t>
      </w:r>
      <w:r w:rsidRPr="00073DA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73D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73D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химия</w:t>
      </w:r>
      <w:r w:rsidRPr="00073D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73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DAF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073D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предмет</w:t>
      </w:r>
      <w:r w:rsidRPr="00073DA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73DA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73D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биология</w:t>
      </w:r>
      <w:r w:rsidRPr="00073DA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73DA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EDC85D1" w14:textId="457ACD75" w:rsidR="00073DAF" w:rsidRDefault="00073DAF" w:rsidP="00073D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E105689" wp14:editId="2A2C6450">
            <wp:extent cx="5240867" cy="2297466"/>
            <wp:effectExtent l="0" t="0" r="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440" cy="23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D6DA" w14:textId="1F3D9E9F" w:rsidR="00073DAF" w:rsidRDefault="00DC4437" w:rsidP="00073D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14:paraId="656EF7EC" w14:textId="77777777" w:rsidR="00DC4437" w:rsidRPr="00DC4437" w:rsidRDefault="00DC4437" w:rsidP="00DC4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4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C4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предмет</w:t>
      </w:r>
      <w:r w:rsidRPr="00DC443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C44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C4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43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C44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предмет</w:t>
      </w:r>
      <w:r w:rsidRPr="00DC443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C44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4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2A1005" w14:textId="77777777" w:rsidR="00DC4437" w:rsidRPr="00DC4437" w:rsidRDefault="00DC4437" w:rsidP="00DC4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4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C4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вар</w:t>
      </w:r>
      <w:r w:rsidRPr="00DC443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01B57041" w14:textId="77777777" w:rsidR="00DC4437" w:rsidRPr="00DC4437" w:rsidRDefault="00DC4437" w:rsidP="00DC4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43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C4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443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C4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предмет</w:t>
      </w:r>
      <w:r w:rsidRPr="00DC443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28A01866" w14:textId="77777777" w:rsidR="00DC4437" w:rsidRDefault="00DC4437" w:rsidP="00DC4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предмет2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'физика'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предмет2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'химия'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предмет2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'биология'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FFEB88" w14:textId="3CDB8B6B" w:rsidR="00073DAF" w:rsidRPr="00DC4437" w:rsidRDefault="00073DAF" w:rsidP="00073DAF">
      <w:pPr>
        <w:rPr>
          <w:rFonts w:ascii="Times New Roman" w:hAnsi="Times New Roman" w:cs="Times New Roman"/>
          <w:sz w:val="24"/>
          <w:szCs w:val="24"/>
        </w:rPr>
      </w:pPr>
    </w:p>
    <w:p w14:paraId="4D804FF4" w14:textId="0EA7CDE0" w:rsidR="00DC4437" w:rsidRPr="00073DAF" w:rsidRDefault="00DC4437" w:rsidP="00073D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691BA1A" wp14:editId="3E731EB6">
            <wp:extent cx="5240655" cy="2511369"/>
            <wp:effectExtent l="0" t="0" r="0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892" cy="251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F0E4" w14:textId="3B7CF293" w:rsidR="002353D7" w:rsidRDefault="002353D7" w:rsidP="002353D7">
      <w:pPr>
        <w:rPr>
          <w:rFonts w:ascii="Times New Roman" w:hAnsi="Times New Roman" w:cs="Times New Roman"/>
          <w:sz w:val="24"/>
          <w:szCs w:val="24"/>
        </w:rPr>
      </w:pPr>
      <w:r w:rsidRPr="002353D7">
        <w:rPr>
          <w:rFonts w:ascii="Times New Roman" w:hAnsi="Times New Roman" w:cs="Times New Roman"/>
          <w:sz w:val="24"/>
          <w:szCs w:val="24"/>
        </w:rPr>
        <w:t>-Запрос, который покажет, сколько студентов выбрало тот или иной предмет в качестве второго экзамена и получивших более 100 баллов за оба экзамена</w:t>
      </w:r>
    </w:p>
    <w:p w14:paraId="62381277" w14:textId="77777777" w:rsidR="00580706" w:rsidRDefault="00580706" w:rsidP="00580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предмет2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[баллы за 2 экзамена]</w:t>
      </w:r>
    </w:p>
    <w:p w14:paraId="1C295312" w14:textId="77777777" w:rsidR="00580706" w:rsidRDefault="00580706" w:rsidP="00580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вар1</w:t>
      </w:r>
    </w:p>
    <w:p w14:paraId="7864AC55" w14:textId="77777777" w:rsidR="00580706" w:rsidRDefault="00580706" w:rsidP="00580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предмет2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[баллы за 2 экзамена]</w:t>
      </w:r>
    </w:p>
    <w:p w14:paraId="49342E11" w14:textId="77777777" w:rsidR="00580706" w:rsidRDefault="00580706" w:rsidP="00580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[баллы за 2 экзамена]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72D6EE" w14:textId="5397BA2B" w:rsidR="00776847" w:rsidRDefault="00580706" w:rsidP="002353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ECDF43C" wp14:editId="3E1FA239">
            <wp:extent cx="5124450" cy="5972175"/>
            <wp:effectExtent l="0" t="0" r="0" b="952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DBBE" w14:textId="32D521A0" w:rsidR="00CB7BA3" w:rsidRDefault="002353D7" w:rsidP="002353D7">
      <w:pPr>
        <w:rPr>
          <w:rFonts w:ascii="Times New Roman" w:hAnsi="Times New Roman" w:cs="Times New Roman"/>
          <w:sz w:val="24"/>
          <w:szCs w:val="24"/>
        </w:rPr>
      </w:pPr>
      <w:r w:rsidRPr="002353D7">
        <w:rPr>
          <w:rFonts w:ascii="Times New Roman" w:hAnsi="Times New Roman" w:cs="Times New Roman"/>
          <w:sz w:val="24"/>
          <w:szCs w:val="24"/>
        </w:rPr>
        <w:t>-Запрос, который покажет сколько студентов выбрали Биологию в качестве первого или второго предмета.</w:t>
      </w:r>
    </w:p>
    <w:p w14:paraId="65F4A78D" w14:textId="77777777" w:rsidR="00BF47B3" w:rsidRPr="00BF47B3" w:rsidRDefault="00BF47B3" w:rsidP="00BF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7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7B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F47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F47B3"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r w:rsidRPr="00BF47B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5CCB365" w14:textId="77777777" w:rsidR="00BF47B3" w:rsidRPr="00BF47B3" w:rsidRDefault="00BF47B3" w:rsidP="00BF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7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47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вар</w:t>
      </w:r>
      <w:r w:rsidRPr="00BF47B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3577C20E" w14:textId="490B2E77" w:rsidR="00165621" w:rsidRDefault="00BF47B3" w:rsidP="00BF4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предмет1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'биология'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предмет2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'биология'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BAA991" w14:textId="7735BEA1" w:rsidR="00165621" w:rsidRPr="00BF47B3" w:rsidRDefault="00BF47B3" w:rsidP="002353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DF2E55" wp14:editId="40ABFDBF">
            <wp:extent cx="3920067" cy="2074907"/>
            <wp:effectExtent l="0" t="0" r="4445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6596" cy="207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9070" w14:textId="04FD1D26" w:rsidR="00165621" w:rsidRPr="00073DAF" w:rsidRDefault="00165621" w:rsidP="00165621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65621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Контрольные вопросы:</w:t>
      </w:r>
    </w:p>
    <w:p w14:paraId="7517BDC6" w14:textId="0B699B18" w:rsidR="00165621" w:rsidRPr="00CC6CCF" w:rsidRDefault="00165621" w:rsidP="00CC6CCF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CC6CCF">
        <w:rPr>
          <w:rFonts w:ascii="Times New Roman" w:hAnsi="Times New Roman" w:cs="Times New Roman"/>
          <w:sz w:val="24"/>
          <w:szCs w:val="24"/>
        </w:rPr>
        <w:t>Что такое агрегатная функция?</w:t>
      </w:r>
    </w:p>
    <w:p w14:paraId="35EE20B5" w14:textId="78FB91FC" w:rsidR="00CC6CCF" w:rsidRPr="00CC6CCF" w:rsidRDefault="00CC6CCF" w:rsidP="00CC6C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C6CCF">
        <w:rPr>
          <w:rFonts w:ascii="Times New Roman" w:hAnsi="Times New Roman" w:cs="Times New Roman"/>
          <w:sz w:val="24"/>
          <w:szCs w:val="24"/>
        </w:rPr>
        <w:t>Агрегатные функции – встроенные функции T-SQL, обрабатывающие коллекцию значений и возвращающее одно значение. К таким функциям относятся, например, нахождение минимального и максимального числа. Обрабатывая некоторый объем данных, мы получаем лишь одно значение на выходе.</w:t>
      </w:r>
    </w:p>
    <w:p w14:paraId="2AD851C3" w14:textId="270FC2E4" w:rsidR="00165621" w:rsidRPr="00CC6CCF" w:rsidRDefault="00165621" w:rsidP="00CC6CCF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CC6CCF">
        <w:rPr>
          <w:rFonts w:ascii="Times New Roman" w:hAnsi="Times New Roman" w:cs="Times New Roman"/>
          <w:sz w:val="24"/>
          <w:szCs w:val="24"/>
        </w:rPr>
        <w:t>Зачем нужно самосоединение?</w:t>
      </w:r>
    </w:p>
    <w:p w14:paraId="79F780A9" w14:textId="1610C886" w:rsidR="00CC6CCF" w:rsidRPr="00CC6CCF" w:rsidRDefault="00CC6CCF" w:rsidP="00CC6C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C6CCF">
        <w:rPr>
          <w:rFonts w:ascii="Times New Roman" w:hAnsi="Times New Roman" w:cs="Times New Roman"/>
          <w:sz w:val="24"/>
          <w:szCs w:val="24"/>
        </w:rPr>
        <w:t xml:space="preserve">Самосоединение можно использовать для проверки корректности данных. </w:t>
      </w:r>
    </w:p>
    <w:p w14:paraId="47C570FE" w14:textId="04172B2E" w:rsidR="00165621" w:rsidRPr="00CC6CCF" w:rsidRDefault="00165621" w:rsidP="00CC6CCF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CC6CCF">
        <w:rPr>
          <w:rFonts w:ascii="Times New Roman" w:hAnsi="Times New Roman" w:cs="Times New Roman"/>
          <w:sz w:val="24"/>
          <w:szCs w:val="24"/>
        </w:rPr>
        <w:t>Какие типы соединений вы знаете?</w:t>
      </w:r>
    </w:p>
    <w:p w14:paraId="68A1085F" w14:textId="77777777" w:rsidR="00CC6CCF" w:rsidRPr="00CC6CCF" w:rsidRDefault="00CC6CCF" w:rsidP="00CC6C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6CCF">
        <w:rPr>
          <w:rFonts w:ascii="Times New Roman" w:hAnsi="Times New Roman" w:cs="Times New Roman"/>
          <w:sz w:val="24"/>
          <w:szCs w:val="24"/>
        </w:rPr>
        <w:t xml:space="preserve">Декартово произведение таблиц, </w:t>
      </w:r>
    </w:p>
    <w:p w14:paraId="01F27BAB" w14:textId="77777777" w:rsidR="00CC6CCF" w:rsidRPr="00CC6CCF" w:rsidRDefault="00CC6CCF" w:rsidP="00CC6C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6CCF">
        <w:rPr>
          <w:rFonts w:ascii="Times New Roman" w:hAnsi="Times New Roman" w:cs="Times New Roman"/>
          <w:sz w:val="24"/>
          <w:szCs w:val="24"/>
        </w:rPr>
        <w:t>соединение по равенству,</w:t>
      </w:r>
    </w:p>
    <w:p w14:paraId="6648D87B" w14:textId="1FE14ACD" w:rsidR="00CC6CCF" w:rsidRPr="00CC6CCF" w:rsidRDefault="00CC6CCF" w:rsidP="00CC6C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6CCF">
        <w:rPr>
          <w:rFonts w:ascii="Times New Roman" w:hAnsi="Times New Roman" w:cs="Times New Roman"/>
          <w:sz w:val="24"/>
          <w:szCs w:val="24"/>
        </w:rPr>
        <w:t>левое внешнее соединение,</w:t>
      </w:r>
    </w:p>
    <w:p w14:paraId="7F329167" w14:textId="022F5D79" w:rsidR="00CC6CCF" w:rsidRPr="00CC6CCF" w:rsidRDefault="00CC6CCF" w:rsidP="00CC6C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6CCF">
        <w:rPr>
          <w:rFonts w:ascii="Times New Roman" w:hAnsi="Times New Roman" w:cs="Times New Roman"/>
          <w:sz w:val="24"/>
          <w:szCs w:val="24"/>
        </w:rPr>
        <w:t>правое внешнее соединение,</w:t>
      </w:r>
    </w:p>
    <w:p w14:paraId="1029AC22" w14:textId="6488B762" w:rsidR="00CC6CCF" w:rsidRPr="00CC6CCF" w:rsidRDefault="00CC6CCF" w:rsidP="00CC6C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6CCF">
        <w:rPr>
          <w:rFonts w:ascii="Times New Roman" w:hAnsi="Times New Roman" w:cs="Times New Roman"/>
          <w:sz w:val="24"/>
          <w:szCs w:val="24"/>
        </w:rPr>
        <w:t>внутренне (естественное) соединение,</w:t>
      </w:r>
    </w:p>
    <w:p w14:paraId="60E323A2" w14:textId="1A3B0057" w:rsidR="00CC6CCF" w:rsidRPr="00CC6CCF" w:rsidRDefault="00CC6CCF" w:rsidP="00CC6C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6CCF">
        <w:rPr>
          <w:rFonts w:ascii="Times New Roman" w:hAnsi="Times New Roman" w:cs="Times New Roman"/>
          <w:sz w:val="24"/>
          <w:szCs w:val="24"/>
        </w:rPr>
        <w:t>полное внешнее соединение,</w:t>
      </w:r>
    </w:p>
    <w:p w14:paraId="37DF494C" w14:textId="77777777" w:rsidR="00CC6CCF" w:rsidRPr="00CC6CCF" w:rsidRDefault="00CC6CCF" w:rsidP="00CC6C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6CCF">
        <w:rPr>
          <w:rFonts w:ascii="Times New Roman" w:hAnsi="Times New Roman" w:cs="Times New Roman"/>
          <w:sz w:val="24"/>
          <w:szCs w:val="24"/>
        </w:rPr>
        <w:t xml:space="preserve">самосоединение, </w:t>
      </w:r>
    </w:p>
    <w:p w14:paraId="114AF7F5" w14:textId="0C0BBA23" w:rsidR="00CC6CCF" w:rsidRPr="00CC6CCF" w:rsidRDefault="00CC6CCF" w:rsidP="00CC6CC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6CCF">
        <w:rPr>
          <w:rFonts w:ascii="Times New Roman" w:hAnsi="Times New Roman" w:cs="Times New Roman"/>
          <w:sz w:val="24"/>
          <w:szCs w:val="24"/>
        </w:rPr>
        <w:t>перекрестное соединение</w:t>
      </w:r>
    </w:p>
    <w:p w14:paraId="7C8CA13A" w14:textId="016CD396" w:rsidR="00165621" w:rsidRPr="007D79D8" w:rsidRDefault="00165621" w:rsidP="00F95176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D79D8">
        <w:rPr>
          <w:rFonts w:ascii="Times New Roman" w:hAnsi="Times New Roman" w:cs="Times New Roman"/>
          <w:sz w:val="24"/>
          <w:szCs w:val="24"/>
        </w:rPr>
        <w:t>Что такое группировка? Приведите пример использования.</w:t>
      </w:r>
    </w:p>
    <w:p w14:paraId="147FAF17" w14:textId="49A06C18" w:rsidR="007D79D8" w:rsidRDefault="007D79D8" w:rsidP="007D7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Группировка – разделение данных таблицы на определенные группы.</w:t>
      </w:r>
    </w:p>
    <w:p w14:paraId="2A5FBD8C" w14:textId="0AB492E3" w:rsidR="00F95176" w:rsidRDefault="007E3999" w:rsidP="007D7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Например,</w:t>
      </w:r>
      <w:r w:rsidR="00F95176">
        <w:rPr>
          <w:rFonts w:ascii="Times New Roman" w:hAnsi="Times New Roman" w:cs="Times New Roman"/>
          <w:sz w:val="24"/>
          <w:szCs w:val="24"/>
        </w:rPr>
        <w:t xml:space="preserve"> поиск средней стипенд</w:t>
      </w:r>
      <w:r w:rsidR="00E44FE5">
        <w:rPr>
          <w:rFonts w:ascii="Times New Roman" w:hAnsi="Times New Roman" w:cs="Times New Roman"/>
          <w:sz w:val="24"/>
          <w:szCs w:val="24"/>
        </w:rPr>
        <w:t>и</w:t>
      </w:r>
      <w:r w:rsidR="00F95176">
        <w:rPr>
          <w:rFonts w:ascii="Times New Roman" w:hAnsi="Times New Roman" w:cs="Times New Roman"/>
          <w:sz w:val="24"/>
          <w:szCs w:val="24"/>
        </w:rPr>
        <w:t>и</w:t>
      </w:r>
      <w:r w:rsidR="00E44FE5">
        <w:rPr>
          <w:rFonts w:ascii="Times New Roman" w:hAnsi="Times New Roman" w:cs="Times New Roman"/>
          <w:sz w:val="24"/>
          <w:szCs w:val="24"/>
        </w:rPr>
        <w:t xml:space="preserve"> по каждому курсу:</w:t>
      </w:r>
    </w:p>
    <w:p w14:paraId="7A5B764D" w14:textId="5EEC19CE" w:rsidR="00E44FE5" w:rsidRDefault="00E44FE5" w:rsidP="007D7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E44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AVG</w:t>
      </w:r>
      <w:r w:rsidRPr="00E44FE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STIPEND), KURS</w:t>
      </w:r>
    </w:p>
    <w:p w14:paraId="46BB68E1" w14:textId="3B4CB439" w:rsidR="00E44FE5" w:rsidRDefault="00E44FE5" w:rsidP="007D7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STUDENT</w:t>
      </w:r>
    </w:p>
    <w:p w14:paraId="739B42AA" w14:textId="5813C684" w:rsidR="00E44FE5" w:rsidRPr="007E3999" w:rsidRDefault="00E44FE5" w:rsidP="007D7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7E39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7E39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KURS</w:t>
      </w:r>
    </w:p>
    <w:p w14:paraId="66C54254" w14:textId="02531B11" w:rsidR="00165621" w:rsidRPr="007E3999" w:rsidRDefault="00165621" w:rsidP="007E39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3999">
        <w:rPr>
          <w:rFonts w:ascii="Times New Roman" w:hAnsi="Times New Roman" w:cs="Times New Roman"/>
          <w:sz w:val="24"/>
          <w:szCs w:val="24"/>
        </w:rPr>
        <w:t>Как вывести всю строку, содержащую максимальное значение по тому или иному атрибуту?</w:t>
      </w:r>
    </w:p>
    <w:p w14:paraId="00F402C7" w14:textId="57EE44E6" w:rsidR="00B02D78" w:rsidRPr="007E3999" w:rsidRDefault="007E3999" w:rsidP="00B0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7E39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указать *, а в условии будет сравнение нужного нам атрибута и максимума по нему.</w:t>
      </w:r>
    </w:p>
    <w:p w14:paraId="71130C86" w14:textId="28DC185E" w:rsidR="00CC6CCF" w:rsidRDefault="00165621" w:rsidP="00165621">
      <w:pPr>
        <w:rPr>
          <w:rFonts w:ascii="Times New Roman" w:hAnsi="Times New Roman" w:cs="Times New Roman"/>
          <w:sz w:val="24"/>
          <w:szCs w:val="24"/>
        </w:rPr>
      </w:pPr>
      <w:r w:rsidRPr="00165621">
        <w:rPr>
          <w:rFonts w:ascii="Times New Roman" w:hAnsi="Times New Roman" w:cs="Times New Roman"/>
          <w:sz w:val="24"/>
          <w:szCs w:val="24"/>
        </w:rPr>
        <w:t>6. В чем разница между операторами WHERE и HAVING?</w:t>
      </w:r>
    </w:p>
    <w:p w14:paraId="1E9F9ABB" w14:textId="1665A3F7" w:rsidR="00CC6CCF" w:rsidRPr="00165621" w:rsidRDefault="00CC6CCF" w:rsidP="00165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CC6CCF">
        <w:rPr>
          <w:rFonts w:ascii="Times New Roman" w:hAnsi="Times New Roman" w:cs="Times New Roman"/>
          <w:sz w:val="24"/>
          <w:szCs w:val="24"/>
        </w:rPr>
        <w:t>ператор HAVING. используется, если вам нужна фильтрация уже сгруппированных данных. Оператор WHERE со сгруппированными данными не используется.</w:t>
      </w:r>
    </w:p>
    <w:p w14:paraId="4F362151" w14:textId="3E060C9E" w:rsidR="00165621" w:rsidRDefault="00165621" w:rsidP="00D0007F">
      <w:pPr>
        <w:tabs>
          <w:tab w:val="left" w:pos="5933"/>
        </w:tabs>
        <w:rPr>
          <w:rFonts w:ascii="Times New Roman" w:hAnsi="Times New Roman" w:cs="Times New Roman"/>
          <w:sz w:val="24"/>
          <w:szCs w:val="24"/>
        </w:rPr>
      </w:pPr>
      <w:r w:rsidRPr="00165621">
        <w:rPr>
          <w:rFonts w:ascii="Times New Roman" w:hAnsi="Times New Roman" w:cs="Times New Roman"/>
          <w:sz w:val="24"/>
          <w:szCs w:val="24"/>
        </w:rPr>
        <w:t>7. В чем разница между функциями COUNT и SUM?</w:t>
      </w:r>
    </w:p>
    <w:p w14:paraId="091EF1C7" w14:textId="4DEF6E6C" w:rsidR="00D0007F" w:rsidRDefault="00D0007F" w:rsidP="00D0007F">
      <w:pPr>
        <w:tabs>
          <w:tab w:val="left" w:pos="5933"/>
        </w:tabs>
        <w:rPr>
          <w:rFonts w:ascii="Times New Roman" w:hAnsi="Times New Roman" w:cs="Times New Roman"/>
          <w:sz w:val="24"/>
          <w:szCs w:val="24"/>
        </w:rPr>
      </w:pPr>
      <w:r w:rsidRPr="00D0007F">
        <w:rPr>
          <w:rFonts w:ascii="Times New Roman" w:hAnsi="Times New Roman" w:cs="Times New Roman"/>
          <w:sz w:val="24"/>
          <w:szCs w:val="24"/>
        </w:rPr>
        <w:t>COUNT – возвращает количество значений в группе.</w:t>
      </w:r>
    </w:p>
    <w:p w14:paraId="7BD557A5" w14:textId="5331B5AA" w:rsidR="00D0007F" w:rsidRPr="00165621" w:rsidRDefault="00D0007F" w:rsidP="00D0007F">
      <w:pPr>
        <w:tabs>
          <w:tab w:val="left" w:pos="5933"/>
        </w:tabs>
        <w:rPr>
          <w:rFonts w:ascii="Times New Roman" w:hAnsi="Times New Roman" w:cs="Times New Roman"/>
          <w:sz w:val="24"/>
          <w:szCs w:val="24"/>
        </w:rPr>
      </w:pPr>
      <w:r w:rsidRPr="00D0007F">
        <w:rPr>
          <w:rFonts w:ascii="Times New Roman" w:hAnsi="Times New Roman" w:cs="Times New Roman"/>
          <w:sz w:val="24"/>
          <w:szCs w:val="24"/>
        </w:rPr>
        <w:t>SUM</w:t>
      </w:r>
      <w:r w:rsidRPr="00C05AC0">
        <w:rPr>
          <w:rFonts w:ascii="Times New Roman" w:hAnsi="Times New Roman" w:cs="Times New Roman"/>
          <w:sz w:val="24"/>
          <w:szCs w:val="24"/>
        </w:rPr>
        <w:t xml:space="preserve"> </w:t>
      </w:r>
      <w:r w:rsidRPr="00D0007F">
        <w:rPr>
          <w:rFonts w:ascii="Times New Roman" w:hAnsi="Times New Roman" w:cs="Times New Roman"/>
          <w:sz w:val="24"/>
          <w:szCs w:val="24"/>
        </w:rPr>
        <w:t>– возвращает сумму всех значений в групп</w:t>
      </w:r>
      <w:r w:rsidR="0015424B">
        <w:rPr>
          <w:rFonts w:ascii="Times New Roman" w:hAnsi="Times New Roman" w:cs="Times New Roman"/>
          <w:sz w:val="24"/>
          <w:szCs w:val="24"/>
        </w:rPr>
        <w:t>.</w:t>
      </w:r>
    </w:p>
    <w:p w14:paraId="32E5A30D" w14:textId="58B5678A" w:rsidR="00C05AC0" w:rsidRDefault="00165621" w:rsidP="00165621">
      <w:pPr>
        <w:rPr>
          <w:rFonts w:ascii="Times New Roman" w:hAnsi="Times New Roman" w:cs="Times New Roman"/>
          <w:sz w:val="24"/>
          <w:szCs w:val="24"/>
        </w:rPr>
      </w:pPr>
      <w:r w:rsidRPr="00165621">
        <w:rPr>
          <w:rFonts w:ascii="Times New Roman" w:hAnsi="Times New Roman" w:cs="Times New Roman"/>
          <w:sz w:val="24"/>
          <w:szCs w:val="24"/>
        </w:rPr>
        <w:t>8. Можно ли отсортировать данные таблицы по нескольким атрибутам? Если нет, то почему, если да, какой будет результат?</w:t>
      </w:r>
    </w:p>
    <w:p w14:paraId="4251ED81" w14:textId="27945842" w:rsidR="0015424B" w:rsidRDefault="0015424B" w:rsidP="00165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можно. </w:t>
      </w:r>
    </w:p>
    <w:p w14:paraId="010AAC01" w14:textId="4C1EC328" w:rsidR="0015424B" w:rsidRPr="00165621" w:rsidRDefault="0015424B" w:rsidP="00165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Сначала будет происходить сортировка по первому атрибуту, потом по второму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232F9D" w14:textId="35FCA4CC" w:rsidR="00165621" w:rsidRDefault="00165621" w:rsidP="00165621">
      <w:pPr>
        <w:rPr>
          <w:rFonts w:ascii="Times New Roman" w:hAnsi="Times New Roman" w:cs="Times New Roman"/>
          <w:sz w:val="24"/>
          <w:szCs w:val="24"/>
        </w:rPr>
      </w:pPr>
      <w:r w:rsidRPr="00165621">
        <w:rPr>
          <w:rFonts w:ascii="Times New Roman" w:hAnsi="Times New Roman" w:cs="Times New Roman"/>
          <w:sz w:val="24"/>
          <w:szCs w:val="24"/>
        </w:rPr>
        <w:lastRenderedPageBreak/>
        <w:t>9. Можно ли одновременно использовать в одном запросе операторы WHERE и HAVING?</w:t>
      </w:r>
    </w:p>
    <w:p w14:paraId="5EAC2DAD" w14:textId="77777777" w:rsidR="00850A65" w:rsidRPr="00850A65" w:rsidRDefault="00850A65" w:rsidP="00850A65">
      <w:pPr>
        <w:jc w:val="both"/>
        <w:rPr>
          <w:rFonts w:ascii="Times New Roman" w:hAnsi="Times New Roman" w:cs="Times New Roman"/>
          <w:sz w:val="24"/>
          <w:szCs w:val="24"/>
        </w:rPr>
      </w:pPr>
      <w:r w:rsidRPr="00850A65">
        <w:rPr>
          <w:rFonts w:ascii="Times New Roman" w:hAnsi="Times New Roman" w:cs="Times New Roman"/>
          <w:sz w:val="24"/>
          <w:szCs w:val="24"/>
        </w:rPr>
        <w:t xml:space="preserve">В запросе могут содержаться оба предложения: WHERE и HAVING. В этом случае: - Предложение WHERE применяется сначала к отдельным строкам таблиц или возвращающих табличное значение объектов на панели диаграмм. Группируются только строки, которые удовлетворяют условиям в предложении WHERE. </w:t>
      </w:r>
    </w:p>
    <w:p w14:paraId="384AF649" w14:textId="78772249" w:rsidR="00C05AC0" w:rsidRPr="00165621" w:rsidRDefault="00850A65" w:rsidP="00850A65">
      <w:pPr>
        <w:jc w:val="both"/>
        <w:rPr>
          <w:rFonts w:ascii="Times New Roman" w:hAnsi="Times New Roman" w:cs="Times New Roman"/>
          <w:sz w:val="24"/>
          <w:szCs w:val="24"/>
        </w:rPr>
      </w:pPr>
      <w:r w:rsidRPr="00850A65">
        <w:rPr>
          <w:rFonts w:ascii="Times New Roman" w:hAnsi="Times New Roman" w:cs="Times New Roman"/>
          <w:sz w:val="24"/>
          <w:szCs w:val="24"/>
        </w:rPr>
        <w:t>- Затем предложение HAVING применяется к строкам в результирующем наборе. Только строки, которые удовлетворяют условиям HAVING, появляются в результирующем запросе. Можно применить предложение HAVING только к тем столбцам, которые появляются в предложении GROUP BY или агрегатной функции.</w:t>
      </w:r>
    </w:p>
    <w:p w14:paraId="3DE65AEC" w14:textId="2EAD0643" w:rsidR="00165621" w:rsidRDefault="00165621" w:rsidP="00165621">
      <w:pPr>
        <w:rPr>
          <w:rFonts w:ascii="Times New Roman" w:hAnsi="Times New Roman" w:cs="Times New Roman"/>
          <w:sz w:val="24"/>
          <w:szCs w:val="24"/>
        </w:rPr>
      </w:pPr>
      <w:r w:rsidRPr="00165621">
        <w:rPr>
          <w:rFonts w:ascii="Times New Roman" w:hAnsi="Times New Roman" w:cs="Times New Roman"/>
          <w:sz w:val="24"/>
          <w:szCs w:val="24"/>
        </w:rPr>
        <w:t>10. В какой последовательности происходит сортировка по умолчанию?</w:t>
      </w:r>
    </w:p>
    <w:p w14:paraId="3ED5F854" w14:textId="3422C5D9" w:rsidR="00C05AC0" w:rsidRPr="00165621" w:rsidRDefault="00C05AC0" w:rsidP="00165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возрастанию.</w:t>
      </w:r>
    </w:p>
    <w:p w14:paraId="1791DEEC" w14:textId="5441A447" w:rsidR="00165621" w:rsidRDefault="00165621" w:rsidP="00165621">
      <w:pPr>
        <w:rPr>
          <w:rFonts w:ascii="Times New Roman" w:hAnsi="Times New Roman" w:cs="Times New Roman"/>
          <w:sz w:val="24"/>
          <w:szCs w:val="24"/>
        </w:rPr>
      </w:pPr>
      <w:r w:rsidRPr="00165621">
        <w:rPr>
          <w:rFonts w:ascii="Times New Roman" w:hAnsi="Times New Roman" w:cs="Times New Roman"/>
          <w:sz w:val="24"/>
          <w:szCs w:val="24"/>
        </w:rPr>
        <w:t>11. Как можно отсортировать уже сгруппированные записи?</w:t>
      </w:r>
    </w:p>
    <w:p w14:paraId="10C214B7" w14:textId="09DC04EB" w:rsidR="00C05AC0" w:rsidRPr="0015424B" w:rsidRDefault="0015424B" w:rsidP="001656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ORDER_BY</w:t>
      </w:r>
      <w:bookmarkEnd w:id="0"/>
    </w:p>
    <w:sectPr w:rsidR="00C05AC0" w:rsidRPr="00154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1EA"/>
    <w:multiLevelType w:val="hybridMultilevel"/>
    <w:tmpl w:val="501EF04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02E83"/>
    <w:multiLevelType w:val="hybridMultilevel"/>
    <w:tmpl w:val="228E2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25566">
    <w:abstractNumId w:val="0"/>
  </w:num>
  <w:num w:numId="2" w16cid:durableId="449667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164"/>
    <w:rsid w:val="00073DAF"/>
    <w:rsid w:val="0015424B"/>
    <w:rsid w:val="00165621"/>
    <w:rsid w:val="002353D7"/>
    <w:rsid w:val="002F4C2B"/>
    <w:rsid w:val="00492E32"/>
    <w:rsid w:val="00580706"/>
    <w:rsid w:val="00776847"/>
    <w:rsid w:val="007D79D8"/>
    <w:rsid w:val="007E3999"/>
    <w:rsid w:val="0082665B"/>
    <w:rsid w:val="00850A65"/>
    <w:rsid w:val="00867EE2"/>
    <w:rsid w:val="00883164"/>
    <w:rsid w:val="00B02D78"/>
    <w:rsid w:val="00BF47B3"/>
    <w:rsid w:val="00C05AC0"/>
    <w:rsid w:val="00CB7BA3"/>
    <w:rsid w:val="00CC6CCF"/>
    <w:rsid w:val="00D0007F"/>
    <w:rsid w:val="00DC4437"/>
    <w:rsid w:val="00E44FE5"/>
    <w:rsid w:val="00E83DD4"/>
    <w:rsid w:val="00F15B6E"/>
    <w:rsid w:val="00F9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0E333"/>
  <w15:chartTrackingRefBased/>
  <w15:docId w15:val="{64F47885-2E29-459B-A230-CE933F9F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Е</dc:creator>
  <cp:keywords/>
  <dc:description/>
  <cp:lastModifiedBy>Валерий Е</cp:lastModifiedBy>
  <cp:revision>18</cp:revision>
  <dcterms:created xsi:type="dcterms:W3CDTF">2022-12-05T17:07:00Z</dcterms:created>
  <dcterms:modified xsi:type="dcterms:W3CDTF">2023-02-15T05:45:00Z</dcterms:modified>
</cp:coreProperties>
</file>