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41B6A775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802A52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5ABA5B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D46752">
              <w:t>2</w:t>
            </w:r>
            <w:r>
              <w:t>-</w:t>
            </w:r>
            <w:r w:rsidR="00D46752">
              <w:t>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5F78C1B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04652A">
              <w:t>2201101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97028FD" w:rsidR="008D22F0" w:rsidRPr="008D22F0" w:rsidRDefault="0004652A" w:rsidP="008D22F0">
            <w:pPr>
              <w:jc w:val="left"/>
            </w:pPr>
            <w:r>
              <w:t>Bruno Oliveira Henriques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E0C78E5" w:rsidR="008D22F0" w:rsidRPr="005A4E63" w:rsidRDefault="008D22F0" w:rsidP="008D22F0">
            <w:pPr>
              <w:rPr>
                <w:b/>
                <w:bCs/>
              </w:rPr>
            </w:pPr>
            <w:r w:rsidRPr="005A4E63">
              <w:rPr>
                <w:b/>
                <w:bCs/>
              </w:rPr>
              <w:t xml:space="preserve">Nº </w:t>
            </w:r>
            <w:r w:rsidR="0004652A" w:rsidRPr="005A4E63">
              <w:t>2201108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6C4E6B6" w:rsidR="008D22F0" w:rsidRPr="005A4E63" w:rsidRDefault="0004652A" w:rsidP="008D22F0">
            <w:pPr>
              <w:jc w:val="left"/>
            </w:pPr>
            <w:r w:rsidRPr="005A4E63">
              <w:t>João Sérgio Bernardino Valério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B773954" w:rsidR="008D22F0" w:rsidRPr="005A4E63" w:rsidRDefault="008D22F0" w:rsidP="008D22F0">
            <w:pPr>
              <w:rPr>
                <w:b/>
                <w:bCs/>
              </w:rPr>
            </w:pPr>
            <w:r w:rsidRPr="005A4E63">
              <w:rPr>
                <w:b/>
                <w:bCs/>
              </w:rPr>
              <w:t xml:space="preserve">Nº </w:t>
            </w:r>
            <w:r w:rsidR="0004652A" w:rsidRPr="005A4E63">
              <w:t>2201094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C8DFE1C" w:rsidR="008D22F0" w:rsidRPr="005A4E63" w:rsidRDefault="005A4E63" w:rsidP="008D22F0">
            <w:pPr>
              <w:jc w:val="left"/>
            </w:pPr>
            <w:r w:rsidRPr="005A4E63">
              <w:t>David Miguel Fonseca Teixeira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1B748D2" w14:textId="3C0AF0A0" w:rsidR="00345E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841" w:history="1">
            <w:r w:rsidR="00345EFC" w:rsidRPr="00A54E80">
              <w:rPr>
                <w:rStyle w:val="Hiperligao"/>
                <w:noProof/>
              </w:rPr>
              <w:t>Índice de Figuras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4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F7151E4" w14:textId="28A562C0" w:rsidR="00345EFC" w:rsidRDefault="003C07E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2" w:history="1">
            <w:r w:rsidR="00345EFC" w:rsidRPr="00A54E80">
              <w:rPr>
                <w:rStyle w:val="Hiperligao"/>
                <w:noProof/>
              </w:rPr>
              <w:t>Índice de Tabelas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95F7B1C" w14:textId="65E419C4" w:rsidR="00345EFC" w:rsidRDefault="003C07E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3" w:history="1">
            <w:r w:rsidR="00345EFC" w:rsidRPr="00A54E80">
              <w:rPr>
                <w:rStyle w:val="Hiperligao"/>
                <w:noProof/>
              </w:rPr>
              <w:t>1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Introdução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F02C581" w14:textId="4CA12619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4" w:history="1">
            <w:r w:rsidR="00345EFC" w:rsidRPr="00A54E80">
              <w:rPr>
                <w:rStyle w:val="Hiperligao"/>
                <w:noProof/>
              </w:rPr>
              <w:t>1.1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Sumário executivo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85FA1A7" w14:textId="01ACB81D" w:rsidR="00345EFC" w:rsidRDefault="003C07E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5" w:history="1">
            <w:r w:rsidR="00345EFC" w:rsidRPr="00A54E80">
              <w:rPr>
                <w:rStyle w:val="Hiperligao"/>
                <w:noProof/>
              </w:rPr>
              <w:t>2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Especificação do Sistema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7C981ED" w14:textId="14CE0CC7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6" w:history="1">
            <w:r w:rsidR="00345EFC" w:rsidRPr="00A54E80">
              <w:rPr>
                <w:rStyle w:val="Hiperligao"/>
                <w:noProof/>
              </w:rPr>
              <w:t>2.1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Definição da Lógica de Negócio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88A171F" w14:textId="52549F39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7" w:history="1">
            <w:r w:rsidR="00345EFC" w:rsidRPr="00A54E80">
              <w:rPr>
                <w:rStyle w:val="Hiperligao"/>
                <w:noProof/>
              </w:rPr>
              <w:t>2.2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de Impacto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4A5D8AD" w14:textId="702CD28B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8" w:history="1">
            <w:r w:rsidR="00345EFC" w:rsidRPr="00A54E80">
              <w:rPr>
                <w:rStyle w:val="Hiperligao"/>
                <w:noProof/>
              </w:rPr>
              <w:t>2.3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Concorrencial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9764B93" w14:textId="449F99C4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49" w:history="1">
            <w:r w:rsidR="00345EFC" w:rsidRPr="00A54E80">
              <w:rPr>
                <w:rStyle w:val="Hiperligao"/>
                <w:noProof/>
              </w:rPr>
              <w:t>2.3.1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A3E215E" w14:textId="63046D10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0" w:history="1">
            <w:r w:rsidR="00345EFC" w:rsidRPr="00A54E80">
              <w:rPr>
                <w:rStyle w:val="Hiperligao"/>
                <w:noProof/>
              </w:rPr>
              <w:t>2.3.2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C92DA41" w14:textId="689FB6AC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1" w:history="1">
            <w:r w:rsidR="00345EFC" w:rsidRPr="00A54E80">
              <w:rPr>
                <w:rStyle w:val="Hiperligao"/>
                <w:noProof/>
              </w:rPr>
              <w:t>2.3.3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8CBD7EA" w14:textId="62499FE0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2" w:history="1">
            <w:r w:rsidR="00345EFC" w:rsidRPr="00A54E80">
              <w:rPr>
                <w:rStyle w:val="Hiperligao"/>
                <w:noProof/>
              </w:rPr>
              <w:t>2.3.4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Comparação dos Sistemas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F26FFDB" w14:textId="6D015874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3" w:history="1">
            <w:r w:rsidR="00345EFC" w:rsidRPr="00A54E80">
              <w:rPr>
                <w:rStyle w:val="Hiperligao"/>
                <w:noProof/>
              </w:rPr>
              <w:t>2.4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Wireframes/Mockups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63231DB" w14:textId="36C27DFB" w:rsidR="00345EFC" w:rsidRDefault="003C07E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54" w:history="1">
            <w:r w:rsidR="00345EFC" w:rsidRPr="00A54E80">
              <w:rPr>
                <w:rStyle w:val="Hiperligao"/>
                <w:noProof/>
              </w:rPr>
              <w:t>3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Scrum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EAF4200" w14:textId="611DEA9F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5" w:history="1">
            <w:r w:rsidR="00345EFC" w:rsidRPr="00A54E80">
              <w:rPr>
                <w:rStyle w:val="Hiperligao"/>
                <w:noProof/>
              </w:rPr>
              <w:t>3.1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Aplicação do Scrum ao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83D09E" w14:textId="7D1D89BC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6" w:history="1">
            <w:r w:rsidR="00345EFC" w:rsidRPr="00A54E80">
              <w:rPr>
                <w:rStyle w:val="Hiperligao"/>
                <w:noProof/>
              </w:rPr>
              <w:t>3.2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Stakeholders e Scrum Team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FE71657" w14:textId="10269D44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7" w:history="1">
            <w:r w:rsidR="00345EFC" w:rsidRPr="00A54E80">
              <w:rPr>
                <w:rStyle w:val="Hiperligao"/>
                <w:noProof/>
              </w:rPr>
              <w:t>3.3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User Stories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50D263" w14:textId="0943777E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8" w:history="1">
            <w:r w:rsidR="00345EFC" w:rsidRPr="00A54E80">
              <w:rPr>
                <w:rStyle w:val="Hiperligao"/>
                <w:noProof/>
              </w:rPr>
              <w:t>3.4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12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AA3DE14" w14:textId="452C02F2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9" w:history="1">
            <w:r w:rsidR="00345EFC" w:rsidRPr="00A54E80">
              <w:rPr>
                <w:rStyle w:val="Hiperligao"/>
                <w:noProof/>
              </w:rPr>
              <w:t>3.4.1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1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13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B8B955B" w14:textId="7C2C1659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0" w:history="1">
            <w:r w:rsidR="00345EFC" w:rsidRPr="00A54E80">
              <w:rPr>
                <w:rStyle w:val="Hiperligao"/>
                <w:noProof/>
              </w:rPr>
              <w:t>3.4.2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2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EDBA12" w14:textId="0065DD6E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1" w:history="1">
            <w:r w:rsidR="00345EFC" w:rsidRPr="00A54E80">
              <w:rPr>
                <w:rStyle w:val="Hiperligao"/>
                <w:noProof/>
              </w:rPr>
              <w:t>3.4.3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3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0821AD" w14:textId="5CD9B732" w:rsidR="00345EFC" w:rsidRDefault="003C07E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2" w:history="1">
            <w:r w:rsidR="00345EFC" w:rsidRPr="00A54E80">
              <w:rPr>
                <w:rStyle w:val="Hiperligao"/>
                <w:noProof/>
              </w:rPr>
              <w:t>3.4.4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4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600BB39" w14:textId="48ABD8DC" w:rsidR="00345EFC" w:rsidRDefault="003C07E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63" w:history="1">
            <w:r w:rsidR="00345EFC" w:rsidRPr="00A54E80">
              <w:rPr>
                <w:rStyle w:val="Hiperligao"/>
                <w:noProof/>
              </w:rPr>
              <w:t>3.5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i/>
                <w:iCs/>
                <w:noProof/>
              </w:rPr>
              <w:t>Retrospective Summary</w:t>
            </w:r>
            <w:r w:rsidR="00345EFC" w:rsidRPr="00A54E80">
              <w:rPr>
                <w:rStyle w:val="Hiperligao"/>
                <w:noProof/>
              </w:rPr>
              <w:t xml:space="preserve"> do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20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51B3739" w14:textId="34556693" w:rsidR="00345EFC" w:rsidRDefault="003C07E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64" w:history="1">
            <w:r w:rsidR="00345EFC" w:rsidRPr="00A54E80">
              <w:rPr>
                <w:rStyle w:val="Hiperligao"/>
                <w:noProof/>
              </w:rPr>
              <w:t>4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Conclusões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677FA6B" w14:textId="7022646A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84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84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3C07E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3C07E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3C07E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3C07E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84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84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84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7095184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7095184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84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84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3C07EF">
        <w:fldChar w:fldCharType="begin"/>
      </w:r>
      <w:r w:rsidR="003C07EF">
        <w:instrText xml:space="preserve"> SEQ Tabela \* ARABIC </w:instrText>
      </w:r>
      <w:r w:rsidR="003C07EF">
        <w:fldChar w:fldCharType="separate"/>
      </w:r>
      <w:r w:rsidR="00721AAD">
        <w:rPr>
          <w:noProof/>
        </w:rPr>
        <w:t>1</w:t>
      </w:r>
      <w:r w:rsidR="003C07EF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85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3C07EF">
        <w:fldChar w:fldCharType="begin"/>
      </w:r>
      <w:r w:rsidR="003C07EF">
        <w:instrText xml:space="preserve"> SEQ Tabela \* ARABIC </w:instrText>
      </w:r>
      <w:r w:rsidR="003C07EF">
        <w:fldChar w:fldCharType="separate"/>
      </w:r>
      <w:r w:rsidR="00721AAD">
        <w:rPr>
          <w:noProof/>
        </w:rPr>
        <w:t>2</w:t>
      </w:r>
      <w:r w:rsidR="003C07E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85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3C07EF">
        <w:fldChar w:fldCharType="begin"/>
      </w:r>
      <w:r w:rsidR="003C07EF">
        <w:instrText xml:space="preserve"> SEQ Tabela \* ARABIC </w:instrText>
      </w:r>
      <w:r w:rsidR="003C07EF">
        <w:fldChar w:fldCharType="separate"/>
      </w:r>
      <w:r w:rsidR="00721AAD">
        <w:rPr>
          <w:noProof/>
        </w:rPr>
        <w:t>3</w:t>
      </w:r>
      <w:r w:rsidR="003C07E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85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3C07EF">
        <w:fldChar w:fldCharType="begin"/>
      </w:r>
      <w:r w:rsidR="003C07EF">
        <w:instrText xml:space="preserve"> SEQ Tabela \* ARABIC </w:instrText>
      </w:r>
      <w:r w:rsidR="003C07EF">
        <w:fldChar w:fldCharType="separate"/>
      </w:r>
      <w:r w:rsidR="00721AAD">
        <w:rPr>
          <w:noProof/>
        </w:rPr>
        <w:t>4</w:t>
      </w:r>
      <w:r w:rsidR="003C07EF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853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865"/>
      <w:r>
        <w:t xml:space="preserve">Figura </w:t>
      </w:r>
      <w:r w:rsidR="003C07EF">
        <w:fldChar w:fldCharType="begin"/>
      </w:r>
      <w:r w:rsidR="003C07EF">
        <w:instrText xml:space="preserve"> SEQ Figura \* ARABIC </w:instrText>
      </w:r>
      <w:r w:rsidR="003C07EF">
        <w:fldChar w:fldCharType="separate"/>
      </w:r>
      <w:r>
        <w:rPr>
          <w:noProof/>
        </w:rPr>
        <w:t>1</w:t>
      </w:r>
      <w:r w:rsidR="003C07EF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8" w:name="_Toc70951854"/>
      <w:r>
        <w:lastRenderedPageBreak/>
        <w:t>Scrum</w:t>
      </w:r>
      <w:bookmarkEnd w:id="18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70951855"/>
      <w:r>
        <w:t>Aplicação do Scrum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70951856"/>
      <w:r>
        <w:t>Stakeholders e Scrum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r w:rsidR="003C07EF">
        <w:fldChar w:fldCharType="begin"/>
      </w:r>
      <w:r w:rsidR="003C07EF">
        <w:instrText xml:space="preserve"> SEQ Tabela \* ARABIC </w:instrText>
      </w:r>
      <w:r w:rsidR="003C07EF">
        <w:fldChar w:fldCharType="separate"/>
      </w:r>
      <w:r>
        <w:rPr>
          <w:noProof/>
        </w:rPr>
        <w:t>5</w:t>
      </w:r>
      <w:r w:rsidR="003C07EF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70951857"/>
      <w:r>
        <w:t>User Stories</w:t>
      </w:r>
      <w:bookmarkEnd w:id="22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70951858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64360B59" w:rsidR="00527C88" w:rsidRPr="005437FC" w:rsidRDefault="00527C88" w:rsidP="00527C88">
      <w:pPr>
        <w:pStyle w:val="Ttulo3"/>
      </w:pPr>
      <w:bookmarkStart w:id="24" w:name="_Toc70951859"/>
      <w:r>
        <w:t>Sprint 1 (</w:t>
      </w:r>
      <w:r w:rsidR="00EC4028" w:rsidRPr="005437FC">
        <w:t>4</w:t>
      </w:r>
      <w:r w:rsidRPr="005437FC">
        <w:t xml:space="preserve"> de </w:t>
      </w:r>
      <w:r w:rsidR="00EC4028" w:rsidRPr="005437FC">
        <w:t>Maio</w:t>
      </w:r>
      <w:r w:rsidRPr="005437FC">
        <w:t xml:space="preserve"> de 2021 a </w:t>
      </w:r>
      <w:r w:rsidR="00EC4028" w:rsidRPr="005437FC">
        <w:t>18</w:t>
      </w:r>
      <w:r w:rsidRPr="005437FC">
        <w:t xml:space="preserve"> de </w:t>
      </w:r>
      <w:r w:rsidR="00EC4028" w:rsidRPr="005437FC">
        <w:t>maio</w:t>
      </w:r>
      <w:r w:rsidRPr="005437FC">
        <w:t xml:space="preserve"> de 2021)</w:t>
      </w:r>
      <w:bookmarkEnd w:id="24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3485ED4F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FC">
              <w:t>&lt;</w:t>
            </w:r>
            <w:r w:rsidR="00EC4028" w:rsidRPr="005437FC">
              <w:t>4</w:t>
            </w:r>
            <w:r w:rsidRPr="005437FC">
              <w:t xml:space="preserve"> de </w:t>
            </w:r>
            <w:r w:rsidR="001D1E43" w:rsidRPr="005437FC">
              <w:t>m</w:t>
            </w:r>
            <w:r w:rsidRPr="005437FC">
              <w:t>aio de 2021&gt;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6130E61A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>:</w:t>
            </w:r>
            <w:r w:rsidR="00B97B32">
              <w:rPr>
                <w:b w:val="0"/>
                <w:bCs w:val="0"/>
              </w:rPr>
              <w:t>1</w:t>
            </w:r>
          </w:p>
          <w:p w14:paraId="3DF8A8B0" w14:textId="03369A6B" w:rsidR="00E55856" w:rsidRPr="00B27507" w:rsidRDefault="00825436" w:rsidP="00E55856">
            <w:r>
              <w:rPr>
                <w:noProof/>
              </w:rPr>
              <w:drawing>
                <wp:inline distT="0" distB="0" distL="0" distR="0" wp14:anchorId="60CEA1C2" wp14:editId="722073BB">
                  <wp:extent cx="6120130" cy="1308735"/>
                  <wp:effectExtent l="0" t="0" r="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03DA94E8" w14:textId="48DAFC19" w:rsidR="00E55856" w:rsidRDefault="00E55856" w:rsidP="00527C88">
      <w:pPr>
        <w:pStyle w:val="Ttulo4"/>
      </w:pPr>
      <w:r w:rsidRPr="00E55856">
        <w:t>Daily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0C3CB9E2" w:rsidR="00E55856" w:rsidRPr="005437FC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FC">
              <w:t>&lt;</w:t>
            </w:r>
            <w:r w:rsidR="00B97B32" w:rsidRPr="005437FC">
              <w:t>4</w:t>
            </w:r>
            <w:r w:rsidRPr="005437FC">
              <w:t xml:space="preserve"> de </w:t>
            </w:r>
            <w:r w:rsidR="00B97B32" w:rsidRPr="005437FC">
              <w:t>m</w:t>
            </w:r>
            <w:r w:rsidRPr="005437FC">
              <w:t>aio de 2021&gt;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5852134F" w:rsidR="00E55856" w:rsidRPr="005437FC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Bruno Henriques</w:t>
            </w:r>
            <w:r w:rsidRPr="005437FC">
              <w:t>&gt;</w:t>
            </w:r>
          </w:p>
          <w:p w14:paraId="00C83F94" w14:textId="77777777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fez na semana anterior</w:t>
            </w:r>
            <w:r w:rsidRPr="005437FC">
              <w:rPr>
                <w:b w:val="0"/>
                <w:bCs w:val="0"/>
              </w:rPr>
              <w:t xml:space="preserve">: </w:t>
            </w:r>
          </w:p>
          <w:p w14:paraId="1D3BCFC8" w14:textId="0C7E943B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vai fazer esta semana</w:t>
            </w:r>
            <w:r w:rsidRPr="005437FC">
              <w:rPr>
                <w:b w:val="0"/>
                <w:bCs w:val="0"/>
              </w:rPr>
              <w:t>:</w:t>
            </w:r>
            <w:r w:rsidR="00BD7792">
              <w:rPr>
                <w:b w:val="0"/>
                <w:bCs w:val="0"/>
              </w:rPr>
              <w:t xml:space="preserve"> Análise de impacto</w:t>
            </w:r>
          </w:p>
          <w:p w14:paraId="1A9EFC48" w14:textId="77777777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Dificuldades que prevê</w:t>
            </w:r>
            <w:r w:rsidRPr="005437FC">
              <w:rPr>
                <w:b w:val="0"/>
                <w:bCs w:val="0"/>
              </w:rPr>
              <w:t>:</w:t>
            </w:r>
          </w:p>
          <w:p w14:paraId="60412637" w14:textId="3C93815F" w:rsidR="00E55856" w:rsidRPr="005437FC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João Valério</w:t>
            </w:r>
            <w:r w:rsidRPr="005437FC">
              <w:t>&gt;</w:t>
            </w:r>
          </w:p>
          <w:p w14:paraId="3E63FC30" w14:textId="77777777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fez na semana anterior</w:t>
            </w:r>
            <w:r w:rsidRPr="005437FC">
              <w:rPr>
                <w:b w:val="0"/>
                <w:bCs w:val="0"/>
              </w:rPr>
              <w:t xml:space="preserve">: </w:t>
            </w:r>
          </w:p>
          <w:p w14:paraId="1CCE8452" w14:textId="111B6B5E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vai fazer esta semana</w:t>
            </w:r>
            <w:r w:rsidRPr="005437FC">
              <w:rPr>
                <w:b w:val="0"/>
                <w:bCs w:val="0"/>
              </w:rPr>
              <w:t>:</w:t>
            </w:r>
            <w:r w:rsidR="00B97B32" w:rsidRPr="005437FC">
              <w:rPr>
                <w:b w:val="0"/>
                <w:bCs w:val="0"/>
              </w:rPr>
              <w:t xml:space="preserve"> </w:t>
            </w:r>
            <w:r w:rsidR="00BD7792">
              <w:rPr>
                <w:b w:val="0"/>
                <w:bCs w:val="0"/>
              </w:rPr>
              <w:t>C</w:t>
            </w:r>
            <w:r w:rsidR="007E5F2E" w:rsidRPr="005437FC">
              <w:rPr>
                <w:b w:val="0"/>
                <w:bCs w:val="0"/>
              </w:rPr>
              <w:t>ria</w:t>
            </w:r>
            <w:r w:rsidR="00BD7792">
              <w:rPr>
                <w:b w:val="0"/>
                <w:bCs w:val="0"/>
              </w:rPr>
              <w:t>ção</w:t>
            </w:r>
            <w:r w:rsidR="007E5F2E" w:rsidRPr="005437FC">
              <w:rPr>
                <w:b w:val="0"/>
                <w:bCs w:val="0"/>
              </w:rPr>
              <w:t xml:space="preserve"> </w:t>
            </w:r>
            <w:r w:rsidR="00BD7792" w:rsidRPr="005437FC">
              <w:rPr>
                <w:b w:val="0"/>
                <w:bCs w:val="0"/>
              </w:rPr>
              <w:t>e organiz</w:t>
            </w:r>
            <w:r w:rsidR="00BD7792">
              <w:rPr>
                <w:b w:val="0"/>
                <w:bCs w:val="0"/>
              </w:rPr>
              <w:t>ação</w:t>
            </w:r>
            <w:r w:rsidR="00BD7792">
              <w:rPr>
                <w:b w:val="0"/>
                <w:bCs w:val="0"/>
              </w:rPr>
              <w:t xml:space="preserve"> do </w:t>
            </w:r>
            <w:r w:rsidR="007E5F2E" w:rsidRPr="005437FC">
              <w:rPr>
                <w:b w:val="0"/>
                <w:bCs w:val="0"/>
              </w:rPr>
              <w:t>repositório GitHub</w:t>
            </w:r>
            <w:r w:rsidR="00BD7792">
              <w:rPr>
                <w:b w:val="0"/>
                <w:bCs w:val="0"/>
              </w:rPr>
              <w:t>, e Análise concorrencial.</w:t>
            </w:r>
          </w:p>
          <w:p w14:paraId="39B7112F" w14:textId="77777777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Dificuldades que prevê</w:t>
            </w:r>
            <w:r w:rsidRPr="005437FC">
              <w:rPr>
                <w:b w:val="0"/>
                <w:bCs w:val="0"/>
              </w:rPr>
              <w:t>:</w:t>
            </w:r>
          </w:p>
          <w:p w14:paraId="3F1B1848" w14:textId="3710AE5B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David Teixeira</w:t>
            </w:r>
            <w:r w:rsidRPr="005437FC">
              <w:t>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1A36D6BC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BD7792">
              <w:rPr>
                <w:b w:val="0"/>
                <w:bCs w:val="0"/>
              </w:rPr>
              <w:t xml:space="preserve"> Análise Designação Lógica</w:t>
            </w:r>
            <w:r w:rsidR="00E937F6">
              <w:rPr>
                <w:b w:val="0"/>
                <w:bCs w:val="0"/>
              </w:rPr>
              <w:t xml:space="preserve"> Negócio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7095186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7095186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7095186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70951863"/>
      <w:r w:rsidRPr="00BB754B">
        <w:rPr>
          <w:i/>
          <w:iCs/>
        </w:rPr>
        <w:t>Retrospective Summary</w:t>
      </w:r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D46752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70951864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D698F" w14:textId="77777777" w:rsidR="003C07EF" w:rsidRDefault="003C07EF" w:rsidP="00521789">
      <w:r>
        <w:separator/>
      </w:r>
    </w:p>
  </w:endnote>
  <w:endnote w:type="continuationSeparator" w:id="0">
    <w:p w14:paraId="0E8AF7D8" w14:textId="77777777" w:rsidR="003C07EF" w:rsidRDefault="003C07E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CB595" w14:textId="77777777" w:rsidR="003C07EF" w:rsidRDefault="003C07EF" w:rsidP="00521789">
      <w:r>
        <w:separator/>
      </w:r>
    </w:p>
  </w:footnote>
  <w:footnote w:type="continuationSeparator" w:id="0">
    <w:p w14:paraId="5EBAD736" w14:textId="77777777" w:rsidR="003C07EF" w:rsidRDefault="003C07E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652A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1E43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C07EF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37FC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4E63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5F2E"/>
    <w:rsid w:val="007E68F9"/>
    <w:rsid w:val="007E7045"/>
    <w:rsid w:val="007F070D"/>
    <w:rsid w:val="007F234B"/>
    <w:rsid w:val="007F5102"/>
    <w:rsid w:val="00801D58"/>
    <w:rsid w:val="00802A52"/>
    <w:rsid w:val="00810DB8"/>
    <w:rsid w:val="0081314C"/>
    <w:rsid w:val="008159F0"/>
    <w:rsid w:val="0081655F"/>
    <w:rsid w:val="00820712"/>
    <w:rsid w:val="00822260"/>
    <w:rsid w:val="008242A2"/>
    <w:rsid w:val="0082536D"/>
    <w:rsid w:val="00825436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676D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97B32"/>
    <w:rsid w:val="00BA13DF"/>
    <w:rsid w:val="00BA7EEE"/>
    <w:rsid w:val="00BB3921"/>
    <w:rsid w:val="00BB5169"/>
    <w:rsid w:val="00BB754B"/>
    <w:rsid w:val="00BD7792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752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37F6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4028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2493</Words>
  <Characters>13463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João Sérgio Bernardino Valério</cp:lastModifiedBy>
  <cp:revision>2</cp:revision>
  <cp:lastPrinted>2021-04-11T13:57:00Z</cp:lastPrinted>
  <dcterms:created xsi:type="dcterms:W3CDTF">2021-05-11T10:21:00Z</dcterms:created>
  <dcterms:modified xsi:type="dcterms:W3CDTF">2021-05-11T10:21:00Z</dcterms:modified>
</cp:coreProperties>
</file>