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57536" w:rsidRPr="00E61387" w:rsidRDefault="00912F19" w:rsidP="003E52D8">
      <w:pPr>
        <w:spacing w:after="0"/>
        <w:jc w:val="center"/>
        <w:rPr>
          <w:rFonts w:ascii="Times New Roman" w:hAnsi="Times New Roman" w:cs="Times New Roman"/>
          <w:b/>
          <w:sz w:val="32"/>
          <w:szCs w:val="32"/>
        </w:rPr>
      </w:pPr>
      <w:r w:rsidRPr="00E61387">
        <w:rPr>
          <w:rFonts w:ascii="Times New Roman" w:hAnsi="Times New Roman" w:cs="Times New Roman"/>
          <w:b/>
          <w:sz w:val="32"/>
          <w:szCs w:val="32"/>
        </w:rPr>
        <w:t>Лабораторная работа.</w:t>
      </w:r>
      <w:r w:rsidR="00E61387">
        <w:rPr>
          <w:rFonts w:ascii="Times New Roman" w:hAnsi="Times New Roman" w:cs="Times New Roman"/>
          <w:b/>
          <w:sz w:val="32"/>
          <w:szCs w:val="32"/>
        </w:rPr>
        <w:t xml:space="preserve"> Импорт </w:t>
      </w:r>
      <w:r w:rsidRPr="00E61387">
        <w:rPr>
          <w:rFonts w:ascii="Times New Roman" w:hAnsi="Times New Roman" w:cs="Times New Roman"/>
          <w:b/>
          <w:sz w:val="32"/>
          <w:szCs w:val="32"/>
          <w:lang w:val="en-US"/>
        </w:rPr>
        <w:t>XML</w:t>
      </w:r>
      <w:r w:rsidR="00E61387">
        <w:rPr>
          <w:rFonts w:ascii="Times New Roman" w:hAnsi="Times New Roman" w:cs="Times New Roman"/>
          <w:b/>
          <w:sz w:val="32"/>
          <w:szCs w:val="32"/>
        </w:rPr>
        <w:t xml:space="preserve">-файлов в БД </w:t>
      </w:r>
      <w:r w:rsidR="00E61387">
        <w:rPr>
          <w:rFonts w:ascii="Times New Roman" w:hAnsi="Times New Roman" w:cs="Times New Roman"/>
          <w:b/>
          <w:sz w:val="32"/>
          <w:szCs w:val="32"/>
          <w:lang w:val="en-US"/>
        </w:rPr>
        <w:t>ACCESS</w:t>
      </w:r>
    </w:p>
    <w:p w:rsidR="00E61387" w:rsidRPr="00E61387" w:rsidRDefault="00E61387" w:rsidP="003E52D8">
      <w:pPr>
        <w:spacing w:after="0"/>
        <w:jc w:val="center"/>
        <w:rPr>
          <w:rFonts w:ascii="Times New Roman" w:hAnsi="Times New Roman" w:cs="Times New Roman"/>
          <w:sz w:val="32"/>
          <w:szCs w:val="32"/>
        </w:rPr>
      </w:pPr>
    </w:p>
    <w:p w:rsidR="00912F19" w:rsidRDefault="003E52D8" w:rsidP="00863FF2">
      <w:pPr>
        <w:spacing w:after="0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Задание: создать несколько </w:t>
      </w:r>
      <w:r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Pr="003E52D8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 xml:space="preserve">файлов на основании </w:t>
      </w:r>
      <w:r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Pr="003E52D8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 xml:space="preserve">схемы. Импортировать эти файлы в базу данных </w:t>
      </w:r>
      <w:r>
        <w:rPr>
          <w:rFonts w:ascii="Times New Roman" w:hAnsi="Times New Roman" w:cs="Times New Roman"/>
          <w:sz w:val="28"/>
          <w:szCs w:val="28"/>
          <w:lang w:val="en-US"/>
        </w:rPr>
        <w:t>Access</w:t>
      </w:r>
      <w:r w:rsidRPr="003E52D8">
        <w:rPr>
          <w:rFonts w:ascii="Times New Roman" w:hAnsi="Times New Roman" w:cs="Times New Roman"/>
          <w:sz w:val="28"/>
          <w:szCs w:val="28"/>
        </w:rPr>
        <w:t xml:space="preserve">. </w:t>
      </w:r>
      <w:r w:rsidR="00863FF2">
        <w:rPr>
          <w:rFonts w:ascii="Times New Roman" w:hAnsi="Times New Roman" w:cs="Times New Roman"/>
          <w:sz w:val="28"/>
          <w:szCs w:val="28"/>
        </w:rPr>
        <w:t>В созданной базе данных с</w:t>
      </w:r>
      <w:r>
        <w:rPr>
          <w:rFonts w:ascii="Times New Roman" w:hAnsi="Times New Roman" w:cs="Times New Roman"/>
          <w:sz w:val="28"/>
          <w:szCs w:val="28"/>
        </w:rPr>
        <w:t>делать несколько запросов для проверки наличия связей.</w:t>
      </w:r>
    </w:p>
    <w:p w:rsidR="003E52D8" w:rsidRDefault="003E52D8" w:rsidP="00863FF2">
      <w:pPr>
        <w:spacing w:after="0"/>
        <w:ind w:firstLine="708"/>
        <w:jc w:val="both"/>
        <w:rPr>
          <w:rFonts w:ascii="Times New Roman" w:hAnsi="Times New Roman" w:cs="Times New Roman"/>
          <w:sz w:val="28"/>
          <w:szCs w:val="28"/>
        </w:rPr>
      </w:pPr>
    </w:p>
    <w:p w:rsidR="003E52D8" w:rsidRDefault="003E52D8" w:rsidP="00863FF2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Рекомендации по выполнению:</w:t>
      </w:r>
    </w:p>
    <w:p w:rsidR="003E52D8" w:rsidRDefault="003E52D8" w:rsidP="00863FF2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</w:t>
      </w:r>
      <w:r w:rsidR="00863FF2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6A0575">
        <w:rPr>
          <w:rFonts w:ascii="Times New Roman" w:hAnsi="Times New Roman" w:cs="Times New Roman"/>
          <w:sz w:val="28"/>
          <w:szCs w:val="28"/>
        </w:rPr>
        <w:t xml:space="preserve">На рисунке 1 представлен </w:t>
      </w:r>
      <w:r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Pr="003E52D8">
        <w:rPr>
          <w:rFonts w:ascii="Times New Roman" w:hAnsi="Times New Roman" w:cs="Times New Roman"/>
          <w:sz w:val="28"/>
          <w:szCs w:val="28"/>
        </w:rPr>
        <w:t>-</w:t>
      </w:r>
      <w:r w:rsidR="006A0575">
        <w:rPr>
          <w:rFonts w:ascii="Times New Roman" w:hAnsi="Times New Roman" w:cs="Times New Roman"/>
          <w:sz w:val="28"/>
          <w:szCs w:val="28"/>
        </w:rPr>
        <w:t>файл</w:t>
      </w:r>
      <w:r>
        <w:rPr>
          <w:rFonts w:ascii="Times New Roman" w:hAnsi="Times New Roman" w:cs="Times New Roman"/>
          <w:sz w:val="28"/>
          <w:szCs w:val="28"/>
        </w:rPr>
        <w:t xml:space="preserve">. </w:t>
      </w:r>
      <w:r w:rsidR="006A0575">
        <w:rPr>
          <w:rFonts w:ascii="Times New Roman" w:hAnsi="Times New Roman" w:cs="Times New Roman"/>
          <w:sz w:val="28"/>
          <w:szCs w:val="28"/>
        </w:rPr>
        <w:t>На свое усмотрение д</w:t>
      </w:r>
      <w:r>
        <w:rPr>
          <w:rFonts w:ascii="Times New Roman" w:hAnsi="Times New Roman" w:cs="Times New Roman"/>
          <w:sz w:val="28"/>
          <w:szCs w:val="28"/>
        </w:rPr>
        <w:t xml:space="preserve">ополните его </w:t>
      </w:r>
      <w:r w:rsidR="006A0575">
        <w:rPr>
          <w:rFonts w:ascii="Times New Roman" w:hAnsi="Times New Roman" w:cs="Times New Roman"/>
          <w:sz w:val="28"/>
          <w:szCs w:val="28"/>
        </w:rPr>
        <w:t>элементами и содержимым элементов. С</w:t>
      </w:r>
      <w:r>
        <w:rPr>
          <w:rFonts w:ascii="Times New Roman" w:hAnsi="Times New Roman" w:cs="Times New Roman"/>
          <w:sz w:val="28"/>
          <w:szCs w:val="28"/>
        </w:rPr>
        <w:t xml:space="preserve">оздайте </w:t>
      </w:r>
      <w:r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Pr="003E52D8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 xml:space="preserve">схему к нему. </w:t>
      </w:r>
    </w:p>
    <w:p w:rsidR="003E52D8" w:rsidRDefault="003E52D8" w:rsidP="00863FF2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Pr="00AB700A">
        <w:rPr>
          <w:rFonts w:ascii="Times New Roman" w:hAnsi="Times New Roman" w:cs="Times New Roman"/>
          <w:i/>
          <w:sz w:val="28"/>
          <w:szCs w:val="28"/>
        </w:rPr>
        <w:t>Замечание:</w:t>
      </w:r>
      <w:r>
        <w:rPr>
          <w:rFonts w:ascii="Times New Roman" w:hAnsi="Times New Roman" w:cs="Times New Roman"/>
          <w:sz w:val="28"/>
          <w:szCs w:val="28"/>
        </w:rPr>
        <w:t xml:space="preserve"> следует помнить, что при импорте </w:t>
      </w:r>
      <w:r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Pr="003E52D8">
        <w:rPr>
          <w:rFonts w:ascii="Times New Roman" w:hAnsi="Times New Roman" w:cs="Times New Roman"/>
          <w:sz w:val="28"/>
          <w:szCs w:val="28"/>
        </w:rPr>
        <w:t>-</w:t>
      </w:r>
      <w:r w:rsidR="006A0575">
        <w:rPr>
          <w:rFonts w:ascii="Times New Roman" w:hAnsi="Times New Roman" w:cs="Times New Roman"/>
          <w:sz w:val="28"/>
          <w:szCs w:val="28"/>
        </w:rPr>
        <w:t>файла его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6A0575">
        <w:rPr>
          <w:rFonts w:ascii="Times New Roman" w:hAnsi="Times New Roman" w:cs="Times New Roman"/>
          <w:sz w:val="28"/>
          <w:szCs w:val="28"/>
        </w:rPr>
        <w:t>структура должна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346DCB">
        <w:rPr>
          <w:rFonts w:ascii="Times New Roman" w:hAnsi="Times New Roman" w:cs="Times New Roman"/>
          <w:sz w:val="28"/>
          <w:szCs w:val="28"/>
        </w:rPr>
        <w:t xml:space="preserve">содержать только элементы </w:t>
      </w:r>
      <w:r w:rsidR="0056312E">
        <w:rPr>
          <w:rFonts w:ascii="Times New Roman" w:hAnsi="Times New Roman" w:cs="Times New Roman"/>
          <w:sz w:val="28"/>
          <w:szCs w:val="28"/>
        </w:rPr>
        <w:t xml:space="preserve">0, </w:t>
      </w:r>
      <w:bookmarkStart w:id="0" w:name="_GoBack"/>
      <w:bookmarkEnd w:id="0"/>
      <w:r w:rsidR="00346DCB">
        <w:rPr>
          <w:rFonts w:ascii="Times New Roman" w:hAnsi="Times New Roman" w:cs="Times New Roman"/>
          <w:sz w:val="28"/>
          <w:szCs w:val="28"/>
        </w:rPr>
        <w:t>1 и 2 уровня</w:t>
      </w:r>
      <w:r>
        <w:rPr>
          <w:rFonts w:ascii="Times New Roman" w:hAnsi="Times New Roman" w:cs="Times New Roman"/>
          <w:sz w:val="28"/>
          <w:szCs w:val="28"/>
        </w:rPr>
        <w:t>.</w:t>
      </w:r>
      <w:r w:rsidR="00AB700A">
        <w:rPr>
          <w:rFonts w:ascii="Times New Roman" w:hAnsi="Times New Roman" w:cs="Times New Roman"/>
          <w:sz w:val="28"/>
          <w:szCs w:val="28"/>
        </w:rPr>
        <w:t xml:space="preserve"> </w:t>
      </w:r>
      <w:r w:rsidR="00346DCB">
        <w:rPr>
          <w:rFonts w:ascii="Times New Roman" w:hAnsi="Times New Roman" w:cs="Times New Roman"/>
          <w:sz w:val="28"/>
          <w:szCs w:val="28"/>
        </w:rPr>
        <w:t>(Атрибуты должны отсутствовать)</w:t>
      </w:r>
    </w:p>
    <w:p w:rsidR="00E61387" w:rsidRDefault="00E61387" w:rsidP="003E52D8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:rsidR="00AB700A" w:rsidRDefault="006A0575" w:rsidP="005547A0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08E799C4" wp14:editId="657D8238">
            <wp:extent cx="5814204" cy="1970698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8"/>
                    <a:srcRect l="28028" t="14631" r="19695" b="66378"/>
                    <a:stretch/>
                  </pic:blipFill>
                  <pic:spPr bwMode="auto">
                    <a:xfrm>
                      <a:off x="0" y="0"/>
                      <a:ext cx="5848392" cy="198228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E52D8" w:rsidRDefault="006A0575" w:rsidP="006A0575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Рисунок.1 </w:t>
      </w:r>
      <w:r>
        <w:rPr>
          <w:rFonts w:ascii="Times New Roman" w:hAnsi="Times New Roman" w:cs="Times New Roman"/>
          <w:sz w:val="28"/>
          <w:szCs w:val="28"/>
          <w:lang w:val="en-US"/>
        </w:rPr>
        <w:t>XML-</w:t>
      </w:r>
      <w:r>
        <w:rPr>
          <w:rFonts w:ascii="Times New Roman" w:hAnsi="Times New Roman" w:cs="Times New Roman"/>
          <w:sz w:val="28"/>
          <w:szCs w:val="28"/>
        </w:rPr>
        <w:t>файл</w:t>
      </w:r>
    </w:p>
    <w:p w:rsidR="006A0575" w:rsidRPr="006A0575" w:rsidRDefault="006A0575" w:rsidP="006A0575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</w:p>
    <w:p w:rsidR="003E52D8" w:rsidRDefault="003E52D8" w:rsidP="003E52D8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</w:t>
      </w:r>
      <w:r w:rsidR="00863FF2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Создайте несколько </w:t>
      </w:r>
      <w:r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Pr="003E52D8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 xml:space="preserve">файлов, с </w:t>
      </w:r>
      <w:r w:rsidR="00863FF2">
        <w:rPr>
          <w:rFonts w:ascii="Times New Roman" w:hAnsi="Times New Roman" w:cs="Times New Roman"/>
          <w:sz w:val="28"/>
          <w:szCs w:val="28"/>
        </w:rPr>
        <w:t>такими же элементами, но с разным содержимым элементов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3E52D8" w:rsidRDefault="003E52D8" w:rsidP="003E52D8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 w:rsidRPr="00AB700A">
        <w:rPr>
          <w:rFonts w:ascii="Times New Roman" w:hAnsi="Times New Roman" w:cs="Times New Roman"/>
          <w:i/>
          <w:sz w:val="28"/>
          <w:szCs w:val="28"/>
        </w:rPr>
        <w:t>Замечание</w:t>
      </w:r>
      <w:r>
        <w:rPr>
          <w:rFonts w:ascii="Times New Roman" w:hAnsi="Times New Roman" w:cs="Times New Roman"/>
          <w:sz w:val="28"/>
          <w:szCs w:val="28"/>
        </w:rPr>
        <w:t xml:space="preserve">: </w:t>
      </w:r>
      <w:r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Pr="003E52D8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 xml:space="preserve">файл должен обязательно содержать ссылку на его </w:t>
      </w:r>
      <w:r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Pr="003E52D8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>схему, которая объявляется в первой строке.</w:t>
      </w:r>
    </w:p>
    <w:p w:rsidR="003E52D8" w:rsidRPr="003E52D8" w:rsidRDefault="003E52D8" w:rsidP="003E52D8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:rsidR="00AB700A" w:rsidRDefault="003E52D8" w:rsidP="003E52D8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3</w:t>
      </w:r>
      <w:r w:rsidR="00863FF2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Создайте базу данных.</w:t>
      </w:r>
    </w:p>
    <w:p w:rsidR="00AB700A" w:rsidRDefault="003E52D8" w:rsidP="00863FF2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</w:t>
      </w:r>
      <w:r w:rsidR="00863FF2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На вкладке «Внешние данные» выбрать пункт </w:t>
      </w:r>
      <w:r w:rsidR="00AB700A"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="00AB700A">
        <w:rPr>
          <w:rFonts w:ascii="Times New Roman" w:hAnsi="Times New Roman" w:cs="Times New Roman"/>
          <w:sz w:val="28"/>
          <w:szCs w:val="28"/>
        </w:rPr>
        <w:t xml:space="preserve">-файл. В появившемся окне выбираем источник, т.е. наши </w:t>
      </w:r>
      <w:r w:rsidR="00AB700A"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="00AB700A">
        <w:rPr>
          <w:rFonts w:ascii="Times New Roman" w:hAnsi="Times New Roman" w:cs="Times New Roman"/>
          <w:sz w:val="28"/>
          <w:szCs w:val="28"/>
        </w:rPr>
        <w:t xml:space="preserve">-файлы. </w:t>
      </w:r>
      <w:r w:rsidR="008C16AE">
        <w:rPr>
          <w:rFonts w:ascii="Times New Roman" w:hAnsi="Times New Roman" w:cs="Times New Roman"/>
          <w:sz w:val="28"/>
          <w:szCs w:val="28"/>
        </w:rPr>
        <w:t>(см. Рисунок 2)</w:t>
      </w:r>
    </w:p>
    <w:p w:rsidR="00AB700A" w:rsidRDefault="00AB700A" w:rsidP="003E52D8">
      <w:pPr>
        <w:spacing w:after="0"/>
        <w:jc w:val="both"/>
        <w:rPr>
          <w:noProof/>
          <w:lang w:eastAsia="ru-RU"/>
        </w:rPr>
      </w:pPr>
    </w:p>
    <w:p w:rsidR="003E52D8" w:rsidRDefault="00AB700A" w:rsidP="00AB700A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094F020E" wp14:editId="4246F180">
            <wp:extent cx="3408218" cy="1194337"/>
            <wp:effectExtent l="0" t="0" r="1905" b="635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20791" t="5366" r="51822" b="79481"/>
                    <a:stretch/>
                  </pic:blipFill>
                  <pic:spPr bwMode="auto">
                    <a:xfrm>
                      <a:off x="0" y="0"/>
                      <a:ext cx="3425396" cy="120035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C16AE" w:rsidRDefault="008C16AE" w:rsidP="008C16AE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2. Вкладка «Внешние данные»</w:t>
      </w:r>
    </w:p>
    <w:p w:rsidR="008C16AE" w:rsidRDefault="008C16AE" w:rsidP="008C16AE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</w:p>
    <w:p w:rsidR="00A568AA" w:rsidRDefault="00A568AA" w:rsidP="008C16AE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:rsidR="00A568AA" w:rsidRDefault="00A568AA" w:rsidP="008C16AE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5. В появившемся диалоговом окне выбрать источник данных.</w:t>
      </w:r>
      <w:r w:rsidR="005547A0">
        <w:rPr>
          <w:rFonts w:ascii="Times New Roman" w:hAnsi="Times New Roman" w:cs="Times New Roman"/>
          <w:sz w:val="28"/>
          <w:szCs w:val="28"/>
        </w:rPr>
        <w:t xml:space="preserve"> (см. Рисунок 3)</w:t>
      </w:r>
    </w:p>
    <w:p w:rsidR="00A568AA" w:rsidRDefault="00A568AA" w:rsidP="008C16AE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:rsidR="00A568AA" w:rsidRDefault="00A568AA" w:rsidP="005547A0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3647C9D0" wp14:editId="7B160DEC">
            <wp:extent cx="5039833" cy="3210560"/>
            <wp:effectExtent l="0" t="0" r="8890" b="889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>
                      <a:extLst>
                        <a:ext uri="{BEBA8EAE-BF5A-486C-A8C5-ECC9F3942E4B}">
                          <a14:imgProps xmlns:a14="http://schemas.microsoft.com/office/drawing/2010/main">
                            <a14:imgLayer r:embed="rId11">
                              <a14:imgEffect>
                                <a14:sharpenSoften amount="50000"/>
                              </a14:imgEffect>
                            </a14:imgLayer>
                          </a14:imgProps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01845" cy="32500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568AA" w:rsidRDefault="00A568AA" w:rsidP="00A568AA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3. Диалоговое окно</w:t>
      </w:r>
    </w:p>
    <w:p w:rsidR="00A568AA" w:rsidRDefault="00A568AA" w:rsidP="00A568AA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</w:p>
    <w:p w:rsidR="00A568AA" w:rsidRDefault="00A568AA" w:rsidP="008C16AE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5. При импорте первого </w:t>
      </w:r>
      <w:r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Pr="00A568AA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 xml:space="preserve">файла в «Параметрах импорта» выбрать пункт «Структура и данные». При импорте последующих файлов выбрать пункт «Добавить данные в таблицы». (см. Рисунок 4) </w:t>
      </w:r>
    </w:p>
    <w:p w:rsidR="00A568AA" w:rsidRPr="00A568AA" w:rsidRDefault="00A568AA" w:rsidP="008C16AE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:rsidR="00A568AA" w:rsidRDefault="00A568AA" w:rsidP="00A568AA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205B3E58" wp14:editId="67736911">
            <wp:extent cx="4013860" cy="3564882"/>
            <wp:effectExtent l="0" t="0" r="5715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>
                      <a:extLst>
                        <a:ext uri="{BEBA8EAE-BF5A-486C-A8C5-ECC9F3942E4B}">
                          <a14:imgProps xmlns:a14="http://schemas.microsoft.com/office/drawing/2010/main">
                            <a14:imgLayer r:embed="rId13">
                              <a14:imgEffect>
                                <a14:sharpenSoften amount="50000"/>
                              </a14:imgEffect>
                            </a14:imgLayer>
                          </a14:imgProps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44802" cy="35923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568AA" w:rsidRPr="00100062" w:rsidRDefault="00100062" w:rsidP="00A568AA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4. И</w:t>
      </w:r>
      <w:r w:rsidR="00A568AA">
        <w:rPr>
          <w:rFonts w:ascii="Times New Roman" w:hAnsi="Times New Roman" w:cs="Times New Roman"/>
          <w:sz w:val="28"/>
          <w:szCs w:val="28"/>
        </w:rPr>
        <w:t xml:space="preserve">мпорт </w:t>
      </w:r>
      <w:r w:rsidR="00A568AA">
        <w:rPr>
          <w:rFonts w:ascii="Times New Roman" w:hAnsi="Times New Roman" w:cs="Times New Roman"/>
          <w:sz w:val="28"/>
          <w:szCs w:val="28"/>
          <w:lang w:val="en-US"/>
        </w:rPr>
        <w:t>XML</w:t>
      </w:r>
    </w:p>
    <w:p w:rsidR="00A568AA" w:rsidRPr="00100062" w:rsidRDefault="00A568AA" w:rsidP="00A568AA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</w:p>
    <w:p w:rsidR="00AB700A" w:rsidRDefault="00100062" w:rsidP="00100062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 w:rsidRPr="00100062">
        <w:rPr>
          <w:rFonts w:ascii="Times New Roman" w:hAnsi="Times New Roman" w:cs="Times New Roman"/>
          <w:i/>
          <w:sz w:val="28"/>
          <w:szCs w:val="28"/>
        </w:rPr>
        <w:lastRenderedPageBreak/>
        <w:t>Замечание</w:t>
      </w:r>
      <w:r>
        <w:rPr>
          <w:rFonts w:ascii="Times New Roman" w:hAnsi="Times New Roman" w:cs="Times New Roman"/>
          <w:sz w:val="28"/>
          <w:szCs w:val="28"/>
        </w:rPr>
        <w:t xml:space="preserve">: в случае добавление новых </w:t>
      </w:r>
      <w:r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Pr="00100062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</w:rPr>
        <w:t>файлов, которые будут иметь другую структуру имеет место быть сохранение параметров импорта. В нашем случае все файлы однотипны, поэтому при открытии окна «Сохранение шагов импорта» (см. Рисунок 5) его можно закрыть.</w:t>
      </w:r>
    </w:p>
    <w:p w:rsidR="00100062" w:rsidRDefault="00100062" w:rsidP="00100062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:rsidR="00100062" w:rsidRDefault="00100062" w:rsidP="00100062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47C42786" wp14:editId="4B2D18B2">
            <wp:extent cx="5228333" cy="3870252"/>
            <wp:effectExtent l="0" t="0" r="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>
                      <a:extLst>
                        <a:ext uri="{BEBA8EAE-BF5A-486C-A8C5-ECC9F3942E4B}">
                          <a14:imgProps xmlns:a14="http://schemas.microsoft.com/office/drawing/2010/main">
                            <a14:imgLayer r:embed="rId15">
                              <a14:imgEffect>
                                <a14:sharpenSoften amount="50000"/>
                              </a14:imgEffect>
                            </a14:imgLayer>
                          </a14:imgProps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7641" cy="38771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00062" w:rsidRDefault="00100062" w:rsidP="00100062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5. Сохранение шагов импорта</w:t>
      </w:r>
    </w:p>
    <w:p w:rsidR="00100062" w:rsidRPr="00100062" w:rsidRDefault="00100062" w:rsidP="00100062">
      <w:pPr>
        <w:spacing w:after="0"/>
        <w:jc w:val="center"/>
        <w:rPr>
          <w:rFonts w:ascii="Times New Roman" w:hAnsi="Times New Roman" w:cs="Times New Roman"/>
          <w:sz w:val="28"/>
          <w:szCs w:val="28"/>
        </w:rPr>
      </w:pPr>
    </w:p>
    <w:p w:rsidR="00863FF2" w:rsidRDefault="00863FF2" w:rsidP="00863FF2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6.</w:t>
      </w:r>
      <w:r w:rsidR="00AB700A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В созданной базе данных сделайте разнообразные запросы</w:t>
      </w:r>
      <w:r w:rsidR="00AB700A">
        <w:rPr>
          <w:rFonts w:ascii="Times New Roman" w:hAnsi="Times New Roman" w:cs="Times New Roman"/>
          <w:sz w:val="28"/>
          <w:szCs w:val="28"/>
        </w:rPr>
        <w:t xml:space="preserve">. </w:t>
      </w:r>
    </w:p>
    <w:p w:rsidR="00AB700A" w:rsidRDefault="00863FF2" w:rsidP="00863FF2">
      <w:pPr>
        <w:spacing w:after="0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863FF2">
        <w:rPr>
          <w:rFonts w:ascii="Times New Roman" w:hAnsi="Times New Roman" w:cs="Times New Roman"/>
          <w:i/>
          <w:sz w:val="28"/>
          <w:szCs w:val="28"/>
        </w:rPr>
        <w:t>Замечание</w:t>
      </w:r>
      <w:r w:rsidR="00AB700A">
        <w:rPr>
          <w:rFonts w:ascii="Times New Roman" w:hAnsi="Times New Roman" w:cs="Times New Roman"/>
          <w:sz w:val="28"/>
          <w:szCs w:val="28"/>
        </w:rPr>
        <w:t xml:space="preserve">: чаще всего после импорта </w:t>
      </w:r>
      <w:r w:rsidR="00AB700A">
        <w:rPr>
          <w:rFonts w:ascii="Times New Roman" w:hAnsi="Times New Roman" w:cs="Times New Roman"/>
          <w:sz w:val="28"/>
          <w:szCs w:val="28"/>
          <w:lang w:val="en-US"/>
        </w:rPr>
        <w:t>XML</w:t>
      </w:r>
      <w:r w:rsidR="00AB700A">
        <w:rPr>
          <w:rFonts w:ascii="Times New Roman" w:hAnsi="Times New Roman" w:cs="Times New Roman"/>
          <w:sz w:val="28"/>
          <w:szCs w:val="28"/>
        </w:rPr>
        <w:t xml:space="preserve">-файлов связи в схеме данных отсутствуют. </w:t>
      </w:r>
      <w:r>
        <w:rPr>
          <w:rFonts w:ascii="Times New Roman" w:hAnsi="Times New Roman" w:cs="Times New Roman"/>
          <w:sz w:val="28"/>
          <w:szCs w:val="28"/>
        </w:rPr>
        <w:t>Для этого</w:t>
      </w:r>
      <w:r w:rsidR="00AB700A">
        <w:rPr>
          <w:rFonts w:ascii="Times New Roman" w:hAnsi="Times New Roman" w:cs="Times New Roman"/>
          <w:sz w:val="28"/>
          <w:szCs w:val="28"/>
        </w:rPr>
        <w:t xml:space="preserve"> нужно создать ключевые поля</w:t>
      </w:r>
      <w:r>
        <w:rPr>
          <w:rFonts w:ascii="Times New Roman" w:hAnsi="Times New Roman" w:cs="Times New Roman"/>
          <w:sz w:val="28"/>
          <w:szCs w:val="28"/>
        </w:rPr>
        <w:t>, по которым связать таблицы</w:t>
      </w:r>
      <w:r w:rsidR="00AB700A">
        <w:rPr>
          <w:rFonts w:ascii="Times New Roman" w:hAnsi="Times New Roman" w:cs="Times New Roman"/>
          <w:sz w:val="28"/>
          <w:szCs w:val="28"/>
        </w:rPr>
        <w:t xml:space="preserve">. </w:t>
      </w:r>
    </w:p>
    <w:p w:rsidR="00863FF2" w:rsidRPr="003E52D8" w:rsidRDefault="00863FF2" w:rsidP="00863FF2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7.</w:t>
      </w:r>
      <w:r w:rsidRPr="00863FF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Проверьте результат на правильность выполнения и предоставьте результат преподавателю.</w:t>
      </w:r>
    </w:p>
    <w:sectPr w:rsidR="00863FF2" w:rsidRPr="003E52D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33DB9" w:rsidRDefault="00C33DB9" w:rsidP="00912F19">
      <w:pPr>
        <w:spacing w:after="0" w:line="240" w:lineRule="auto"/>
      </w:pPr>
      <w:r>
        <w:separator/>
      </w:r>
    </w:p>
  </w:endnote>
  <w:endnote w:type="continuationSeparator" w:id="0">
    <w:p w:rsidR="00C33DB9" w:rsidRDefault="00C33DB9" w:rsidP="00912F1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33DB9" w:rsidRDefault="00C33DB9" w:rsidP="00912F19">
      <w:pPr>
        <w:spacing w:after="0" w:line="240" w:lineRule="auto"/>
      </w:pPr>
      <w:r>
        <w:separator/>
      </w:r>
    </w:p>
  </w:footnote>
  <w:footnote w:type="continuationSeparator" w:id="0">
    <w:p w:rsidR="00C33DB9" w:rsidRDefault="00C33DB9" w:rsidP="00912F1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426545A"/>
    <w:multiLevelType w:val="hybridMultilevel"/>
    <w:tmpl w:val="3C669BD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2F19"/>
    <w:rsid w:val="00100062"/>
    <w:rsid w:val="00346DCB"/>
    <w:rsid w:val="003E52D8"/>
    <w:rsid w:val="00531422"/>
    <w:rsid w:val="005547A0"/>
    <w:rsid w:val="0056312E"/>
    <w:rsid w:val="006A0575"/>
    <w:rsid w:val="00863FF2"/>
    <w:rsid w:val="0087285B"/>
    <w:rsid w:val="008C16AE"/>
    <w:rsid w:val="00912F19"/>
    <w:rsid w:val="00A568AA"/>
    <w:rsid w:val="00AB700A"/>
    <w:rsid w:val="00B760FC"/>
    <w:rsid w:val="00C33DB9"/>
    <w:rsid w:val="00C57536"/>
    <w:rsid w:val="00E613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12F1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912F19"/>
  </w:style>
  <w:style w:type="paragraph" w:styleId="a5">
    <w:name w:val="footer"/>
    <w:basedOn w:val="a"/>
    <w:link w:val="a6"/>
    <w:uiPriority w:val="99"/>
    <w:unhideWhenUsed/>
    <w:rsid w:val="00912F1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912F19"/>
  </w:style>
  <w:style w:type="paragraph" w:styleId="a7">
    <w:name w:val="List Paragraph"/>
    <w:basedOn w:val="a"/>
    <w:uiPriority w:val="34"/>
    <w:qFormat/>
    <w:rsid w:val="00912F1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microsoft.com/office/2007/relationships/hdphoto" Target="media/hdphoto2.wdp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hdphoto" Target="media/hdphoto1.wdp"/><Relationship Id="rId5" Type="http://schemas.openxmlformats.org/officeDocument/2006/relationships/webSettings" Target="webSettings.xml"/><Relationship Id="rId15" Type="http://schemas.microsoft.com/office/2007/relationships/hdphoto" Target="media/hdphoto3.wdp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B138E7-7D16-4055-A59A-0BAFECA19E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ЛР_Импорт XML-файлов в БД Access.dotx</Template>
  <TotalTime>66</TotalTime>
  <Pages>3</Pages>
  <Words>282</Words>
  <Characters>1608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катерина</dc:creator>
  <cp:keywords/>
  <dc:description/>
  <cp:lastModifiedBy>Customs FTUG</cp:lastModifiedBy>
  <cp:revision>14</cp:revision>
  <dcterms:created xsi:type="dcterms:W3CDTF">2019-05-30T08:59:00Z</dcterms:created>
  <dcterms:modified xsi:type="dcterms:W3CDTF">2019-05-30T10:16:00Z</dcterms:modified>
</cp:coreProperties>
</file>