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A532C"/>
          <w:sz w:val="44"/>
        </w:rPr>
        <w:t>UDEN.tech — Official Brand &amp; Design System Guidelines</w:t>
      </w:r>
    </w:p>
    <w:p>
      <w:r>
        <w:rPr>
          <w:i/>
          <w:color w:val="64748B"/>
          <w:sz w:val="26"/>
        </w:rPr>
        <w:t>Brand Identity Specifications, Approved Typography, Color Palette &amp; Asset Directory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DA532C"/>
              </w:rPr>
              <w:t>Document Type:</w:t>
            </w:r>
          </w:p>
        </w:tc>
        <w:tc>
          <w:tcPr>
            <w:tcW w:type="dxa" w:w="4968"/>
          </w:tcPr>
          <w:p>
            <w:r>
              <w:t>Official Corporate Brand Guidelines (.docx)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DA532C"/>
              </w:rPr>
              <w:t>Prepared For:</w:t>
            </w:r>
          </w:p>
        </w:tc>
        <w:tc>
          <w:tcPr>
            <w:tcW w:type="dxa" w:w="4968"/>
          </w:tcPr>
          <w:p>
            <w:r>
              <w:t>UDEN Engineering, Design &amp; Marketing Teams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DA532C"/>
              </w:rPr>
              <w:t>Platform Domain:</w:t>
            </w:r>
          </w:p>
        </w:tc>
        <w:tc>
          <w:tcPr>
            <w:tcW w:type="dxa" w:w="4968"/>
          </w:tcPr>
          <w:p>
            <w:r>
              <w:t>https://uden.tech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DA532C"/>
              </w:rPr>
              <w:t>GitLab Repository:</w:t>
            </w:r>
          </w:p>
        </w:tc>
        <w:tc>
          <w:tcPr>
            <w:tcW w:type="dxa" w:w="4968"/>
          </w:tcPr>
          <w:p>
            <w:r>
              <w:t>https://gitlab.com/uden-devs/react/uden-app-react</w:t>
            </w:r>
          </w:p>
        </w:tc>
      </w:tr>
    </w:tbl>
    <w:p/>
    <w:p>
      <w:pPr>
        <w:pStyle w:val="Heading1"/>
      </w:pPr>
      <w:r>
        <w:rPr>
          <w:color w:val="DA532C"/>
        </w:rPr>
        <w:t>1. Approved Typography &amp; Font Hierarchy</w:t>
      </w:r>
    </w:p>
    <w:p>
      <w:r>
        <w:t>UDEN.tech utilizes two primary Google Fonts across web platforms, applications, and document collateral. These fonts establish a modern, accessible, and high-performance visual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A532C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484"/>
            <w:shd w:val="clear" w:color="auto" w:fill="DA532C"/>
          </w:tcPr>
          <w:p>
            <w:r>
              <w:rPr>
                <w:b/>
                <w:color w:val="FFFFFF"/>
              </w:rPr>
              <w:t>Font Family</w:t>
            </w:r>
          </w:p>
        </w:tc>
        <w:tc>
          <w:tcPr>
            <w:tcW w:type="dxa" w:w="2484"/>
            <w:shd w:val="clear" w:color="auto" w:fill="DA532C"/>
          </w:tcPr>
          <w:p>
            <w:r>
              <w:rPr>
                <w:b/>
                <w:color w:val="FFFFFF"/>
              </w:rPr>
              <w:t>Approved Weights</w:t>
            </w:r>
          </w:p>
        </w:tc>
        <w:tc>
          <w:tcPr>
            <w:tcW w:type="dxa" w:w="2484"/>
            <w:shd w:val="clear" w:color="auto" w:fill="DA532C"/>
          </w:tcPr>
          <w:p>
            <w:r>
              <w:rPr>
                <w:b/>
                <w:color w:val="FFFFFF"/>
              </w:rPr>
              <w:t>Usage Application</w:t>
            </w:r>
          </w:p>
        </w:tc>
      </w:tr>
      <w:tr>
        <w:tc>
          <w:tcPr>
            <w:tcW w:type="dxa" w:w="2484"/>
          </w:tcPr>
          <w:p>
            <w:r>
              <w:t>Primary Typography</w:t>
            </w:r>
          </w:p>
        </w:tc>
        <w:tc>
          <w:tcPr>
            <w:tcW w:type="dxa" w:w="2484"/>
          </w:tcPr>
          <w:p>
            <w:r>
              <w:t>Plus Jakarta Sans</w:t>
            </w:r>
          </w:p>
        </w:tc>
        <w:tc>
          <w:tcPr>
            <w:tcW w:type="dxa" w:w="2484"/>
          </w:tcPr>
          <w:p>
            <w:r>
              <w:t>500, 600, 700, 800, 900</w:t>
            </w:r>
          </w:p>
        </w:tc>
        <w:tc>
          <w:tcPr>
            <w:tcW w:type="dxa" w:w="2484"/>
          </w:tcPr>
          <w:p>
            <w:r>
              <w:t>Page Titles, Section Headings, Navigation, CTA Buttons, Badges</w:t>
            </w:r>
          </w:p>
        </w:tc>
      </w:tr>
      <w:tr>
        <w:tc>
          <w:tcPr>
            <w:tcW w:type="dxa" w:w="2484"/>
          </w:tcPr>
          <w:p>
            <w:r>
              <w:t>Secondary Typography</w:t>
            </w:r>
          </w:p>
        </w:tc>
        <w:tc>
          <w:tcPr>
            <w:tcW w:type="dxa" w:w="2484"/>
          </w:tcPr>
          <w:p>
            <w:r>
              <w:t>Inter</w:t>
            </w:r>
          </w:p>
        </w:tc>
        <w:tc>
          <w:tcPr>
            <w:tcW w:type="dxa" w:w="2484"/>
          </w:tcPr>
          <w:p>
            <w:r>
              <w:t>400, 500, 600, 700</w:t>
            </w:r>
          </w:p>
        </w:tc>
        <w:tc>
          <w:tcPr>
            <w:tcW w:type="dxa" w:w="2484"/>
          </w:tcPr>
          <w:p>
            <w:r>
              <w:t>Body Paragraphs, Form Fields, Table Data, Helper Subtitles</w:t>
            </w:r>
          </w:p>
        </w:tc>
      </w:tr>
    </w:tbl>
    <w:p/>
    <w:p>
      <w:r>
        <w:rPr>
          <w:rFonts w:ascii="Consolas" w:hAnsi="Consolas"/>
          <w:color w:val="1E293B"/>
          <w:sz w:val="20"/>
        </w:rPr>
        <w:t>CSS Font Family Stack:</w:t>
        <w:br/>
        <w:t>font-family: 'Plus Jakarta Sans', 'Inter', -apple-system, BlinkMacSystemFont, 'Segoe UI', Roboto, sans-serif;</w:t>
      </w:r>
    </w:p>
    <w:p>
      <w:pPr>
        <w:pStyle w:val="Heading1"/>
      </w:pPr>
      <w:r>
        <w:rPr>
          <w:color w:val="DA532C"/>
        </w:rPr>
        <w:t>2. Official Brand Color Palette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Color Name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HEX Code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RGB Value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</w:rPr>
              <w:t>Primary Usage</w:t>
            </w:r>
          </w:p>
        </w:tc>
      </w:tr>
      <w:tr>
        <w:tc>
          <w:tcPr>
            <w:tcW w:type="dxa" w:w="2484"/>
          </w:tcPr>
          <w:p>
            <w:r>
              <w:t>UDEN Primary Orange</w:t>
            </w:r>
          </w:p>
        </w:tc>
        <w:tc>
          <w:tcPr>
            <w:tcW w:type="dxa" w:w="2484"/>
          </w:tcPr>
          <w:p>
            <w:r>
              <w:t>#DA532C</w:t>
            </w:r>
          </w:p>
        </w:tc>
        <w:tc>
          <w:tcPr>
            <w:tcW w:type="dxa" w:w="2484"/>
          </w:tcPr>
          <w:p>
            <w:r>
              <w:t>rgb(218, 83, 44)</w:t>
            </w:r>
          </w:p>
        </w:tc>
        <w:tc>
          <w:tcPr>
            <w:tcW w:type="dxa" w:w="2484"/>
          </w:tcPr>
          <w:p>
            <w:r>
              <w:t>Primary Buttons, Active Badges, Main Accent</w:t>
            </w:r>
          </w:p>
        </w:tc>
      </w:tr>
      <w:tr>
        <w:tc>
          <w:tcPr>
            <w:tcW w:type="dxa" w:w="2484"/>
          </w:tcPr>
          <w:p>
            <w:r>
              <w:t>UDEN Bright Orange</w:t>
            </w:r>
          </w:p>
        </w:tc>
        <w:tc>
          <w:tcPr>
            <w:tcW w:type="dxa" w:w="2484"/>
          </w:tcPr>
          <w:p>
            <w:r>
              <w:t>#F55825</w:t>
            </w:r>
          </w:p>
        </w:tc>
        <w:tc>
          <w:tcPr>
            <w:tcW w:type="dxa" w:w="2484"/>
          </w:tcPr>
          <w:p>
            <w:r>
              <w:t>rgb(245, 88, 37)</w:t>
            </w:r>
          </w:p>
        </w:tc>
        <w:tc>
          <w:tcPr>
            <w:tcW w:type="dxa" w:w="2484"/>
          </w:tcPr>
          <w:p>
            <w:r>
              <w:t>Hover States, Pulse Animations, Meta Colors</w:t>
            </w:r>
          </w:p>
        </w:tc>
      </w:tr>
      <w:tr>
        <w:tc>
          <w:tcPr>
            <w:tcW w:type="dxa" w:w="2484"/>
          </w:tcPr>
          <w:p>
            <w:r>
              <w:t>Dark Slate (Headings)</w:t>
            </w:r>
          </w:p>
        </w:tc>
        <w:tc>
          <w:tcPr>
            <w:tcW w:type="dxa" w:w="2484"/>
          </w:tcPr>
          <w:p>
            <w:r>
              <w:t>#1E293B</w:t>
            </w:r>
          </w:p>
        </w:tc>
        <w:tc>
          <w:tcPr>
            <w:tcW w:type="dxa" w:w="2484"/>
          </w:tcPr>
          <w:p>
            <w:r>
              <w:t>rgb(30, 41, 59)</w:t>
            </w:r>
          </w:p>
        </w:tc>
        <w:tc>
          <w:tcPr>
            <w:tcW w:type="dxa" w:w="2484"/>
          </w:tcPr>
          <w:p>
            <w:r>
              <w:t>H1/H2/H3 Headings, Dark Container Cards</w:t>
            </w:r>
          </w:p>
        </w:tc>
      </w:tr>
      <w:tr>
        <w:tc>
          <w:tcPr>
            <w:tcW w:type="dxa" w:w="2484"/>
          </w:tcPr>
          <w:p>
            <w:r>
              <w:t>Deep Dark Slate</w:t>
            </w:r>
          </w:p>
        </w:tc>
        <w:tc>
          <w:tcPr>
            <w:tcW w:type="dxa" w:w="2484"/>
          </w:tcPr>
          <w:p>
            <w:r>
              <w:t>#0F172A</w:t>
            </w:r>
          </w:p>
        </w:tc>
        <w:tc>
          <w:tcPr>
            <w:tcW w:type="dxa" w:w="2484"/>
          </w:tcPr>
          <w:p>
            <w:r>
              <w:t>rgb(15, 23, 42)</w:t>
            </w:r>
          </w:p>
        </w:tc>
        <w:tc>
          <w:tcPr>
            <w:tcW w:type="dxa" w:w="2484"/>
          </w:tcPr>
          <w:p>
            <w:r>
              <w:t>Dark Footers, Executive Card Backgrounds</w:t>
            </w:r>
          </w:p>
        </w:tc>
      </w:tr>
      <w:tr>
        <w:tc>
          <w:tcPr>
            <w:tcW w:type="dxa" w:w="2484"/>
          </w:tcPr>
          <w:p>
            <w:r>
              <w:t>Gold / Accent Yellow</w:t>
            </w:r>
          </w:p>
        </w:tc>
        <w:tc>
          <w:tcPr>
            <w:tcW w:type="dxa" w:w="2484"/>
          </w:tcPr>
          <w:p>
            <w:r>
              <w:t>#FFB020</w:t>
            </w:r>
          </w:p>
        </w:tc>
        <w:tc>
          <w:tcPr>
            <w:tcW w:type="dxa" w:w="2484"/>
          </w:tcPr>
          <w:p>
            <w:r>
              <w:t>rgb(255, 176, 32)</w:t>
            </w:r>
          </w:p>
        </w:tc>
        <w:tc>
          <w:tcPr>
            <w:tcW w:type="dxa" w:w="2484"/>
          </w:tcPr>
          <w:p>
            <w:r>
              <w:t>Metric Numbers, Referral Rewards, Badges</w:t>
            </w:r>
          </w:p>
        </w:tc>
      </w:tr>
      <w:tr>
        <w:tc>
          <w:tcPr>
            <w:tcW w:type="dxa" w:w="2484"/>
          </w:tcPr>
          <w:p>
            <w:r>
              <w:t>Bright Gold</w:t>
            </w:r>
          </w:p>
        </w:tc>
        <w:tc>
          <w:tcPr>
            <w:tcW w:type="dxa" w:w="2484"/>
          </w:tcPr>
          <w:p>
            <w:r>
              <w:t>#F7BC08</w:t>
            </w:r>
          </w:p>
        </w:tc>
        <w:tc>
          <w:tcPr>
            <w:tcW w:type="dxa" w:w="2484"/>
          </w:tcPr>
          <w:p>
            <w:r>
              <w:t>rgb(247, 188, 8)</w:t>
            </w:r>
          </w:p>
        </w:tc>
        <w:tc>
          <w:tcPr>
            <w:tcW w:type="dxa" w:w="2484"/>
          </w:tcPr>
          <w:p>
            <w:r>
              <w:t>Star Ratings, Highlight Badges</w:t>
            </w:r>
          </w:p>
        </w:tc>
      </w:tr>
      <w:tr>
        <w:tc>
          <w:tcPr>
            <w:tcW w:type="dxa" w:w="2484"/>
          </w:tcPr>
          <w:p>
            <w:r>
              <w:t>Warm Yellow Container</w:t>
            </w:r>
          </w:p>
        </w:tc>
        <w:tc>
          <w:tcPr>
            <w:tcW w:type="dxa" w:w="2484"/>
          </w:tcPr>
          <w:p>
            <w:r>
              <w:t>#FEF5D8</w:t>
            </w:r>
          </w:p>
        </w:tc>
        <w:tc>
          <w:tcPr>
            <w:tcW w:type="dxa" w:w="2484"/>
          </w:tcPr>
          <w:p>
            <w:r>
              <w:t>rgb(254, 245, 216)</w:t>
            </w:r>
          </w:p>
        </w:tc>
        <w:tc>
          <w:tcPr>
            <w:tcW w:type="dxa" w:w="2484"/>
          </w:tcPr>
          <w:p>
            <w:r>
              <w:t>Feature Container Background Fills</w:t>
            </w:r>
          </w:p>
        </w:tc>
      </w:tr>
      <w:tr>
        <w:tc>
          <w:tcPr>
            <w:tcW w:type="dxa" w:w="2484"/>
          </w:tcPr>
          <w:p>
            <w:r>
              <w:t>Muted Subtitle Text</w:t>
            </w:r>
          </w:p>
        </w:tc>
        <w:tc>
          <w:tcPr>
            <w:tcW w:type="dxa" w:w="2484"/>
          </w:tcPr>
          <w:p>
            <w:r>
              <w:t>#64748B</w:t>
            </w:r>
          </w:p>
        </w:tc>
        <w:tc>
          <w:tcPr>
            <w:tcW w:type="dxa" w:w="2484"/>
          </w:tcPr>
          <w:p>
            <w:r>
              <w:t>rgb(100, 116, 139)</w:t>
            </w:r>
          </w:p>
        </w:tc>
        <w:tc>
          <w:tcPr>
            <w:tcW w:type="dxa" w:w="2484"/>
          </w:tcPr>
          <w:p>
            <w:r>
              <w:t>Subtitles, Helper Text, Inactive Labels</w:t>
            </w:r>
          </w:p>
        </w:tc>
      </w:tr>
      <w:tr>
        <w:tc>
          <w:tcPr>
            <w:tcW w:type="dxa" w:w="2484"/>
          </w:tcPr>
          <w:p>
            <w:r>
              <w:t>Light Neutral Border</w:t>
            </w:r>
          </w:p>
        </w:tc>
        <w:tc>
          <w:tcPr>
            <w:tcW w:type="dxa" w:w="2484"/>
          </w:tcPr>
          <w:p>
            <w:r>
              <w:t>#E2E8F0</w:t>
            </w:r>
          </w:p>
        </w:tc>
        <w:tc>
          <w:tcPr>
            <w:tcW w:type="dxa" w:w="2484"/>
          </w:tcPr>
          <w:p>
            <w:r>
              <w:t>rgb(226, 232, 240)</w:t>
            </w:r>
          </w:p>
        </w:tc>
        <w:tc>
          <w:tcPr>
            <w:tcW w:type="dxa" w:w="2484"/>
          </w:tcPr>
          <w:p>
            <w:r>
              <w:t>Card Borders, Section Separators</w:t>
            </w:r>
          </w:p>
        </w:tc>
      </w:tr>
    </w:tbl>
    <w:p/>
    <w:p>
      <w:pPr>
        <w:pStyle w:val="Heading1"/>
      </w:pPr>
      <w:r>
        <w:rPr>
          <w:color w:val="DA532C"/>
        </w:rPr>
        <w:t>3. Official Image &amp; Media Asset Directory</w:t>
      </w:r>
    </w:p>
    <w:p>
      <w:r>
        <w:t>All image assets are committed and tracked in the official GitLab repository master branch.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A532C"/>
          </w:tcPr>
          <w:p>
            <w:r>
              <w:rPr>
                <w:b/>
                <w:color w:val="FFFFFF"/>
              </w:rPr>
              <w:t>Asset Category</w:t>
            </w:r>
          </w:p>
        </w:tc>
        <w:tc>
          <w:tcPr>
            <w:tcW w:type="dxa" w:w="3312"/>
            <w:shd w:val="clear" w:color="auto" w:fill="DA532C"/>
          </w:tcPr>
          <w:p>
            <w:r>
              <w:rPr>
                <w:b/>
                <w:color w:val="FFFFFF"/>
              </w:rPr>
              <w:t>Repository Path</w:t>
            </w:r>
          </w:p>
        </w:tc>
        <w:tc>
          <w:tcPr>
            <w:tcW w:type="dxa" w:w="3312"/>
            <w:shd w:val="clear" w:color="auto" w:fill="DA532C"/>
          </w:tcPr>
          <w:p>
            <w:r>
              <w:rPr>
                <w:b/>
                <w:color w:val="FFFFFF"/>
              </w:rPr>
              <w:t>Direct GitLab Web Link</w:t>
            </w:r>
          </w:p>
        </w:tc>
      </w:tr>
      <w:tr>
        <w:tc>
          <w:tcPr>
            <w:tcW w:type="dxa" w:w="3312"/>
          </w:tcPr>
          <w:p>
            <w:r>
              <w:t>Header Brand Logo</w:t>
            </w:r>
          </w:p>
        </w:tc>
        <w:tc>
          <w:tcPr>
            <w:tcW w:type="dxa" w:w="3312"/>
          </w:tcPr>
          <w:p>
            <w:r>
              <w:t>src/assets/images/header-logo.png</w:t>
            </w:r>
          </w:p>
        </w:tc>
        <w:tc>
          <w:tcPr>
            <w:tcW w:type="dxa" w:w="3312"/>
          </w:tcPr>
          <w:p>
            <w:r>
              <w:t>https://gitlab.com/uden-devs/react/uden-app-react/-/blob/master/src/assets/images/header-logo.png</w:t>
            </w:r>
          </w:p>
        </w:tc>
      </w:tr>
      <w:tr>
        <w:tc>
          <w:tcPr>
            <w:tcW w:type="dxa" w:w="3312"/>
          </w:tcPr>
          <w:p>
            <w:r>
              <w:t>Footer Brand Logo</w:t>
            </w:r>
          </w:p>
        </w:tc>
        <w:tc>
          <w:tcPr>
            <w:tcW w:type="dxa" w:w="3312"/>
          </w:tcPr>
          <w:p>
            <w:r>
              <w:t>src/assets/images/footerLogo.png</w:t>
            </w:r>
          </w:p>
        </w:tc>
        <w:tc>
          <w:tcPr>
            <w:tcW w:type="dxa" w:w="3312"/>
          </w:tcPr>
          <w:p>
            <w:r>
              <w:t>https://gitlab.com/uden-devs/react/uden-app-react/-/blob/master/src/assets/images/footerLogo.png</w:t>
            </w:r>
          </w:p>
        </w:tc>
      </w:tr>
      <w:tr>
        <w:tc>
          <w:tcPr>
            <w:tcW w:type="dxa" w:w="3312"/>
          </w:tcPr>
          <w:p>
            <w:r>
              <w:t>OpenGraph Banner</w:t>
            </w:r>
          </w:p>
        </w:tc>
        <w:tc>
          <w:tcPr>
            <w:tcW w:type="dxa" w:w="3312"/>
          </w:tcPr>
          <w:p>
            <w:r>
              <w:t>public/og-banner.png</w:t>
            </w:r>
          </w:p>
        </w:tc>
        <w:tc>
          <w:tcPr>
            <w:tcW w:type="dxa" w:w="3312"/>
          </w:tcPr>
          <w:p>
            <w:r>
              <w:t>https://gitlab.com/uden-devs/react/uden-app-react/-/blob/master/public/og-banner.png</w:t>
            </w:r>
          </w:p>
        </w:tc>
      </w:tr>
      <w:tr>
        <w:tc>
          <w:tcPr>
            <w:tcW w:type="dxa" w:w="3312"/>
          </w:tcPr>
          <w:p>
            <w:r>
              <w:t>1-on-1 Mentor Guidance</w:t>
            </w:r>
          </w:p>
        </w:tc>
        <w:tc>
          <w:tcPr>
            <w:tcW w:type="dxa" w:w="3312"/>
          </w:tcPr>
          <w:p>
            <w:r>
              <w:t>public/images/mentor-guidance.jpg</w:t>
            </w:r>
          </w:p>
        </w:tc>
        <w:tc>
          <w:tcPr>
            <w:tcW w:type="dxa" w:w="3312"/>
          </w:tcPr>
          <w:p>
            <w:r>
              <w:t>https://gitlab.com/uden-devs/react/uden-app-react/-/blob/master/public/images/mentor-guidance.jpg</w:t>
            </w:r>
          </w:p>
        </w:tc>
      </w:tr>
      <w:tr>
        <w:tc>
          <w:tcPr>
            <w:tcW w:type="dxa" w:w="3312"/>
          </w:tcPr>
          <w:p>
            <w:r>
              <w:t>AI Robot Team</w:t>
            </w:r>
          </w:p>
        </w:tc>
        <w:tc>
          <w:tcPr>
            <w:tcW w:type="dxa" w:w="3312"/>
          </w:tcPr>
          <w:p>
            <w:r>
              <w:t>public/images/ai-robot-team.jpg</w:t>
            </w:r>
          </w:p>
        </w:tc>
        <w:tc>
          <w:tcPr>
            <w:tcW w:type="dxa" w:w="3312"/>
          </w:tcPr>
          <w:p>
            <w:r>
              <w:t>https://gitlab.com/uden-devs/react/uden-app-react/-/blob/master/public/images/ai-robot-team.jpg</w:t>
            </w:r>
          </w:p>
        </w:tc>
      </w:tr>
      <w:tr>
        <w:tc>
          <w:tcPr>
            <w:tcW w:type="dxa" w:w="3312"/>
          </w:tcPr>
          <w:p>
            <w:r>
              <w:t>Student Career Roadmap</w:t>
            </w:r>
          </w:p>
        </w:tc>
        <w:tc>
          <w:tcPr>
            <w:tcW w:type="dxa" w:w="3312"/>
          </w:tcPr>
          <w:p>
            <w:r>
              <w:t>public/images/student-roadmap.jpg</w:t>
            </w:r>
          </w:p>
        </w:tc>
        <w:tc>
          <w:tcPr>
            <w:tcW w:type="dxa" w:w="3312"/>
          </w:tcPr>
          <w:p>
            <w:r>
              <w:t>https://gitlab.com/uden-devs/react/uden-app-react/-/blob/master/public/images/student-roadmap.jpg</w:t>
            </w:r>
          </w:p>
        </w:tc>
      </w:tr>
      <w:tr>
        <w:tc>
          <w:tcPr>
            <w:tcW w:type="dxa" w:w="3312"/>
          </w:tcPr>
          <w:p>
            <w:r>
              <w:t>Recruitment Team</w:t>
            </w:r>
          </w:p>
        </w:tc>
        <w:tc>
          <w:tcPr>
            <w:tcW w:type="dxa" w:w="3312"/>
          </w:tcPr>
          <w:p>
            <w:r>
              <w:t>public/images/recruitment-team.jpg</w:t>
            </w:r>
          </w:p>
        </w:tc>
        <w:tc>
          <w:tcPr>
            <w:tcW w:type="dxa" w:w="3312"/>
          </w:tcPr>
          <w:p>
            <w:r>
              <w:t>https://gitlab.com/uden-devs/react/uden-app-react/-/blob/master/public/images/recruitment-team.jpg</w:t>
            </w:r>
          </w:p>
        </w:tc>
      </w:tr>
      <w:tr>
        <w:tc>
          <w:tcPr>
            <w:tcW w:type="dxa" w:w="3312"/>
          </w:tcPr>
          <w:p>
            <w:r>
              <w:t>Team Collaboration</w:t>
            </w:r>
          </w:p>
        </w:tc>
        <w:tc>
          <w:tcPr>
            <w:tcW w:type="dxa" w:w="3312"/>
          </w:tcPr>
          <w:p>
            <w:r>
              <w:t>public/images/team-collaboration.jpg</w:t>
            </w:r>
          </w:p>
        </w:tc>
        <w:tc>
          <w:tcPr>
            <w:tcW w:type="dxa" w:w="3312"/>
          </w:tcPr>
          <w:p>
            <w:r>
              <w:t>https://gitlab.com/uden-devs/react/uden-app-react/-/blob/master/public/images/team-collaboration.jpg</w:t>
            </w:r>
          </w:p>
        </w:tc>
      </w:tr>
      <w:tr>
        <w:tc>
          <w:tcPr>
            <w:tcW w:type="dxa" w:w="3312"/>
          </w:tcPr>
          <w:p>
            <w:r>
              <w:t>FAQ Support Desk</w:t>
            </w:r>
          </w:p>
        </w:tc>
        <w:tc>
          <w:tcPr>
            <w:tcW w:type="dxa" w:w="3312"/>
          </w:tcPr>
          <w:p>
            <w:r>
              <w:t>public/images/faq-support-desk.jpg</w:t>
            </w:r>
          </w:p>
        </w:tc>
        <w:tc>
          <w:tcPr>
            <w:tcW w:type="dxa" w:w="3312"/>
          </w:tcPr>
          <w:p>
            <w:r>
              <w:t>https://gitlab.com/uden-devs/react/uden-app-react/-/blob/master/public/images/faq-support-desk.jpg</w:t>
            </w:r>
          </w:p>
        </w:tc>
      </w:tr>
      <w:tr>
        <w:tc>
          <w:tcPr>
            <w:tcW w:type="dxa" w:w="3312"/>
          </w:tcPr>
          <w:p>
            <w:r>
              <w:t>Candidate Network</w:t>
            </w:r>
          </w:p>
        </w:tc>
        <w:tc>
          <w:tcPr>
            <w:tcW w:type="dxa" w:w="3312"/>
          </w:tcPr>
          <w:p>
            <w:r>
              <w:t>public/images/candidate-network.jpg</w:t>
            </w:r>
          </w:p>
        </w:tc>
        <w:tc>
          <w:tcPr>
            <w:tcW w:type="dxa" w:w="3312"/>
          </w:tcPr>
          <w:p>
            <w:r>
              <w:t>https://gitlab.com/uden-devs/react/uden-app-react/-/blob/master/public/images/candidate-network.jpg</w:t>
            </w:r>
          </w:p>
        </w:tc>
      </w:tr>
      <w:tr>
        <w:tc>
          <w:tcPr>
            <w:tcW w:type="dxa" w:w="3312"/>
          </w:tcPr>
          <w:p>
            <w:r>
              <w:t>Contract &amp; Handshake</w:t>
            </w:r>
          </w:p>
        </w:tc>
        <w:tc>
          <w:tcPr>
            <w:tcW w:type="dxa" w:w="3312"/>
          </w:tcPr>
          <w:p>
            <w:r>
              <w:t>public/images/contract-handshake.jpg</w:t>
            </w:r>
          </w:p>
        </w:tc>
        <w:tc>
          <w:tcPr>
            <w:tcW w:type="dxa" w:w="3312"/>
          </w:tcPr>
          <w:p>
            <w:r>
              <w:t>https://gitlab.com/uden-devs/react/uden-app-react/-/blob/master/public/images/contract-handshake.jpg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