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25" w:rsidRPr="00E80225" w:rsidRDefault="00E80225" w:rsidP="00E80225">
      <w:pPr>
        <w:keepNext/>
        <w:outlineLvl w:val="0"/>
        <w:rPr>
          <w:rFonts w:ascii="Times New Roman" w:hAnsi="Times New Roman" w:cs="Times New Roman"/>
          <w:b/>
          <w:sz w:val="24"/>
        </w:rPr>
      </w:pPr>
      <w:bookmarkStart w:id="0" w:name="_Toc10640822"/>
      <w:r w:rsidRPr="00E80225">
        <w:rPr>
          <w:rFonts w:ascii="Times New Roman" w:hAnsi="Times New Roman" w:cs="Times New Roman"/>
          <w:b/>
          <w:color w:val="000000" w:themeColor="text1"/>
          <w:sz w:val="24"/>
          <w:lang w:val="en-GB"/>
        </w:rPr>
        <w:t xml:space="preserve">BACKGROUND </w:t>
      </w:r>
      <w:bookmarkEnd w:id="0"/>
    </w:p>
    <w:p w:rsidR="00227212" w:rsidRPr="00227212" w:rsidRDefault="00E80225" w:rsidP="00227212">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Cholera has claimed many lives throughout history and it continues to be a global health threat</w:t>
      </w:r>
      <w:r w:rsidR="00227212">
        <w:rPr>
          <w:rFonts w:ascii="Times New Roman" w:hAnsi="Times New Roman" w:cs="Times New Roman"/>
          <w:sz w:val="24"/>
        </w:rPr>
        <w:t xml:space="preserve"> </w:t>
      </w:r>
      <w:hyperlink r:id="rId6" w:history="1">
        <w:r w:rsidR="00227212" w:rsidRPr="00ED3046">
          <w:rPr>
            <w:rStyle w:val="Hyperlink"/>
            <w:rFonts w:ascii="Times New Roman" w:hAnsi="Times New Roman" w:cs="Times New Roman"/>
            <w:sz w:val="24"/>
          </w:rPr>
          <w:t>http://www.ij-healthgeographics.com/content/7/1/44</w:t>
        </w:r>
      </w:hyperlink>
      <w:r w:rsidR="00227212">
        <w:rPr>
          <w:rFonts w:ascii="Times New Roman" w:hAnsi="Times New Roman" w:cs="Times New Roman"/>
          <w:sz w:val="24"/>
        </w:rPr>
        <w:t>.</w:t>
      </w:r>
    </w:p>
    <w:p w:rsidR="00227212" w:rsidRDefault="00E80225" w:rsidP="00666EC7">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 xml:space="preserve">In the fields of epidemiology maps were first used to show the situation of the cholera deaths in and around broad street, golden square </w:t>
      </w:r>
      <w:sdt>
        <w:sdtPr>
          <w:id w:val="-1084675239"/>
          <w:citation/>
        </w:sdtPr>
        <w:sdtContent>
          <w:r w:rsidRPr="00227212">
            <w:rPr>
              <w:rFonts w:ascii="Times New Roman" w:hAnsi="Times New Roman" w:cs="Times New Roman"/>
              <w:sz w:val="24"/>
            </w:rPr>
            <w:fldChar w:fldCharType="begin"/>
          </w:r>
          <w:r w:rsidRPr="00227212">
            <w:rPr>
              <w:rFonts w:ascii="Times New Roman" w:hAnsi="Times New Roman" w:cs="Times New Roman"/>
              <w:sz w:val="24"/>
              <w:lang w:val="en-GB"/>
            </w:rPr>
            <w:instrText xml:space="preserve"> CITATION Sno55 \l 2057 </w:instrText>
          </w:r>
          <w:r w:rsidRPr="00227212">
            <w:rPr>
              <w:rFonts w:ascii="Times New Roman" w:hAnsi="Times New Roman" w:cs="Times New Roman"/>
              <w:sz w:val="24"/>
            </w:rPr>
            <w:fldChar w:fldCharType="separate"/>
          </w:r>
          <w:r w:rsidRPr="00227212">
            <w:rPr>
              <w:rFonts w:ascii="Times New Roman" w:hAnsi="Times New Roman" w:cs="Times New Roman"/>
              <w:noProof/>
              <w:sz w:val="24"/>
              <w:lang w:val="en-GB"/>
            </w:rPr>
            <w:t>(Snow, 1855)</w:t>
          </w:r>
          <w:r w:rsidRPr="00227212">
            <w:rPr>
              <w:rFonts w:ascii="Times New Roman" w:hAnsi="Times New Roman" w:cs="Times New Roman"/>
              <w:sz w:val="24"/>
            </w:rPr>
            <w:fldChar w:fldCharType="end"/>
          </w:r>
        </w:sdtContent>
      </w:sdt>
      <w:r w:rsidR="00227212">
        <w:t xml:space="preserve"> </w:t>
      </w:r>
      <w:r w:rsidRPr="00227212">
        <w:rPr>
          <w:rFonts w:ascii="Times New Roman" w:hAnsi="Times New Roman" w:cs="Times New Roman"/>
          <w:sz w:val="24"/>
        </w:rPr>
        <w:t xml:space="preserve">. </w:t>
      </w:r>
    </w:p>
    <w:p w:rsidR="00E40936" w:rsidRDefault="00E80225" w:rsidP="00227212">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Globally in 1998, a total of 293, 121 cholera cases were registered with 10,586 cholera deaths, which was double the number of cases reported in 1997</w:t>
      </w:r>
      <w:r w:rsidR="00E40936">
        <w:rPr>
          <w:rFonts w:ascii="Times New Roman" w:hAnsi="Times New Roman" w:cs="Times New Roman"/>
          <w:sz w:val="24"/>
        </w:rPr>
        <w:t xml:space="preserve"> </w:t>
      </w:r>
      <w:hyperlink r:id="rId7" w:history="1">
        <w:r w:rsidR="00E40936" w:rsidRPr="00ED3046">
          <w:rPr>
            <w:rStyle w:val="Hyperlink"/>
            <w:rFonts w:ascii="Times New Roman" w:hAnsi="Times New Roman" w:cs="Times New Roman"/>
            <w:sz w:val="24"/>
          </w:rPr>
          <w:t>www.elsevier.com/locate/healthplace</w:t>
        </w:r>
      </w:hyperlink>
    </w:p>
    <w:p w:rsidR="00F379C1" w:rsidRDefault="00E80225" w:rsidP="00F379C1">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 xml:space="preserve">Between 2000 and 2015, 52812 (83%) of </w:t>
      </w:r>
      <w:bookmarkStart w:id="1" w:name="_GoBack"/>
      <w:bookmarkEnd w:id="1"/>
      <w:r w:rsidRPr="00227212">
        <w:rPr>
          <w:rFonts w:ascii="Times New Roman" w:hAnsi="Times New Roman" w:cs="Times New Roman"/>
          <w:sz w:val="24"/>
        </w:rPr>
        <w:t>63 658 cholera deaths were registered in sub-Saharan Africa</w:t>
      </w:r>
      <w:r w:rsidR="00F379C1">
        <w:rPr>
          <w:rFonts w:ascii="Times New Roman" w:hAnsi="Times New Roman" w:cs="Times New Roman"/>
          <w:sz w:val="24"/>
        </w:rPr>
        <w:t xml:space="preserve"> </w:t>
      </w:r>
      <w:hyperlink r:id="rId8" w:history="1">
        <w:r w:rsidR="00F379C1" w:rsidRPr="00ED3046">
          <w:rPr>
            <w:rStyle w:val="Hyperlink"/>
            <w:rFonts w:ascii="Times New Roman" w:hAnsi="Times New Roman" w:cs="Times New Roman"/>
            <w:sz w:val="24"/>
          </w:rPr>
          <w:t>http://dx.doi.org/10.1016/S0140-6736(17)33050-7</w:t>
        </w:r>
      </w:hyperlink>
    </w:p>
    <w:p w:rsidR="00227212" w:rsidRDefault="00E80225" w:rsidP="00227212">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 xml:space="preserve">Cholera reached Africa in 1970s and Malawi in 1973 </w:t>
      </w:r>
      <w:sdt>
        <w:sdtPr>
          <w:id w:val="-412092366"/>
          <w:citation/>
        </w:sdtPr>
        <w:sdtContent>
          <w:r w:rsidRPr="00227212">
            <w:rPr>
              <w:rFonts w:ascii="Times New Roman" w:hAnsi="Times New Roman" w:cs="Times New Roman"/>
              <w:sz w:val="24"/>
            </w:rPr>
            <w:fldChar w:fldCharType="begin"/>
          </w:r>
          <w:r w:rsidRPr="00227212">
            <w:rPr>
              <w:rFonts w:ascii="Times New Roman" w:hAnsi="Times New Roman" w:cs="Times New Roman"/>
              <w:sz w:val="24"/>
              <w:lang w:val="en-GB"/>
            </w:rPr>
            <w:instrText xml:space="preserve"> CITATION Swe971 \l 2057 </w:instrText>
          </w:r>
          <w:r w:rsidRPr="00227212">
            <w:rPr>
              <w:rFonts w:ascii="Times New Roman" w:hAnsi="Times New Roman" w:cs="Times New Roman"/>
              <w:sz w:val="24"/>
            </w:rPr>
            <w:fldChar w:fldCharType="separate"/>
          </w:r>
          <w:r w:rsidRPr="00227212">
            <w:rPr>
              <w:rFonts w:ascii="Times New Roman" w:hAnsi="Times New Roman" w:cs="Times New Roman"/>
              <w:noProof/>
              <w:sz w:val="24"/>
              <w:lang w:val="en-GB"/>
            </w:rPr>
            <w:t>(Swerdlow, et al., 1997)</w:t>
          </w:r>
          <w:r w:rsidRPr="00227212">
            <w:rPr>
              <w:rFonts w:ascii="Times New Roman" w:hAnsi="Times New Roman" w:cs="Times New Roman"/>
              <w:sz w:val="24"/>
            </w:rPr>
            <w:fldChar w:fldCharType="end"/>
          </w:r>
        </w:sdtContent>
      </w:sdt>
      <w:r w:rsidRPr="00227212">
        <w:rPr>
          <w:rFonts w:ascii="Times New Roman" w:hAnsi="Times New Roman" w:cs="Times New Roman"/>
          <w:sz w:val="24"/>
        </w:rPr>
        <w:t xml:space="preserve">. </w:t>
      </w:r>
    </w:p>
    <w:p w:rsidR="00F379C1" w:rsidRDefault="00E80225" w:rsidP="00E80225">
      <w:pPr>
        <w:pStyle w:val="ListParagraph"/>
        <w:numPr>
          <w:ilvl w:val="0"/>
          <w:numId w:val="2"/>
        </w:numPr>
        <w:spacing w:line="360" w:lineRule="auto"/>
        <w:jc w:val="both"/>
        <w:rPr>
          <w:rFonts w:ascii="Times New Roman" w:hAnsi="Times New Roman" w:cs="Times New Roman"/>
          <w:sz w:val="24"/>
        </w:rPr>
      </w:pPr>
      <w:r w:rsidRPr="00227212">
        <w:rPr>
          <w:rFonts w:ascii="Times New Roman" w:hAnsi="Times New Roman" w:cs="Times New Roman"/>
          <w:sz w:val="24"/>
        </w:rPr>
        <w:t xml:space="preserve">Since 1997, cholera outbreaks are reported annually in Malawi with </w:t>
      </w:r>
      <w:proofErr w:type="spellStart"/>
      <w:r w:rsidRPr="00227212">
        <w:rPr>
          <w:rFonts w:ascii="Times New Roman" w:hAnsi="Times New Roman" w:cs="Times New Roman"/>
          <w:sz w:val="24"/>
        </w:rPr>
        <w:t>moslty</w:t>
      </w:r>
      <w:proofErr w:type="spellEnd"/>
      <w:r w:rsidRPr="00227212">
        <w:rPr>
          <w:rFonts w:ascii="Times New Roman" w:hAnsi="Times New Roman" w:cs="Times New Roman"/>
          <w:sz w:val="24"/>
        </w:rPr>
        <w:t xml:space="preserve"> seasonal outbreaks. As part of effective cholera outbreak response mechanism, the Ministry of Health has established Cholera Surveillance Unit. The unit reports on cholera outbreak and outcomes.</w:t>
      </w:r>
    </w:p>
    <w:p w:rsidR="00F379C1" w:rsidRDefault="00E80225" w:rsidP="00E80225">
      <w:pPr>
        <w:pStyle w:val="ListParagraph"/>
        <w:numPr>
          <w:ilvl w:val="0"/>
          <w:numId w:val="2"/>
        </w:numPr>
        <w:spacing w:line="360" w:lineRule="auto"/>
        <w:jc w:val="both"/>
        <w:rPr>
          <w:rFonts w:ascii="Times New Roman" w:hAnsi="Times New Roman" w:cs="Times New Roman"/>
          <w:sz w:val="24"/>
        </w:rPr>
      </w:pPr>
      <w:r w:rsidRPr="00F379C1">
        <w:rPr>
          <w:rFonts w:ascii="Times New Roman" w:hAnsi="Times New Roman" w:cs="Times New Roman"/>
          <w:sz w:val="24"/>
        </w:rPr>
        <w:t xml:space="preserve">During 2001-2002 cholera outbreak, 33,546 cases were recorded in Malawi with 968 deaths indicating 0.29% attack rate and CFR of 2.8%. In 2008-2009 cholera outbreak season, 5,751 cases were registered in Malawi with 125 deaths indicating 0.04% attack rate and 2.2% CFR </w:t>
      </w:r>
      <w:sdt>
        <w:sdtPr>
          <w:id w:val="1863328091"/>
          <w:citation/>
        </w:sdtPr>
        <w:sdtContent>
          <w:r w:rsidRPr="00F379C1">
            <w:rPr>
              <w:rFonts w:ascii="Times New Roman" w:hAnsi="Times New Roman" w:cs="Times New Roman"/>
              <w:sz w:val="24"/>
            </w:rPr>
            <w:fldChar w:fldCharType="begin"/>
          </w:r>
          <w:r w:rsidRPr="00F379C1">
            <w:rPr>
              <w:rFonts w:ascii="Times New Roman" w:hAnsi="Times New Roman" w:cs="Times New Roman"/>
              <w:sz w:val="24"/>
              <w:lang w:val="en-GB"/>
            </w:rPr>
            <w:instrText xml:space="preserve"> CITATION Msy14 \l 2057 </w:instrText>
          </w:r>
          <w:r w:rsidRPr="00F379C1">
            <w:rPr>
              <w:rFonts w:ascii="Times New Roman" w:hAnsi="Times New Roman" w:cs="Times New Roman"/>
              <w:sz w:val="24"/>
            </w:rPr>
            <w:fldChar w:fldCharType="separate"/>
          </w:r>
          <w:r w:rsidRPr="00F379C1">
            <w:rPr>
              <w:rFonts w:ascii="Times New Roman" w:hAnsi="Times New Roman" w:cs="Times New Roman"/>
              <w:noProof/>
              <w:sz w:val="24"/>
              <w:lang w:val="en-GB"/>
            </w:rPr>
            <w:t>(Msyamboza, et al., 2014)</w:t>
          </w:r>
          <w:r w:rsidRPr="00F379C1">
            <w:rPr>
              <w:rFonts w:ascii="Times New Roman" w:hAnsi="Times New Roman" w:cs="Times New Roman"/>
              <w:sz w:val="24"/>
            </w:rPr>
            <w:fldChar w:fldCharType="end"/>
          </w:r>
        </w:sdtContent>
      </w:sdt>
      <w:r w:rsidRPr="00F379C1">
        <w:rPr>
          <w:rFonts w:ascii="Times New Roman" w:hAnsi="Times New Roman" w:cs="Times New Roman"/>
          <w:sz w:val="24"/>
        </w:rPr>
        <w:t xml:space="preserve">. </w:t>
      </w:r>
    </w:p>
    <w:p w:rsidR="00F379C1" w:rsidRDefault="00E80225" w:rsidP="00E80225">
      <w:pPr>
        <w:pStyle w:val="ListParagraph"/>
        <w:numPr>
          <w:ilvl w:val="0"/>
          <w:numId w:val="2"/>
        </w:numPr>
        <w:spacing w:line="360" w:lineRule="auto"/>
        <w:jc w:val="both"/>
        <w:rPr>
          <w:rFonts w:ascii="Times New Roman" w:hAnsi="Times New Roman" w:cs="Times New Roman"/>
          <w:sz w:val="24"/>
        </w:rPr>
      </w:pPr>
      <w:r w:rsidRPr="00F379C1">
        <w:rPr>
          <w:rFonts w:ascii="Times New Roman" w:hAnsi="Times New Roman" w:cs="Times New Roman"/>
          <w:sz w:val="24"/>
        </w:rPr>
        <w:t xml:space="preserve">In 2017-2018 cholera outbreak in </w:t>
      </w:r>
      <w:proofErr w:type="spellStart"/>
      <w:r w:rsidRPr="00F379C1">
        <w:rPr>
          <w:rFonts w:ascii="Times New Roman" w:hAnsi="Times New Roman" w:cs="Times New Roman"/>
          <w:sz w:val="24"/>
        </w:rPr>
        <w:t>Karonga</w:t>
      </w:r>
      <w:proofErr w:type="spellEnd"/>
      <w:r w:rsidRPr="00F379C1">
        <w:rPr>
          <w:rFonts w:ascii="Times New Roman" w:hAnsi="Times New Roman" w:cs="Times New Roman"/>
          <w:sz w:val="24"/>
        </w:rPr>
        <w:t xml:space="preserve">, the district hospital registered 347 cases from each Traditional Authorities with 7 deaths. Although the Ministry of Health has a robust cholera surveillance system, the MOH strategy observes weak monitoring, evaluation and learning system due to poor reporting and feedback system, poor quality of data and week data management </w:t>
      </w:r>
      <w:sdt>
        <w:sdtPr>
          <w:id w:val="-1411849334"/>
          <w:citation/>
        </w:sdtPr>
        <w:sdtContent>
          <w:r w:rsidRPr="00F379C1">
            <w:rPr>
              <w:rFonts w:ascii="Times New Roman" w:hAnsi="Times New Roman" w:cs="Times New Roman"/>
              <w:sz w:val="24"/>
            </w:rPr>
            <w:fldChar w:fldCharType="begin"/>
          </w:r>
          <w:r w:rsidRPr="00F379C1">
            <w:rPr>
              <w:rFonts w:ascii="Times New Roman" w:hAnsi="Times New Roman" w:cs="Times New Roman"/>
              <w:sz w:val="24"/>
              <w:lang w:val="en-GB"/>
            </w:rPr>
            <w:instrText xml:space="preserve"> CITATION GoM17 \l 2057 </w:instrText>
          </w:r>
          <w:r w:rsidRPr="00F379C1">
            <w:rPr>
              <w:rFonts w:ascii="Times New Roman" w:hAnsi="Times New Roman" w:cs="Times New Roman"/>
              <w:sz w:val="24"/>
            </w:rPr>
            <w:fldChar w:fldCharType="separate"/>
          </w:r>
          <w:r w:rsidRPr="00F379C1">
            <w:rPr>
              <w:rFonts w:ascii="Times New Roman" w:hAnsi="Times New Roman" w:cs="Times New Roman"/>
              <w:noProof/>
              <w:sz w:val="24"/>
              <w:lang w:val="en-GB"/>
            </w:rPr>
            <w:t>(GoM, 2017)</w:t>
          </w:r>
          <w:r w:rsidRPr="00F379C1">
            <w:rPr>
              <w:rFonts w:ascii="Times New Roman" w:hAnsi="Times New Roman" w:cs="Times New Roman"/>
              <w:sz w:val="24"/>
            </w:rPr>
            <w:fldChar w:fldCharType="end"/>
          </w:r>
        </w:sdtContent>
      </w:sdt>
      <w:r w:rsidRPr="00F379C1">
        <w:rPr>
          <w:rFonts w:ascii="Times New Roman" w:hAnsi="Times New Roman" w:cs="Times New Roman"/>
          <w:sz w:val="24"/>
        </w:rPr>
        <w:t>.</w:t>
      </w:r>
    </w:p>
    <w:p w:rsidR="00F379C1" w:rsidRDefault="00E80225" w:rsidP="00E80225">
      <w:pPr>
        <w:pStyle w:val="ListParagraph"/>
        <w:numPr>
          <w:ilvl w:val="0"/>
          <w:numId w:val="2"/>
        </w:numPr>
        <w:spacing w:line="360" w:lineRule="auto"/>
        <w:jc w:val="both"/>
        <w:rPr>
          <w:rFonts w:ascii="Times New Roman" w:hAnsi="Times New Roman" w:cs="Times New Roman"/>
          <w:sz w:val="24"/>
        </w:rPr>
      </w:pPr>
      <w:r w:rsidRPr="00F379C1">
        <w:rPr>
          <w:rFonts w:ascii="Times New Roman" w:hAnsi="Times New Roman" w:cs="Times New Roman"/>
          <w:sz w:val="24"/>
        </w:rPr>
        <w:t xml:space="preserve">Since John Snow’s work in the 1800s, spatial epidemiology has been used to map the spread and possible causes of outbreaks of infectious diseases such as cholera. Spatial epidemiology is the description and analysis of geographically indexed health data with respect to demographic, environmental, behavioral, socioeconomic, genetic, and infectious risk factors </w:t>
      </w:r>
      <w:sdt>
        <w:sdtPr>
          <w:id w:val="-1073426795"/>
          <w:citation/>
        </w:sdtPr>
        <w:sdtContent>
          <w:r w:rsidRPr="00666EC7">
            <w:rPr>
              <w:rFonts w:ascii="Times New Roman" w:hAnsi="Times New Roman" w:cs="Times New Roman"/>
              <w:sz w:val="24"/>
            </w:rPr>
            <w:fldChar w:fldCharType="begin"/>
          </w:r>
          <w:r w:rsidRPr="00666EC7">
            <w:rPr>
              <w:rFonts w:ascii="Times New Roman" w:hAnsi="Times New Roman" w:cs="Times New Roman"/>
              <w:sz w:val="24"/>
              <w:lang w:val="en-GB"/>
            </w:rPr>
            <w:instrText xml:space="preserve"> CITATION Ell04 \l 2057 </w:instrText>
          </w:r>
          <w:r w:rsidRPr="00666EC7">
            <w:rPr>
              <w:rFonts w:ascii="Times New Roman" w:hAnsi="Times New Roman" w:cs="Times New Roman"/>
              <w:sz w:val="24"/>
            </w:rPr>
            <w:fldChar w:fldCharType="separate"/>
          </w:r>
          <w:r w:rsidRPr="00666EC7">
            <w:rPr>
              <w:rFonts w:ascii="Times New Roman" w:hAnsi="Times New Roman" w:cs="Times New Roman"/>
              <w:noProof/>
              <w:sz w:val="24"/>
              <w:lang w:val="en-GB"/>
            </w:rPr>
            <w:t>(Elliott &amp; Wartenberg, 2004)</w:t>
          </w:r>
          <w:r w:rsidRPr="00666EC7">
            <w:rPr>
              <w:rFonts w:ascii="Times New Roman" w:hAnsi="Times New Roman" w:cs="Times New Roman"/>
              <w:sz w:val="24"/>
            </w:rPr>
            <w:fldChar w:fldCharType="end"/>
          </w:r>
        </w:sdtContent>
      </w:sdt>
      <w:r w:rsidRPr="00666EC7">
        <w:rPr>
          <w:rFonts w:ascii="Times New Roman" w:hAnsi="Times New Roman" w:cs="Times New Roman"/>
          <w:sz w:val="24"/>
        </w:rPr>
        <w:t>.</w:t>
      </w:r>
      <w:r w:rsidRPr="00F379C1">
        <w:rPr>
          <w:rFonts w:ascii="Times New Roman" w:hAnsi="Times New Roman" w:cs="Times New Roman"/>
          <w:sz w:val="24"/>
        </w:rPr>
        <w:t xml:space="preserve"> </w:t>
      </w:r>
    </w:p>
    <w:p w:rsidR="00CC6412" w:rsidRDefault="00E80225" w:rsidP="00CC6412">
      <w:pPr>
        <w:pStyle w:val="ListParagraph"/>
        <w:numPr>
          <w:ilvl w:val="0"/>
          <w:numId w:val="2"/>
        </w:numPr>
        <w:rPr>
          <w:rFonts w:ascii="Times New Roman" w:hAnsi="Times New Roman" w:cs="Times New Roman"/>
          <w:sz w:val="24"/>
        </w:rPr>
      </w:pPr>
      <w:r w:rsidRPr="00CC6412">
        <w:rPr>
          <w:rFonts w:ascii="Times New Roman" w:hAnsi="Times New Roman" w:cs="Times New Roman"/>
          <w:sz w:val="24"/>
        </w:rPr>
        <w:t xml:space="preserve">In ending cholera as a public health risk by 2030, high spatial resolution maps can be used to identify and appropriately target population at risk throughout sub-Saharan </w:t>
      </w:r>
      <w:r w:rsidRPr="00CC6412">
        <w:rPr>
          <w:rFonts w:ascii="Times New Roman" w:hAnsi="Times New Roman" w:cs="Times New Roman"/>
          <w:sz w:val="24"/>
        </w:rPr>
        <w:lastRenderedPageBreak/>
        <w:t>Africa. Maps portray estimated number of people living in areas where there is a high risk of contracting cholera</w:t>
      </w:r>
      <w:r w:rsidR="00CC6412">
        <w:rPr>
          <w:rFonts w:ascii="Times New Roman" w:hAnsi="Times New Roman" w:cs="Times New Roman"/>
          <w:sz w:val="24"/>
        </w:rPr>
        <w:t xml:space="preserve"> </w:t>
      </w:r>
      <w:hyperlink r:id="rId9" w:history="1">
        <w:r w:rsidR="00CC6412" w:rsidRPr="00ED3046">
          <w:rPr>
            <w:rStyle w:val="Hyperlink"/>
            <w:rFonts w:ascii="Times New Roman" w:hAnsi="Times New Roman" w:cs="Times New Roman"/>
            <w:sz w:val="24"/>
          </w:rPr>
          <w:t>http://dx.doi.org/10.1016/S0140-6736(17)33050-7</w:t>
        </w:r>
      </w:hyperlink>
    </w:p>
    <w:p w:rsidR="00F379C1" w:rsidRPr="002029B0" w:rsidRDefault="00E80225" w:rsidP="002029B0">
      <w:pPr>
        <w:pStyle w:val="ListParagraph"/>
        <w:numPr>
          <w:ilvl w:val="0"/>
          <w:numId w:val="2"/>
        </w:numPr>
        <w:spacing w:line="360" w:lineRule="auto"/>
        <w:jc w:val="both"/>
        <w:rPr>
          <w:rFonts w:ascii="Times New Roman" w:hAnsi="Times New Roman" w:cs="Times New Roman"/>
          <w:sz w:val="24"/>
        </w:rPr>
      </w:pPr>
      <w:r w:rsidRPr="00F379C1">
        <w:rPr>
          <w:rFonts w:ascii="Times New Roman" w:hAnsi="Times New Roman" w:cs="Times New Roman"/>
          <w:sz w:val="24"/>
        </w:rPr>
        <w:t>Geographical Information System (GIS) oriented Disease Monitoring Dashboard (DMD) have been proven as a tool for effective health data sharing, data management and visualization of health data in interactive maps. The web GIS dashboard structured with map area, activity panel and result table configured with filters in the activity panel that allows the user to customize the dataset, share health data and visualize the required information in map and table format</w:t>
      </w:r>
      <w:r w:rsidR="002029B0">
        <w:rPr>
          <w:rFonts w:ascii="Times New Roman" w:hAnsi="Times New Roman" w:cs="Times New Roman"/>
          <w:sz w:val="24"/>
        </w:rPr>
        <w:t xml:space="preserve"> </w:t>
      </w:r>
      <w:hyperlink r:id="rId10" w:history="1">
        <w:r w:rsidR="002029B0" w:rsidRPr="00ED3046">
          <w:rPr>
            <w:rStyle w:val="Hyperlink"/>
            <w:rFonts w:ascii="Times New Roman" w:hAnsi="Times New Roman" w:cs="Times New Roman"/>
            <w:sz w:val="24"/>
          </w:rPr>
          <w:t>https://doi.org/10.1371/journal.pone.0196429</w:t>
        </w:r>
      </w:hyperlink>
      <w:r w:rsidR="002029B0">
        <w:rPr>
          <w:rFonts w:ascii="Times New Roman" w:hAnsi="Times New Roman" w:cs="Times New Roman"/>
          <w:sz w:val="24"/>
        </w:rPr>
        <w:t>.</w:t>
      </w:r>
    </w:p>
    <w:p w:rsidR="002029B0" w:rsidRDefault="00E80225" w:rsidP="00666EC7">
      <w:pPr>
        <w:pStyle w:val="ListParagraph"/>
        <w:numPr>
          <w:ilvl w:val="0"/>
          <w:numId w:val="2"/>
        </w:numPr>
        <w:spacing w:line="360" w:lineRule="auto"/>
        <w:jc w:val="both"/>
        <w:rPr>
          <w:rFonts w:ascii="Times New Roman" w:hAnsi="Times New Roman" w:cs="Times New Roman"/>
          <w:sz w:val="24"/>
        </w:rPr>
      </w:pPr>
      <w:r w:rsidRPr="00F379C1">
        <w:rPr>
          <w:rFonts w:ascii="Times New Roman" w:hAnsi="Times New Roman" w:cs="Times New Roman"/>
          <w:sz w:val="24"/>
        </w:rPr>
        <w:t>Web GIS can be used to carry out assessment procedures to outbreaks and provide public health officials and policy-makers with a basis for the implementation of control measures</w:t>
      </w:r>
      <w:r w:rsidR="00666EC7">
        <w:rPr>
          <w:rFonts w:ascii="Times New Roman" w:hAnsi="Times New Roman" w:cs="Times New Roman"/>
          <w:sz w:val="24"/>
        </w:rPr>
        <w:t xml:space="preserve"> </w:t>
      </w:r>
      <w:hyperlink r:id="rId11" w:history="1">
        <w:r w:rsidR="00666EC7" w:rsidRPr="00ED3046">
          <w:rPr>
            <w:rStyle w:val="Hyperlink"/>
            <w:rFonts w:ascii="Times New Roman" w:hAnsi="Times New Roman" w:cs="Times New Roman"/>
            <w:sz w:val="24"/>
          </w:rPr>
          <w:t>http://www.ij-healthgeographics.com/content/7/1/33</w:t>
        </w:r>
      </w:hyperlink>
    </w:p>
    <w:p w:rsidR="00666EC7" w:rsidRDefault="00666EC7" w:rsidP="00666EC7">
      <w:pPr>
        <w:pStyle w:val="ListParagraph"/>
        <w:spacing w:line="360" w:lineRule="auto"/>
        <w:jc w:val="both"/>
        <w:rPr>
          <w:rFonts w:ascii="Times New Roman" w:hAnsi="Times New Roman" w:cs="Times New Roman"/>
          <w:sz w:val="24"/>
        </w:rPr>
      </w:pPr>
    </w:p>
    <w:p w:rsidR="00E80225" w:rsidRDefault="00E80225"/>
    <w:sectPr w:rsidR="00E802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2AB4"/>
    <w:multiLevelType w:val="hybridMultilevel"/>
    <w:tmpl w:val="D05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B0BC0"/>
    <w:multiLevelType w:val="multilevel"/>
    <w:tmpl w:val="FE08089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sz w:val="24"/>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25"/>
    <w:rsid w:val="002029B0"/>
    <w:rsid w:val="00227212"/>
    <w:rsid w:val="00666EC7"/>
    <w:rsid w:val="006F3238"/>
    <w:rsid w:val="00B44F43"/>
    <w:rsid w:val="00CC6412"/>
    <w:rsid w:val="00E40936"/>
    <w:rsid w:val="00E80225"/>
    <w:rsid w:val="00F3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ABEA"/>
  <w15:chartTrackingRefBased/>
  <w15:docId w15:val="{86458752-BCD0-4F49-B8EB-1A11A517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2"/>
    <w:pPr>
      <w:ind w:left="720"/>
      <w:contextualSpacing/>
    </w:pPr>
  </w:style>
  <w:style w:type="character" w:styleId="Hyperlink">
    <w:name w:val="Hyperlink"/>
    <w:basedOn w:val="DefaultParagraphFont"/>
    <w:uiPriority w:val="99"/>
    <w:unhideWhenUsed/>
    <w:rsid w:val="00227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S0140-6736(17)3305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lsevier.com/locate/healthplac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j-healthgeographics.com/content/7/1/44" TargetMode="External"/><Relationship Id="rId11" Type="http://schemas.openxmlformats.org/officeDocument/2006/relationships/hyperlink" Target="http://www.ij-healthgeographics.com/content/7/1/33" TargetMode="External"/><Relationship Id="rId5" Type="http://schemas.openxmlformats.org/officeDocument/2006/relationships/webSettings" Target="webSettings.xml"/><Relationship Id="rId10" Type="http://schemas.openxmlformats.org/officeDocument/2006/relationships/hyperlink" Target="https://doi.org/10.1371/journal.pone.0196429" TargetMode="External"/><Relationship Id="rId4" Type="http://schemas.openxmlformats.org/officeDocument/2006/relationships/settings" Target="settings.xml"/><Relationship Id="rId9" Type="http://schemas.openxmlformats.org/officeDocument/2006/relationships/hyperlink" Target="http://dx.doi.org/10.1016/S0140-6736(17)33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Sno55</b:Tag>
    <b:SourceType>Book</b:SourceType>
    <b:Guid>{04AF60EE-146F-4BF9-B387-66CE5CDFB7BD}</b:Guid>
    <b:Title>On the Mode of Communication of Cholera</b:Title>
    <b:Year>1855</b:Year>
    <b:City>London</b:City>
    <b:Publisher>John Churchill</b:Publisher>
    <b:Edition>2nd edn</b:Edition>
    <b:Author>
      <b:Author>
        <b:NameList>
          <b:Person>
            <b:Last>Snow</b:Last>
            <b:First>John </b:First>
          </b:Person>
        </b:NameList>
      </b:Author>
    </b:Author>
    <b:RefOrder>1</b:RefOrder>
  </b:Source>
  <b:Source>
    <b:Tag>Ali02</b:Tag>
    <b:SourceType>JournalArticle</b:SourceType>
    <b:Guid>{0754F4F1-3C89-4E3A-8602-34E8D795EAB8}</b:Guid>
    <b:Title>Identifying environmental risk factors for endemic cholera: a raster GISapproach</b:Title>
    <b:JournalName>Health &amp; Place</b:JournalName>
    <b:Year>2002</b:Year>
    <b:Pages>201-210</b:Pages>
    <b:Volume>8</b:Volume>
    <b:Author>
      <b:Author>
        <b:NameList>
          <b:Person>
            <b:Last>Ali</b:Last>
            <b:First>Mohammad </b:First>
          </b:Person>
          <b:Person>
            <b:Last>Emch</b:Last>
            <b:First>Michael </b:First>
          </b:Person>
          <b:Person>
            <b:Last>Donnay</b:Last>
            <b:Middle>P</b:Middle>
            <b:First>J</b:First>
          </b:Person>
          <b:Person>
            <b:Last>Yunus</b:Last>
            <b:First>Mohammad </b:First>
          </b:Person>
          <b:Person>
            <b:Last>Sack</b:Last>
            <b:Middle>B</b:Middle>
            <b:First>R</b:First>
          </b:Person>
        </b:NameList>
      </b:Author>
    </b:Author>
    <b:RefOrder>2</b:RefOrder>
  </b:Source>
  <b:Source>
    <b:Tag>Les18</b:Tag>
    <b:SourceType>JournalArticle</b:SourceType>
    <b:Guid>{3A03F0F1-8908-4D69-86FF-7C2B201A27EA}</b:Guid>
    <b:Title>Mapping the burden of cholera in sub-Saharan Africa and implications for control: an analysis of data across geographical scales</b:Title>
    <b:Year>2018</b:Year>
    <b:JournalName>Lancet</b:JournalName>
    <b:Author>
      <b:Author>
        <b:NameList>
          <b:Person>
            <b:Last>Lessler</b:Last>
            <b:First>Justin </b:First>
          </b:Person>
          <b:Person>
            <b:Last>Moore</b:Last>
            <b:Middle>M </b:Middle>
            <b:First>Sean </b:First>
          </b:Person>
          <b:Person>
            <b:Last>Luquero</b:Last>
            <b:Middle>J </b:Middle>
            <b:First>Francisco </b:First>
          </b:Person>
          <b:Person>
            <b:Last>McKay</b:Last>
            <b:Middle>S </b:Middle>
            <b:First>Heather </b:First>
          </b:Person>
          <b:Person>
            <b:Last>Grais</b:Last>
            <b:First>Rebecca </b:First>
          </b:Person>
          <b:Person>
            <b:Last>Henkens</b:Last>
            <b:First>Myriam </b:First>
          </b:Person>
          <b:Person>
            <b:Last>Mengel</b:Last>
            <b:First>Martin </b:First>
          </b:Person>
          <b:Person>
            <b:Last>Dunoyer</b:Last>
            <b:First>Jessica </b:First>
          </b:Person>
          <b:Person>
            <b:Last>M’bangombe</b:Last>
            <b:First>Maurice </b:First>
          </b:Person>
          <b:Person>
            <b:Last>Lee</b:Last>
            <b:Middle>C </b:Middle>
            <b:First>Elizabeth </b:First>
          </b:Person>
          <b:Person>
            <b:Last> Djingarey</b:Last>
            <b:Middle>Harouna </b:Middle>
            <b:First>Mamoudou </b:First>
          </b:Person>
          <b:Person>
            <b:Last>Sudre</b:Last>
            <b:First>Bertrand </b:First>
          </b:Person>
          <b:Person>
            <b:Last>Bompangue</b:Last>
            <b:First>Didier </b:First>
          </b:Person>
          <b:Person>
            <b:Last>Fraser</b:Last>
            <b:Middle>S </b:Middle>
            <b:First>Robert </b:First>
          </b:Person>
          <b:Person>
            <b:Last>Abubakar</b:Last>
            <b:First>Abdinasir </b:First>
          </b:Person>
          <b:Person>
            <b:Last>Perea</b:Last>
            <b:First>William </b:First>
          </b:Person>
          <b:Person>
            <b:Last>Legros</b:Last>
            <b:First>Dominique </b:First>
          </b:Person>
          <b:Person>
            <b:Last>Azman</b:Last>
            <b:Middle>S </b:Middle>
            <b:First>Andrew </b:First>
          </b:Person>
        </b:NameList>
      </b:Author>
    </b:Author>
    <b:Pages>1908–1915</b:Pages>
    <b:Volume>Vol. 391</b:Volume>
    <b:Issue>10133</b:Issue>
    <b:DOI>10.1016/S0140-6736(17)33050-7</b:DOI>
    <b:RefOrder>3</b:RefOrder>
  </b:Source>
  <b:Source>
    <b:Tag>Swe971</b:Tag>
    <b:SourceType>JournalArticle</b:SourceType>
    <b:Guid>{22863410-535B-4A0A-A062-1D142E0044BE}</b:Guid>
    <b:Title>Epidemic cholera among refugees in Malawi, Africa: treatment and transmission</b:Title>
    <b:JournalName>Epidemiology and Infection</b:JournalName>
    <b:Year>1997</b:Year>
    <b:Pages>207–214</b:Pages>
    <b:Volume>Vol. 118</b:Volume>
    <b:Author>
      <b:Author>
        <b:NameList>
          <b:Person>
            <b:Last>Swerdlow</b:Last>
            <b:Middle>L</b:Middle>
            <b:First>David</b:First>
          </b:Person>
          <b:Person>
            <b:Last>Toole</b:Last>
            <b:First>Michael</b:First>
          </b:Person>
          <b:Person>
            <b:Last>Weldman</b:Last>
            <b:Middle>J</b:Middle>
            <b:First>Ronard</b:First>
          </b:Person>
          <b:Person>
            <b:Last>MALENGA</b:Last>
            <b:First>G. </b:First>
          </b:Person>
          <b:Person>
            <b:Last>BEGKOYIAN</b:Last>
            <b:First>G. </b:First>
          </b:Person>
          <b:Person>
            <b:Last>NYANGULU</b:Last>
            <b:First>D.</b:First>
          </b:Person>
          <b:Person>
            <b:Last> PUHR</b:Last>
            <b:Middle>N. D.</b:Middle>
            <b:First>D. </b:First>
          </b:Person>
          <b:Person>
            <b:Last>TAUXE</b:Last>
            <b:Middle>V. </b:Middle>
            <b:First>R. </b:First>
          </b:Person>
        </b:NameList>
      </b:Author>
    </b:Author>
    <b:URL>https://www.researchgate.net/publication/14011123</b:URL>
    <b:DOI>10.1017/S0950268896007352</b:DOI>
    <b:RefOrder>4</b:RefOrder>
  </b:Source>
  <b:Source>
    <b:Tag>Msy14</b:Tag>
    <b:SourceType>JournalArticle</b:SourceType>
    <b:Guid>{670B10CF-6AD0-4C34-80E2-D7B551F9F04A}</b:Guid>
    <b:Title>Cholera outbreaks in Malawi in 1998-2012: social and cultural challenges in prevention and control</b:Title>
    <b:Year>2014</b:Year>
    <b:JournalName>J Infect Dev Ctries </b:JournalName>
    <b:Pages>720-726</b:Pages>
    <b:Volume>Vol. 8</b:Volume>
    <b:Issue>6</b:Issue>
    <b:Author>
      <b:Author>
        <b:NameList>
          <b:Person>
            <b:Last>Msyamboza</b:Last>
            <b:Middle>Phiri</b:Middle>
            <b:First>Kelias</b:First>
          </b:Person>
          <b:Person>
            <b:Last>Kagoli</b:Last>
            <b:First>Mathew</b:First>
          </b:Person>
          <b:Person>
            <b:Last>M'bang'ombe</b:Last>
            <b:First>Maurice</b:First>
          </b:Person>
          <b:Person>
            <b:Last>Chipeta</b:Last>
            <b:First>Sikhona</b:First>
          </b:Person>
          <b:Person>
            <b:Last>Masuku</b:Last>
            <b:Middle>Dzanjo</b:Middle>
            <b:First>Humphrey</b:First>
          </b:Person>
        </b:NameList>
      </b:Author>
    </b:Author>
    <b:DOI>10.3855/jidc.3506</b:DOI>
    <b:RefOrder>5</b:RefOrder>
  </b:Source>
  <b:Source>
    <b:Tag>GoM17</b:Tag>
    <b:SourceType>Report</b:SourceType>
    <b:Guid>{2C1810EB-7E0C-42A5-ABA1-873E1E8DB7B4}</b:Guid>
    <b:Title>Natianal Health Policy</b:Title>
    <b:Year>2017</b:Year>
    <b:Publisher>Ministry of Health</b:Publisher>
    <b:City>Lilongwe</b:City>
    <b:Author>
      <b:Author>
        <b:NameList>
          <b:Person>
            <b:Last>GoM</b:Last>
          </b:Person>
        </b:NameList>
      </b:Author>
    </b:Author>
    <b:RefOrder>6</b:RefOrder>
  </b:Source>
  <b:Source>
    <b:Tag>Ell04</b:Tag>
    <b:SourceType>JournalArticle</b:SourceType>
    <b:Guid>{6E3AB9BE-8A7B-4150-80B5-7ED6EDCF4901}</b:Guid>
    <b:Title>Spatial Epidemiology: Current Approaches and Future Challenges</b:Title>
    <b:JournalName>Environmental Health Perspectives</b:JournalName>
    <b:Year>2004</b:Year>
    <b:Pages>998-1006</b:Pages>
    <b:Volume>Vol. 112</b:Volume>
    <b:Issue>9</b:Issue>
    <b:Author>
      <b:Author>
        <b:NameList>
          <b:Person>
            <b:Last>Elliott</b:Last>
            <b:First>Paul </b:First>
          </b:Person>
          <b:Person>
            <b:Last>Wartenberg</b:Last>
            <b:First>Daniel </b:First>
          </b:Person>
        </b:NameList>
      </b:Author>
    </b:Author>
    <b:RefOrder>7</b:RefOrder>
  </b:Source>
  <b:Source>
    <b:Tag>Sav18</b:Tag>
    <b:SourceType>JournalArticle</b:SourceType>
    <b:Guid>{D80DAE55-A913-44D1-BAFC-C028FBF9017B}</b:Guid>
    <b:Title>A Web Geographic Information System to share data and explorative analysis tools: The application to West Nile disease in the Mediterranean basin</b:Title>
    <b:JournalName>PLoS ONE</b:JournalName>
    <b:Year>2018</b:Year>
    <b:Pages>1-14</b:Pages>
    <b:URL>https://doi.org/10.1371/journal.pone.0196429</b:URL>
    <b:Author>
      <b:Author>
        <b:NameList>
          <b:Person>
            <b:Last>Savini</b:Last>
            <b:First>Lara </b:First>
          </b:Person>
          <b:Person>
            <b:Last> Tora</b:Last>
            <b:First>Susanna </b:First>
          </b:Person>
          <b:Person>
            <b:Last>Di Lorenzo</b:Last>
            <b:First>Alessio </b:First>
          </b:Person>
          <b:Person>
            <b:Last>Cioci</b:Last>
            <b:First>Daniela </b:First>
          </b:Person>
          <b:Person>
            <b:Last>Monaco</b:Last>
            <b:First>Federica </b:First>
          </b:Person>
          <b:Person>
            <b:Last>Polci</b:Last>
            <b:First>Andrea </b:First>
          </b:Person>
          <b:Person>
            <b:Last>Orsini</b:Last>
            <b:First>Massimiliano </b:First>
          </b:Person>
          <b:Person>
            <b:Last>Calistr</b:Last>
            <b:First>Paolo </b:First>
          </b:Person>
          <b:Person>
            <b:Last>Con</b:Last>
            <b:First>Annamaria </b:First>
          </b:Person>
        </b:NameList>
      </b:Author>
    </b:Author>
    <b:Volume>Vol. 13</b:Volume>
    <b:Issue>6</b:Issue>
    <b:RefOrder>8</b:RefOrder>
  </b:Source>
  <b:Source xmlns:b="http://schemas.openxmlformats.org/officeDocument/2006/bibliography">
    <b:Tag>Rei08</b:Tag>
    <b:SourceType>JournalArticle</b:SourceType>
    <b:Guid>{1FAC376F-4D18-423D-8C67-06CADEAAFDF4}</b:Guid>
    <b:Title>EpiScanGIS: an online geographic surveillance system for meningococcal disease</b:Title>
    <b:JournalName>International Journal of Health Geographics</b:JournalName>
    <b:Year>2008</b:Year>
    <b:Pages>1-7</b:Pages>
    <b:Volume>Vol. 33</b:Volume>
    <b:Author>
      <b:Author>
        <b:NameList>
          <b:Person>
            <b:Last>Reinhardt</b:Last>
            <b:First>Markus</b:First>
          </b:Person>
          <b:Person>
            <b:Last>Elias</b:Last>
            <b:First>Johnnes</b:First>
          </b:Person>
          <b:Person>
            <b:Last>Albert</b:Last>
            <b:First>Jurgen</b:First>
          </b:Person>
          <b:Person>
            <b:Last>Frosch</b:Last>
            <b:First>Matthias</b:First>
          </b:Person>
          <b:Person>
            <b:Last>Harmsen</b:Last>
            <b:First>Dag</b:First>
          </b:Person>
          <b:Person>
            <b:Last>Vogel</b:Last>
            <b:First>Ulrich</b:First>
          </b:Person>
        </b:NameList>
      </b:Author>
    </b:Author>
    <b:URL>http://www.ij-healthgeographics.com/content/7/1/33</b:URL>
    <b:DOI>10.1186/1476-072X-7-33</b:DOI>
    <b:RefOrder>9</b:RefOrder>
  </b:Source>
</b:Sources>
</file>

<file path=customXml/itemProps1.xml><?xml version="1.0" encoding="utf-8"?>
<ds:datastoreItem xmlns:ds="http://schemas.openxmlformats.org/officeDocument/2006/customXml" ds:itemID="{FCF2D1D0-42F2-4966-9874-838A5C1E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Kamba</dc:creator>
  <cp:keywords/>
  <dc:description/>
  <cp:lastModifiedBy>Maxwell Kamba</cp:lastModifiedBy>
  <cp:revision>5</cp:revision>
  <dcterms:created xsi:type="dcterms:W3CDTF">2019-07-25T14:19:00Z</dcterms:created>
  <dcterms:modified xsi:type="dcterms:W3CDTF">2019-07-25T18:55:00Z</dcterms:modified>
</cp:coreProperties>
</file>