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20617"/>
          <w:sz w:val="36"/>
          <w:szCs w:val="36"/>
          <w:rtl w:val="0"/>
        </w:rPr>
        <w:t xml:space="preserve">Bài 5 : Bảo vệ hệ thống trước mã độc</w:t>
      </w:r>
      <w:r w:rsidDel="00000000" w:rsidR="00000000" w:rsidRPr="00000000">
        <w:rPr>
          <w:rtl w:val="0"/>
        </w:rPr>
        <w:t xml:space="preserve"> </w:t>
      </w:r>
    </w:p>
    <w:p w:rsidR="00000000" w:rsidDel="00000000" w:rsidP="00000000" w:rsidRDefault="00000000" w:rsidRPr="00000000" w14:paraId="00000002">
      <w:pPr>
        <w:rPr>
          <w:color w:val="020617"/>
          <w:sz w:val="28"/>
          <w:szCs w:val="28"/>
        </w:rPr>
      </w:pPr>
      <w:r w:rsidDel="00000000" w:rsidR="00000000" w:rsidRPr="00000000">
        <w:rPr>
          <w:color w:val="020617"/>
          <w:sz w:val="28"/>
          <w:szCs w:val="28"/>
          <w:rtl w:val="0"/>
        </w:rPr>
        <w:t xml:space="preserve">Phần 1: Quy trình 3 bước kiểm tra an toàn khi nhận file từ Internet </w:t>
      </w:r>
    </w:p>
    <w:p w:rsidR="00000000" w:rsidDel="00000000" w:rsidP="00000000" w:rsidRDefault="00000000" w:rsidRPr="00000000" w14:paraId="00000003">
      <w:pPr>
        <w:ind w:left="720" w:firstLine="0"/>
        <w:rPr>
          <w:color w:val="020617"/>
          <w:sz w:val="24"/>
          <w:szCs w:val="24"/>
        </w:rPr>
      </w:pPr>
      <w:r w:rsidDel="00000000" w:rsidR="00000000" w:rsidRPr="00000000">
        <w:rPr>
          <w:color w:val="020617"/>
          <w:sz w:val="24"/>
          <w:szCs w:val="24"/>
          <w:rtl w:val="0"/>
        </w:rPr>
        <w:t xml:space="preserve">Để bảo vệ hệ thống trước các mối đe dọa từ file lạ, mọi nhân viên mới cần nghiêm ngặt tuân thủ quy trình kiểm tra 3 bước sau trước khi click mở bất kỳ tệp tin nào:</w:t>
      </w:r>
    </w:p>
    <w:p w:rsidR="00000000" w:rsidDel="00000000" w:rsidP="00000000" w:rsidRDefault="00000000" w:rsidRPr="00000000" w14:paraId="00000004">
      <w:pPr>
        <w:numPr>
          <w:ilvl w:val="0"/>
          <w:numId w:val="2"/>
        </w:numPr>
        <w:ind w:left="720" w:hanging="360"/>
        <w:rPr>
          <w:color w:val="020617"/>
          <w:sz w:val="24"/>
          <w:szCs w:val="24"/>
          <w:u w:val="none"/>
        </w:rPr>
      </w:pPr>
      <w:r w:rsidDel="00000000" w:rsidR="00000000" w:rsidRPr="00000000">
        <w:rPr>
          <w:color w:val="020617"/>
          <w:sz w:val="24"/>
          <w:szCs w:val="24"/>
          <w:rtl w:val="0"/>
        </w:rPr>
        <w:t xml:space="preserve">Bước 1: Bật hiển thị phần mở rộng (File Extension) và File ẩn: Trên thanh công cụ của File Explorer, vào mục View -&gt; tích chọn vào hai ô File name extensions (để lộ đuôi file thật) và Hidden items (để lộ các file bị ẩn). Mục đích: để vô hiệu hóa chế độ ẩn đuôi file mặc định của Windows, ngăn chặn hacker tận dụng sơ hở để ẩn giấu các định dạng nguy hiểm.</w:t>
      </w:r>
    </w:p>
    <w:p w:rsidR="00000000" w:rsidDel="00000000" w:rsidP="00000000" w:rsidRDefault="00000000" w:rsidRPr="00000000" w14:paraId="00000005">
      <w:pPr>
        <w:numPr>
          <w:ilvl w:val="0"/>
          <w:numId w:val="2"/>
        </w:numPr>
        <w:ind w:left="720" w:hanging="360"/>
        <w:rPr>
          <w:color w:val="020617"/>
          <w:sz w:val="24"/>
          <w:szCs w:val="24"/>
          <w:u w:val="none"/>
        </w:rPr>
      </w:pPr>
      <w:r w:rsidDel="00000000" w:rsidR="00000000" w:rsidRPr="00000000">
        <w:rPr>
          <w:color w:val="020617"/>
          <w:sz w:val="24"/>
          <w:szCs w:val="24"/>
          <w:rtl w:val="0"/>
        </w:rPr>
        <w:t xml:space="preserve">Bước 2: Đối chiếu "Đuôi file thực tế" với "Biểu tượng hiển thị": Quan sát kỹ phần đuôi file sau dấu chấm cuối cùng và so sánh với biểu tượng (Icon) của file. Mục đích: Nếu file ghi là .pdf nhưng biểu tượng lại là hình ứng dụng, hoặc ngược lại file có biểu tượng PDF nhưng tên đầy đủ lại kết thúc bằng đuôi thực thi như .exe, .msi, .bat, .vbs (ví dụ: bang-luong-thang-10.pdf.exe), đây chắc chắn là mã độc giả dạng.</w:t>
      </w:r>
    </w:p>
    <w:p w:rsidR="00000000" w:rsidDel="00000000" w:rsidP="00000000" w:rsidRDefault="00000000" w:rsidRPr="00000000" w14:paraId="00000006">
      <w:pPr>
        <w:numPr>
          <w:ilvl w:val="0"/>
          <w:numId w:val="2"/>
        </w:numPr>
        <w:ind w:left="720" w:hanging="360"/>
        <w:rPr>
          <w:color w:val="020617"/>
          <w:sz w:val="24"/>
          <w:szCs w:val="24"/>
          <w:u w:val="none"/>
        </w:rPr>
      </w:pPr>
      <w:r w:rsidDel="00000000" w:rsidR="00000000" w:rsidRPr="00000000">
        <w:rPr>
          <w:color w:val="020617"/>
          <w:sz w:val="24"/>
          <w:szCs w:val="24"/>
          <w:rtl w:val="0"/>
        </w:rPr>
        <w:t xml:space="preserve">Bước 3: Quét bảo mật bằng công cụ chuyên dụng trước khi thực thi: Nhấp chuột phải vào file, chọn quét nhanh bằng phần mềm diệt virus nội bộ (Windows Defender, Kaspersky,...) hoặc tải file lên trang web phân tích mã độc mã nguồn mở VirusTotal. Mục đích: Đảm bảo file không chứa chữ ký mã độc đã biết (Malware signatures) trước khi chính thức mở file trên máy tính công ty.</w:t>
      </w:r>
    </w:p>
    <w:p w:rsidR="00000000" w:rsidDel="00000000" w:rsidP="00000000" w:rsidRDefault="00000000" w:rsidRPr="00000000" w14:paraId="00000007">
      <w:pPr>
        <w:ind w:left="0" w:firstLine="0"/>
        <w:rPr>
          <w:color w:val="020617"/>
          <w:sz w:val="24"/>
          <w:szCs w:val="24"/>
        </w:rPr>
      </w:pPr>
      <w:r w:rsidDel="00000000" w:rsidR="00000000" w:rsidRPr="00000000">
        <w:rPr>
          <w:color w:val="020617"/>
          <w:sz w:val="28"/>
          <w:szCs w:val="28"/>
          <w:rtl w:val="0"/>
        </w:rPr>
        <w:t xml:space="preserve">Phần 2: Checklist "Developer Workspace Setup"</w:t>
      </w:r>
      <w:r w:rsidDel="00000000" w:rsidR="00000000" w:rsidRPr="00000000">
        <w:rPr>
          <w:rtl w:val="0"/>
        </w:rPr>
      </w:r>
    </w:p>
    <w:p w:rsidR="00000000" w:rsidDel="00000000" w:rsidP="00000000" w:rsidRDefault="00000000" w:rsidRPr="00000000" w14:paraId="00000008">
      <w:pPr>
        <w:ind w:left="720" w:firstLine="0"/>
        <w:rPr>
          <w:color w:val="020617"/>
          <w:sz w:val="24"/>
          <w:szCs w:val="24"/>
        </w:rPr>
      </w:pPr>
      <w:r w:rsidDel="00000000" w:rsidR="00000000" w:rsidRPr="00000000">
        <w:rPr>
          <w:color w:val="020617"/>
          <w:sz w:val="24"/>
          <w:szCs w:val="24"/>
          <w:rtl w:val="0"/>
        </w:rPr>
        <w:t xml:space="preserve">A. Cài đặt hiển thị (View Settings)</w:t>
      </w:r>
    </w:p>
    <w:p w:rsidR="00000000" w:rsidDel="00000000" w:rsidP="00000000" w:rsidRDefault="00000000" w:rsidRPr="00000000" w14:paraId="00000009">
      <w:pPr>
        <w:numPr>
          <w:ilvl w:val="0"/>
          <w:numId w:val="6"/>
        </w:numPr>
        <w:ind w:left="1440" w:hanging="360"/>
        <w:rPr>
          <w:color w:val="020617"/>
          <w:sz w:val="24"/>
          <w:szCs w:val="24"/>
          <w:u w:val="none"/>
        </w:rPr>
      </w:pPr>
      <w:r w:rsidDel="00000000" w:rsidR="00000000" w:rsidRPr="00000000">
        <w:rPr>
          <w:color w:val="020617"/>
          <w:sz w:val="24"/>
          <w:szCs w:val="24"/>
          <w:rtl w:val="0"/>
        </w:rPr>
        <w:t xml:space="preserve">Bật File Name Extensions: Bắt buộc hiển thị tất cả các đuôi file để kiểm soát chính xác định dạng tệp tin đang thao tác.</w:t>
      </w:r>
    </w:p>
    <w:p w:rsidR="00000000" w:rsidDel="00000000" w:rsidP="00000000" w:rsidRDefault="00000000" w:rsidRPr="00000000" w14:paraId="0000000A">
      <w:pPr>
        <w:numPr>
          <w:ilvl w:val="0"/>
          <w:numId w:val="6"/>
        </w:numPr>
        <w:ind w:left="1440" w:hanging="360"/>
        <w:rPr>
          <w:color w:val="020617"/>
          <w:sz w:val="24"/>
          <w:szCs w:val="24"/>
          <w:u w:val="none"/>
        </w:rPr>
      </w:pPr>
      <w:r w:rsidDel="00000000" w:rsidR="00000000" w:rsidRPr="00000000">
        <w:rPr>
          <w:color w:val="020617"/>
          <w:sz w:val="24"/>
          <w:szCs w:val="24"/>
          <w:rtl w:val="0"/>
        </w:rPr>
        <w:t xml:space="preserve">Bật Hidden Items: Hiển thị các file và thư mục ẩn của hệ thống để quản lý các file cấu hình quan trọng.</w:t>
      </w:r>
    </w:p>
    <w:p w:rsidR="00000000" w:rsidDel="00000000" w:rsidP="00000000" w:rsidRDefault="00000000" w:rsidRPr="00000000" w14:paraId="0000000B">
      <w:pPr>
        <w:numPr>
          <w:ilvl w:val="0"/>
          <w:numId w:val="6"/>
        </w:numPr>
        <w:ind w:left="1440" w:hanging="360"/>
        <w:rPr>
          <w:color w:val="020617"/>
          <w:sz w:val="24"/>
          <w:szCs w:val="24"/>
          <w:u w:val="none"/>
        </w:rPr>
      </w:pPr>
      <w:r w:rsidDel="00000000" w:rsidR="00000000" w:rsidRPr="00000000">
        <w:rPr>
          <w:color w:val="020617"/>
          <w:sz w:val="24"/>
          <w:szCs w:val="24"/>
          <w:rtl w:val="0"/>
        </w:rPr>
        <w:t xml:space="preserve">Tắt "Hide protected operating system files" (Tùy chọn nâng cao): Giúp nhìn thấy các file hệ thống cấu hình sâu, ngăn chặn virus tạo file giả nền hệ điều hành.</w:t>
      </w:r>
    </w:p>
    <w:p w:rsidR="00000000" w:rsidDel="00000000" w:rsidP="00000000" w:rsidRDefault="00000000" w:rsidRPr="00000000" w14:paraId="0000000C">
      <w:pPr>
        <w:numPr>
          <w:ilvl w:val="0"/>
          <w:numId w:val="6"/>
        </w:numPr>
        <w:ind w:left="1440" w:hanging="360"/>
        <w:rPr>
          <w:color w:val="020617"/>
          <w:sz w:val="24"/>
          <w:szCs w:val="24"/>
          <w:u w:val="none"/>
        </w:rPr>
      </w:pPr>
      <w:r w:rsidDel="00000000" w:rsidR="00000000" w:rsidRPr="00000000">
        <w:rPr>
          <w:color w:val="020617"/>
          <w:sz w:val="24"/>
          <w:szCs w:val="24"/>
          <w:rtl w:val="0"/>
        </w:rPr>
        <w:t xml:space="preserve">Bật hiển thị File ẩn trong VS Code / IDE: Cấu hình file .gitignore hoặc settings.json để không bỏ sót các file cấu hình ẩn khi làm việc với dự án.</w:t>
      </w:r>
    </w:p>
    <w:p w:rsidR="00000000" w:rsidDel="00000000" w:rsidP="00000000" w:rsidRDefault="00000000" w:rsidRPr="00000000" w14:paraId="0000000D">
      <w:pPr>
        <w:ind w:left="720" w:firstLine="0"/>
        <w:rPr>
          <w:color w:val="020617"/>
          <w:sz w:val="24"/>
          <w:szCs w:val="24"/>
        </w:rPr>
      </w:pPr>
      <w:r w:rsidDel="00000000" w:rsidR="00000000" w:rsidRPr="00000000">
        <w:rPr>
          <w:color w:val="020617"/>
          <w:sz w:val="24"/>
          <w:szCs w:val="24"/>
          <w:rtl w:val="0"/>
        </w:rPr>
        <w:t xml:space="preserve">B. Tổ chức thư mục 4 trụ cột (Workspace Architecture)</w:t>
      </w:r>
    </w:p>
    <w:p w:rsidR="00000000" w:rsidDel="00000000" w:rsidP="00000000" w:rsidRDefault="00000000" w:rsidRPr="00000000" w14:paraId="0000000E">
      <w:pPr>
        <w:numPr>
          <w:ilvl w:val="0"/>
          <w:numId w:val="3"/>
        </w:numPr>
        <w:ind w:left="1440" w:hanging="360"/>
        <w:rPr>
          <w:color w:val="020617"/>
          <w:sz w:val="24"/>
          <w:szCs w:val="24"/>
          <w:u w:val="none"/>
        </w:rPr>
      </w:pPr>
      <w:r w:rsidDel="00000000" w:rsidR="00000000" w:rsidRPr="00000000">
        <w:rPr>
          <w:color w:val="020617"/>
          <w:sz w:val="24"/>
          <w:szCs w:val="24"/>
          <w:rtl w:val="0"/>
        </w:rPr>
        <w:t xml:space="preserve">Trụ cột 1: src/ (Source Code - Mã nguồn)</w:t>
      </w:r>
    </w:p>
    <w:p w:rsidR="00000000" w:rsidDel="00000000" w:rsidP="00000000" w:rsidRDefault="00000000" w:rsidRPr="00000000" w14:paraId="0000000F">
      <w:pPr>
        <w:ind w:left="720" w:firstLine="0"/>
        <w:rPr>
          <w:color w:val="020617"/>
          <w:sz w:val="24"/>
          <w:szCs w:val="24"/>
        </w:rPr>
      </w:pPr>
      <w:r w:rsidDel="00000000" w:rsidR="00000000" w:rsidRPr="00000000">
        <w:rPr>
          <w:color w:val="020617"/>
          <w:sz w:val="24"/>
          <w:szCs w:val="24"/>
          <w:rtl w:val="0"/>
        </w:rPr>
        <w:tab/>
        <w:t xml:space="preserve">Chỉ chứa các file code thuần túy phục vụ phát triển ứng dụng (như .js, .py, .html, .css).</w:t>
      </w:r>
    </w:p>
    <w:p w:rsidR="00000000" w:rsidDel="00000000" w:rsidP="00000000" w:rsidRDefault="00000000" w:rsidRPr="00000000" w14:paraId="00000010">
      <w:pPr>
        <w:ind w:left="720" w:firstLine="0"/>
        <w:rPr>
          <w:color w:val="020617"/>
          <w:sz w:val="24"/>
          <w:szCs w:val="24"/>
        </w:rPr>
      </w:pPr>
      <w:r w:rsidDel="00000000" w:rsidR="00000000" w:rsidRPr="00000000">
        <w:rPr>
          <w:color w:val="020617"/>
          <w:sz w:val="24"/>
          <w:szCs w:val="24"/>
          <w:rtl w:val="0"/>
        </w:rPr>
        <w:tab/>
        <w:t xml:space="preserve">• Quy tắc bảo mật: Tuyệt đối không chứa bất kỳ file chạy (.exe) hoặc công cụ bên ngoài nào trong thư mục này.</w:t>
      </w:r>
    </w:p>
    <w:p w:rsidR="00000000" w:rsidDel="00000000" w:rsidP="00000000" w:rsidRDefault="00000000" w:rsidRPr="00000000" w14:paraId="00000011">
      <w:pPr>
        <w:numPr>
          <w:ilvl w:val="0"/>
          <w:numId w:val="5"/>
        </w:numPr>
        <w:ind w:left="1440" w:hanging="360"/>
        <w:rPr>
          <w:color w:val="020617"/>
          <w:sz w:val="24"/>
          <w:szCs w:val="24"/>
          <w:u w:val="none"/>
        </w:rPr>
      </w:pPr>
      <w:r w:rsidDel="00000000" w:rsidR="00000000" w:rsidRPr="00000000">
        <w:rPr>
          <w:color w:val="020617"/>
          <w:sz w:val="24"/>
          <w:szCs w:val="24"/>
          <w:rtl w:val="0"/>
        </w:rPr>
        <w:t xml:space="preserve">Trụ cột 2: config/ (Configuration - Cấu hình hệ thống)</w:t>
      </w:r>
    </w:p>
    <w:p w:rsidR="00000000" w:rsidDel="00000000" w:rsidP="00000000" w:rsidRDefault="00000000" w:rsidRPr="00000000" w14:paraId="00000012">
      <w:pPr>
        <w:ind w:left="720" w:firstLine="0"/>
        <w:rPr>
          <w:color w:val="020617"/>
          <w:sz w:val="24"/>
          <w:szCs w:val="24"/>
        </w:rPr>
      </w:pPr>
      <w:r w:rsidDel="00000000" w:rsidR="00000000" w:rsidRPr="00000000">
        <w:rPr>
          <w:color w:val="020617"/>
          <w:sz w:val="24"/>
          <w:szCs w:val="24"/>
          <w:rtl w:val="0"/>
        </w:rPr>
        <w:tab/>
        <w:t xml:space="preserve">• Nơi lưu trữ các file thiết lập môi trường, biến hệ thống (ví dụ: development.json, production.json).</w:t>
      </w:r>
    </w:p>
    <w:p w:rsidR="00000000" w:rsidDel="00000000" w:rsidP="00000000" w:rsidRDefault="00000000" w:rsidRPr="00000000" w14:paraId="00000013">
      <w:pPr>
        <w:ind w:left="720" w:firstLine="0"/>
        <w:rPr>
          <w:color w:val="020617"/>
          <w:sz w:val="24"/>
          <w:szCs w:val="24"/>
        </w:rPr>
      </w:pPr>
      <w:r w:rsidDel="00000000" w:rsidR="00000000" w:rsidRPr="00000000">
        <w:rPr>
          <w:color w:val="020617"/>
          <w:sz w:val="24"/>
          <w:szCs w:val="24"/>
          <w:rtl w:val="0"/>
        </w:rPr>
        <w:tab/>
        <w:t xml:space="preserve">Quy tắc bảo mật: File chứa key bảo mật thực tế như .env phải được đưa vào danh sách ẩn .gitignore để không bị đẩy lên GitHub/GitLab. Chỉ lưu file mẫu example.env (không chứa mật khẩu thật) tại đây để hướng dẫn.</w:t>
      </w:r>
    </w:p>
    <w:p w:rsidR="00000000" w:rsidDel="00000000" w:rsidP="00000000" w:rsidRDefault="00000000" w:rsidRPr="00000000" w14:paraId="00000014">
      <w:pPr>
        <w:numPr>
          <w:ilvl w:val="0"/>
          <w:numId w:val="1"/>
        </w:numPr>
        <w:ind w:left="1440" w:hanging="360"/>
        <w:rPr>
          <w:color w:val="020617"/>
          <w:sz w:val="24"/>
          <w:szCs w:val="24"/>
          <w:u w:val="none"/>
        </w:rPr>
      </w:pPr>
      <w:r w:rsidDel="00000000" w:rsidR="00000000" w:rsidRPr="00000000">
        <w:rPr>
          <w:color w:val="020617"/>
          <w:sz w:val="24"/>
          <w:szCs w:val="24"/>
          <w:rtl w:val="0"/>
        </w:rPr>
        <w:t xml:space="preserve">Trụ cột 3: assets/ hoặc public/: Nơi lưu trữ hình ảnh, icon, font chữ, file tài liệu hướng dẫn chuẩn (.png, .jpg, .pdf). Quy tắc bảo mật: Định kỳ quét thư mục này để đảm bảo không có file lạ tự động sinh ra hoặc file .exe ẩn nấp trong các thư mục con chứa ảnh.</w:t>
      </w:r>
    </w:p>
    <w:p w:rsidR="00000000" w:rsidDel="00000000" w:rsidP="00000000" w:rsidRDefault="00000000" w:rsidRPr="00000000" w14:paraId="00000015">
      <w:pPr>
        <w:numPr>
          <w:ilvl w:val="0"/>
          <w:numId w:val="4"/>
        </w:numPr>
        <w:ind w:left="1440" w:hanging="360"/>
        <w:rPr>
          <w:color w:val="020617"/>
          <w:sz w:val="24"/>
          <w:szCs w:val="24"/>
          <w:u w:val="none"/>
        </w:rPr>
      </w:pPr>
      <w:r w:rsidDel="00000000" w:rsidR="00000000" w:rsidRPr="00000000">
        <w:rPr>
          <w:color w:val="020617"/>
          <w:sz w:val="24"/>
          <w:szCs w:val="24"/>
          <w:rtl w:val="0"/>
        </w:rPr>
        <w:t xml:space="preserve">Trụ cột 4: tests/ hoặc dist/ (Testing &amp; Build Output - Kiểm thử và Đóng gói)</w:t>
      </w:r>
    </w:p>
    <w:p w:rsidR="00000000" w:rsidDel="00000000" w:rsidP="00000000" w:rsidRDefault="00000000" w:rsidRPr="00000000" w14:paraId="00000016">
      <w:pPr>
        <w:ind w:left="1440" w:firstLine="0"/>
        <w:rPr>
          <w:color w:val="020617"/>
          <w:sz w:val="24"/>
          <w:szCs w:val="24"/>
        </w:rPr>
      </w:pPr>
      <w:r w:rsidDel="00000000" w:rsidR="00000000" w:rsidRPr="00000000">
        <w:rPr>
          <w:color w:val="020617"/>
          <w:sz w:val="24"/>
          <w:szCs w:val="24"/>
          <w:rtl w:val="0"/>
        </w:rPr>
        <w:t xml:space="preserve">tests/: Chứa các kịch bản kiểm thử tự động để chạy thử phần mềm trong môi trường độc lập.</w:t>
      </w:r>
    </w:p>
    <w:p w:rsidR="00000000" w:rsidDel="00000000" w:rsidP="00000000" w:rsidRDefault="00000000" w:rsidRPr="00000000" w14:paraId="00000017">
      <w:pPr>
        <w:ind w:left="720" w:firstLine="0"/>
        <w:rPr>
          <w:color w:val="020617"/>
          <w:sz w:val="24"/>
          <w:szCs w:val="24"/>
        </w:rPr>
      </w:pPr>
      <w:r w:rsidDel="00000000" w:rsidR="00000000" w:rsidRPr="00000000">
        <w:rPr>
          <w:color w:val="020617"/>
          <w:sz w:val="24"/>
          <w:szCs w:val="24"/>
          <w:rtl w:val="0"/>
        </w:rPr>
        <w:tab/>
        <w:t xml:space="preserve">dist/ hoặc build/: Thư mục chứa sản phẩm sau khi đóng gói, tách biệt hoàn toàn với mã nguồn gốc để deploy lên server. </w:t>
      </w:r>
    </w:p>
    <w:p w:rsidR="00000000" w:rsidDel="00000000" w:rsidP="00000000" w:rsidRDefault="00000000" w:rsidRPr="00000000" w14:paraId="00000018">
      <w:pPr>
        <w:ind w:left="720" w:firstLine="0"/>
        <w:rPr>
          <w:color w:val="020617"/>
          <w:sz w:val="24"/>
          <w:szCs w:val="24"/>
        </w:rPr>
      </w:pPr>
      <w:r w:rsidDel="00000000" w:rsidR="00000000" w:rsidRPr="00000000">
        <w:rPr>
          <w:rtl w:val="0"/>
        </w:rPr>
      </w:r>
    </w:p>
    <w:p w:rsidR="00000000" w:rsidDel="00000000" w:rsidP="00000000" w:rsidRDefault="00000000" w:rsidRPr="00000000" w14:paraId="00000019">
      <w:pPr>
        <w:rPr>
          <w:color w:val="020617"/>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