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là dòng lệnh in toàn bộ nội dung ra màn hình ngay lập tức, không hiển thị ra từng trang.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Notepad của Window không thể chứa được 500MB.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2: Hoàn thiện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Get-Content server_log_500MB.log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Get-Content -Tail 10 server_log_500MB.log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