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C3" w:rsidRPr="00B669C3" w:rsidRDefault="00B669C3" w:rsidP="00B669C3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Homework</w:t>
      </w:r>
      <w:r w:rsidRPr="00B669C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8</w:t>
      </w:r>
    </w:p>
    <w:p w:rsidR="00B669C3" w:rsidRPr="00B669C3" w:rsidRDefault="00B669C3" w:rsidP="00B669C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90 градусов</w:t>
      </w:r>
    </w:p>
    <w:p w:rsidR="00B669C3" w:rsidRPr="00B669C3" w:rsidRDefault="00B669C3" w:rsidP="00B669C3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Вам заданы несколько строчек текста (сначала количество строчек, потом сами строчки).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Вам надо перевернуть строчки на 90 градусов как в примере.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Hello World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abcd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a b c 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Haa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eb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lcb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ld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o c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W d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o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r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l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d</w:t>
            </w:r>
          </w:p>
        </w:tc>
      </w:tr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ab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x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cdе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a  c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bx d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  е</w:t>
            </w:r>
          </w:p>
        </w:tc>
      </w:tr>
    </w:tbl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GB"/>
        </w:rPr>
        <w:t>Подвох:</w:t>
      </w:r>
      <w:r w:rsidRPr="00B669C3">
        <w:rPr>
          <w:rFonts w:ascii="Arial" w:eastAsia="Times New Roman" w:hAnsi="Arial" w:cs="Arial"/>
          <w:b/>
          <w:bCs/>
          <w:color w:val="FF0000"/>
          <w:sz w:val="28"/>
          <w:szCs w:val="28"/>
          <w:lang w:val="en-GB" w:eastAsia="en-GB"/>
        </w:rPr>
        <w:t> 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Наивный подход ко вводу данных приведет к ошибке.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int n;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ctd::cin &gt;&gt; n;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for(int i = 0; i &lt; n; ++i)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{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   std::string currentLine;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   std::getline(std::cin, currentLine);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   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….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}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Это сработает не так как вы ожидаете по следующей причине. Когда вы вводите число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указатель ввода все еще стоит на строчке с числом (на символе перехода строки). Следовательно следующий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getline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прочитает остаток этой строки (то есть пустую строку). Чтобы избежать этого прочтите всю строку с числом до конца.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int n;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std::cin &gt;&gt; n;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std::string restOfFirstLine;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std::getline(std::cin, restOfFirstLine);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for(int i = 0; i &lt; n; ++i)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{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   std::string currentLine;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lastRenderedPageBreak/>
        <w:t>    std::getline(std::cin, currentLine);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   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….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}</w:t>
      </w:r>
    </w:p>
    <w:p w:rsidR="00B669C3" w:rsidRPr="00B669C3" w:rsidRDefault="00B669C3" w:rsidP="00B669C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Змейка</w:t>
      </w:r>
    </w:p>
    <w:p w:rsidR="00B669C3" w:rsidRPr="00B669C3" w:rsidRDefault="00B669C3" w:rsidP="00B669C3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Задано число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Заполните квадратную матрицу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NxN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числами от 1 до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B669C3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en-GB"/>
        </w:rPr>
        <w:t>2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“змейкой”, как показано в примере.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4616"/>
      </w:tblGrid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4"/>
                <w:szCs w:val="24"/>
                <w:lang w:val="en-GB" w:eastAsia="en-GB"/>
              </w:rPr>
              <w:t>1 8  9 16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4"/>
                <w:szCs w:val="24"/>
                <w:lang w:val="en-GB" w:eastAsia="en-GB"/>
              </w:rPr>
              <w:t>2 7 10 15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4"/>
                <w:szCs w:val="24"/>
                <w:lang w:val="en-GB" w:eastAsia="en-GB"/>
              </w:rPr>
              <w:t>3 6 11 14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4"/>
                <w:szCs w:val="24"/>
                <w:lang w:val="en-GB" w:eastAsia="en-GB"/>
              </w:rPr>
              <w:t>4 5 12 13</w:t>
            </w:r>
          </w:p>
        </w:tc>
      </w:tr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4"/>
                <w:szCs w:val="24"/>
                <w:lang w:val="en-GB" w:eastAsia="en-GB"/>
              </w:rPr>
              <w:t>1 6 7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4"/>
                <w:szCs w:val="24"/>
                <w:lang w:val="en-GB" w:eastAsia="en-GB"/>
              </w:rPr>
              <w:t>2 5 8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Consolas" w:eastAsia="Times New Roman" w:hAnsi="Consolas" w:cs="Arial"/>
                <w:color w:val="000000"/>
                <w:sz w:val="24"/>
                <w:szCs w:val="24"/>
                <w:lang w:val="en-GB" w:eastAsia="en-GB"/>
              </w:rPr>
              <w:t>3 4 9</w:t>
            </w:r>
          </w:p>
        </w:tc>
      </w:tr>
    </w:tbl>
    <w:p w:rsidR="00B669C3" w:rsidRPr="00B669C3" w:rsidRDefault="00B669C3" w:rsidP="00B669C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Степень двойки</w:t>
      </w:r>
    </w:p>
    <w:p w:rsidR="00B669C3" w:rsidRPr="00B669C3" w:rsidRDefault="00B669C3" w:rsidP="00B669C3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По заданному положительному числу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&lt; 2</w:t>
      </w:r>
      <w:r w:rsidRPr="00B669C3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en-GB"/>
        </w:rPr>
        <w:t>64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определить, является ли оно степенью двойки.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Решение должно иметь сложность O(1).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1024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</w:tbl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Внимание: 64-битные числа нужно хранить в типе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unsigned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long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long</w:t>
      </w:r>
    </w:p>
    <w:p w:rsidR="00B669C3" w:rsidRPr="00B669C3" w:rsidRDefault="00B669C3" w:rsidP="00B669C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IP</w:t>
      </w:r>
      <w:r w:rsidRPr="00B669C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 xml:space="preserve"> адрес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IP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-адрес - это четверка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d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где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d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целые числа из интервала [0,255].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Требуется написать функции encode и decode: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unsigned int encode(const std::string&amp; ipAddress);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std::string decode(unsigned int code);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Первая функция превращает ай-пи адрес в четырехбайтовое число.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Функция decode выполняет обратный процесс. Неважно, как написаны функции. Главное, чтобы encode(decode(x)) было равно х для любого беззнакового целого х; и чтобы  decode(encode(strIp)) было равно strIp для любой строки, представляющей собой айпи адрес.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std::cout &lt;&lt; decode(encode(“125.0.0.4”)) ; //prints 125.0.0.4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std::cout &lt;&lt; encode(decode(19)) ; //prints 19</w:t>
      </w:r>
    </w:p>
    <w:p w:rsidR="00B669C3" w:rsidRPr="00B669C3" w:rsidRDefault="00B669C3" w:rsidP="00B669C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Пропускная способность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lang w:val="en-GB" w:eastAsia="en-GB"/>
        </w:rPr>
        <w:t>В контейнер опущено 10 шлангов. Известны пропускные способности этих шлангов, т.е. сколько кубических сантиметров воды вливается из данного шланга в контейнер. Конфигурация шлангов (т.е. которые из них закрыты, а какие открыты) задается с помощью единственного числа 0 &lt;= C &lt; 2</w:t>
      </w:r>
      <w:r w:rsidRPr="00B669C3">
        <w:rPr>
          <w:rFonts w:ascii="Arial" w:eastAsia="Times New Roman" w:hAnsi="Arial" w:cs="Arial"/>
          <w:color w:val="000000"/>
          <w:vertAlign w:val="superscript"/>
          <w:lang w:val="en-GB" w:eastAsia="en-GB"/>
        </w:rPr>
        <w:t>10</w:t>
      </w:r>
      <w:r w:rsidRPr="00B669C3">
        <w:rPr>
          <w:rFonts w:ascii="Arial" w:eastAsia="Times New Roman" w:hAnsi="Arial" w:cs="Arial"/>
          <w:color w:val="000000"/>
          <w:lang w:val="en-GB" w:eastAsia="en-GB"/>
        </w:rPr>
        <w:t xml:space="preserve">. i-ый бит числа C указывает, открыт ли шланг с номером i. Например, если C = 17, т.е. C = 0000010001, то открыты краны с </w:t>
      </w:r>
      <w:r w:rsidRPr="00B669C3">
        <w:rPr>
          <w:rFonts w:ascii="Arial" w:eastAsia="Times New Roman" w:hAnsi="Arial" w:cs="Arial"/>
          <w:color w:val="000000"/>
          <w:lang w:val="en-GB" w:eastAsia="en-GB"/>
        </w:rPr>
        <w:lastRenderedPageBreak/>
        <w:t>номерами 5 и 10, а остальные закрыты. При C = 0 все краны закрыты. При C = 2</w:t>
      </w:r>
      <w:r w:rsidRPr="00B669C3">
        <w:rPr>
          <w:rFonts w:ascii="Arial" w:eastAsia="Times New Roman" w:hAnsi="Arial" w:cs="Arial"/>
          <w:color w:val="000000"/>
          <w:vertAlign w:val="superscript"/>
          <w:lang w:val="en-GB" w:eastAsia="en-GB"/>
        </w:rPr>
        <w:t>10</w:t>
      </w:r>
      <w:r w:rsidRPr="00B669C3">
        <w:rPr>
          <w:rFonts w:ascii="Arial" w:eastAsia="Times New Roman" w:hAnsi="Arial" w:cs="Arial"/>
          <w:color w:val="000000"/>
          <w:lang w:val="en-GB" w:eastAsia="en-GB"/>
        </w:rPr>
        <w:t>-1, все краны открыты.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lang w:val="en-GB" w:eastAsia="en-GB"/>
        </w:rPr>
        <w:t>Требуется определить суммарную пропускную способность открытых кранов.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lang w:val="en-GB" w:eastAsia="en-GB"/>
        </w:rPr>
        <w:t>Вход: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lang w:val="en-GB" w:eastAsia="en-GB"/>
        </w:rPr>
        <w:t>На вход программы поступают 10 целых чисел, пропускные способности кранов, начиная с первого. Далее следует число 0&lt;=C&lt;=1023.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lang w:val="en-GB" w:eastAsia="en-GB"/>
        </w:rPr>
        <w:t>Выход:</w:t>
      </w:r>
      <w:r w:rsidRPr="00B669C3">
        <w:rPr>
          <w:rFonts w:ascii="Arial" w:eastAsia="Times New Roman" w:hAnsi="Arial" w:cs="Arial"/>
          <w:color w:val="000000"/>
          <w:lang w:val="en-GB" w:eastAsia="en-GB"/>
        </w:rPr>
        <w:t> </w:t>
      </w:r>
    </w:p>
    <w:p w:rsidR="00B669C3" w:rsidRPr="00B669C3" w:rsidRDefault="00B669C3" w:rsidP="00B669C3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lang w:val="en-GB" w:eastAsia="en-GB"/>
        </w:rPr>
        <w:t>Вывести суммарную пропускную способность всех открытых кранов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10 20 30 40 50 60 70 80 90 100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340</w:t>
            </w:r>
          </w:p>
        </w:tc>
      </w:tr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10 20 30 40 50 60 70 80 90 100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160</w:t>
            </w:r>
          </w:p>
        </w:tc>
      </w:tr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10 20 30 40 50 60 70 80 90 100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0</w:t>
            </w:r>
          </w:p>
        </w:tc>
      </w:tr>
      <w:tr w:rsidR="00B669C3" w:rsidRPr="00B669C3" w:rsidTr="00B669C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10 20 30 40 50 60 70 80 90 100</w:t>
            </w:r>
          </w:p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1023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9C3" w:rsidRPr="00B669C3" w:rsidRDefault="00B669C3" w:rsidP="00B669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B669C3">
              <w:rPr>
                <w:rFonts w:ascii="Arial" w:eastAsia="Times New Roman" w:hAnsi="Arial" w:cs="Arial"/>
                <w:color w:val="000000"/>
                <w:lang w:val="en-GB" w:eastAsia="en-GB"/>
              </w:rPr>
              <w:t>550</w:t>
            </w:r>
          </w:p>
        </w:tc>
      </w:tr>
    </w:tbl>
    <w:p w:rsidR="00B669C3" w:rsidRPr="00B669C3" w:rsidRDefault="00B669C3" w:rsidP="00B669C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Куча камней (Тимус 1005)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http://acm.timus.ru/problem.aspx?space=1&amp;num=1005</w:t>
      </w:r>
    </w:p>
    <w:p w:rsidR="00B669C3" w:rsidRPr="00B669C3" w:rsidRDefault="00B669C3" w:rsidP="00B669C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Два Танка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Друг перед другом стоят два танка. Каждый из них имеет некоторое количество “здоровья”, а также характеристики атаки и защиты. Танки стреляют друг в друга и ваша задача после каждого выстрела напечатать информацию о танках. Стрельба заканчивается, когда один из танков уничтожится (“здоровье будет &lt;= 0”).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Здоровье: 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Здоровье танка выражается целым числом. Изначально здоровье должно быть строго положительным.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Атака: 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Атака танка выражается действительным положительным числом. Это есть сила удара танка при полном здоровье. Пусть здоровье танка h, а начальное здоровье - h0. Тогда сила удара танка с атакой a равна a*h/h0. То есть раненные танки слабее.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Защита: 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Защита танка выражается действительным числом из диапазона [0,1]. Защита 1 означает, что танк бессмертный, то есть ему невозможно нанести урон. В общем случае, при ударе силы x танку с защитой d наносится x(1-d) урона.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Удар: 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Пусть танк с начальным здоровьем H0, текущим здоровьем H и атакой А наносит удар по танку со здоровьем h и защитой d. Тогда, состояние стреляющего танка не меняется, а новое здоровье h1 танка  под ударом вычисляется по формуле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   </w:t>
      </w:r>
      <w:r w:rsidRPr="00B669C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h1 = целая часть(h - A(1-d)H/H0))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Вход/Выход: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Сначала ввести информацию о двух танках, т.е. начальное здоровье, атаку и защиту каждого из танков. Вход должен проверяться на корректность(см.пример2). После этого, пока оба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lastRenderedPageBreak/>
        <w:t>танка живы, последовательно вводить номер стреляющего танка (1 или 2) и после каждого выстрела печатать жизни обоих танков. Как один из танков умрет, напечатать сообщение об этом и завершить программу.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Пример 1: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noProof/>
          <w:color w:val="000000"/>
          <w:bdr w:val="single" w:sz="2" w:space="0" w:color="000000" w:frame="1"/>
          <w:lang w:val="en-GB" w:eastAsia="en-GB"/>
        </w:rPr>
        <w:drawing>
          <wp:inline distT="0" distB="0" distL="0" distR="0">
            <wp:extent cx="6181725" cy="4514850"/>
            <wp:effectExtent l="0" t="0" r="9525" b="0"/>
            <wp:docPr id="2" name="Picture 2" descr="https://lh4.googleusercontent.com/ZR_qhhv3rgG8Ct_wmVy46U4_GsYTW1vTjAn_V-Qyo_eT6tBbPFc_owqCPmKQqW0-hfuSenafpaFQFh5n5bVQRnBhabhgUO18X2ZaaGa6-ZbbAsrU6gYEoazv6jHJ656ISJvEno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R_qhhv3rgG8Ct_wmVy46U4_GsYTW1vTjAn_V-Qyo_eT6tBbPFc_owqCPmKQqW0-hfuSenafpaFQFh5n5bVQRnBhabhgUO18X2ZaaGa6-ZbbAsrU6gYEoazv6jHJ656ISJvEnoa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Пример 2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Arial" w:eastAsia="Times New Roman" w:hAnsi="Arial" w:cs="Arial"/>
          <w:noProof/>
          <w:color w:val="000000"/>
          <w:bdr w:val="single" w:sz="2" w:space="0" w:color="000000" w:frame="1"/>
          <w:lang w:val="en-GB" w:eastAsia="en-GB"/>
        </w:rPr>
        <w:lastRenderedPageBreak/>
        <w:drawing>
          <wp:inline distT="0" distB="0" distL="0" distR="0">
            <wp:extent cx="6362700" cy="4352925"/>
            <wp:effectExtent l="0" t="0" r="0" b="9525"/>
            <wp:docPr id="1" name="Picture 1" descr="https://lh4.googleusercontent.com/8x_878jh2ZSmXiXzN37L0dtCWtQ-qQFKT6D31ZPEeHzuw6SllbmrPnCpYJsoYCY0IS4e_ozY1vbSaV3BHuwo2_vBj-2D24bV0OnYnDvivAnL_hwBbmO8VxBwlZNWrvGI5PE1T5K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8x_878jh2ZSmXiXzN37L0dtCWtQ-qQFKT6D31ZPEeHzuw6SllbmrPnCpYJsoYCY0IS4e_ozY1vbSaV3BHuwo2_vBj-2D24bV0OnYnDvivAnL_hwBbmO8VxBwlZNWrvGI5PE1T5K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Требования к исходному коду программы.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Программа должна быть написана с использованием структур и функций. В частности, необходимо иметь структуру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Tank 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описывающую танк, а также следующие функции: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//выводит пригласительное сообщение для ввода информации о танке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//до тех пор, пока не будут введены корректные данные. Испоьзуйте в этой фунцкии цикл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do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функцию 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Validate</w:t>
      </w: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(см. ниже)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void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 xml:space="preserve"> 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Input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>(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Tank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 xml:space="preserve">&amp; 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tank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>);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//проверяет данные танка на корректность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bool Validate(const Tank&amp; tank);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//Симулирует удар. Первый аргумент - стреляющий танк (его состояние не меняется, следовательно передаем по ссылке на константу), а второй - обороняемый. Возвращает значение, указывающее, умер ли обороняемый танк.</w:t>
      </w:r>
    </w:p>
    <w:p w:rsidR="00B669C3" w:rsidRPr="00B669C3" w:rsidRDefault="00B669C3" w:rsidP="00B669C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bool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 xml:space="preserve"> 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Hit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>(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const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 xml:space="preserve"> 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Tank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 xml:space="preserve">&amp; 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attacker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 xml:space="preserve">, 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Tank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 xml:space="preserve">&amp; 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defender</w:t>
      </w:r>
      <w:r w:rsidRPr="00B669C3">
        <w:rPr>
          <w:rFonts w:ascii="Consolas" w:eastAsia="Times New Roman" w:hAnsi="Consolas" w:cs="Arial"/>
          <w:color w:val="000000"/>
          <w:sz w:val="28"/>
          <w:szCs w:val="28"/>
          <w:lang w:eastAsia="en-GB"/>
        </w:rPr>
        <w:t>);</w:t>
      </w:r>
    </w:p>
    <w:p w:rsidR="00B669C3" w:rsidRPr="00B669C3" w:rsidRDefault="00B669C3" w:rsidP="00B669C3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669C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Помимо этих функций могут и скорее всего должны быть и другие фунции.</w:t>
      </w:r>
    </w:p>
    <w:p w:rsidR="00B669C3" w:rsidRPr="00B669C3" w:rsidRDefault="00B669C3" w:rsidP="00B669C3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6" w:tgtFrame="_blank" w:tooltip="Learn more about Google Drive" w:history="1">
        <w:r w:rsidRPr="00B669C3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Pr="00B669C3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Pr="00B669C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7" w:history="1">
        <w:r w:rsidRPr="00B669C3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Pr="00B669C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510C51" w:rsidRDefault="00510C51">
      <w:bookmarkStart w:id="0" w:name="_GoBack"/>
      <w:bookmarkEnd w:id="0"/>
    </w:p>
    <w:sectPr w:rsidR="00510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5F"/>
    <w:rsid w:val="004F235F"/>
    <w:rsid w:val="00510C51"/>
    <w:rsid w:val="00B6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8A4B4-DBCE-4392-A5D6-C347408E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9">
    <w:name w:val="c19"/>
    <w:basedOn w:val="Normal"/>
    <w:rsid w:val="00B6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">
    <w:name w:val="c1"/>
    <w:basedOn w:val="DefaultParagraphFont"/>
    <w:rsid w:val="00B669C3"/>
  </w:style>
  <w:style w:type="paragraph" w:customStyle="1" w:styleId="c2">
    <w:name w:val="c2"/>
    <w:basedOn w:val="Normal"/>
    <w:rsid w:val="00B6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8">
    <w:name w:val="c8"/>
    <w:basedOn w:val="DefaultParagraphFont"/>
    <w:rsid w:val="00B669C3"/>
  </w:style>
  <w:style w:type="character" w:customStyle="1" w:styleId="c0">
    <w:name w:val="c0"/>
    <w:basedOn w:val="DefaultParagraphFont"/>
    <w:rsid w:val="00B669C3"/>
  </w:style>
  <w:style w:type="paragraph" w:customStyle="1" w:styleId="c4">
    <w:name w:val="c4"/>
    <w:basedOn w:val="Normal"/>
    <w:rsid w:val="00B6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3">
    <w:name w:val="c13"/>
    <w:basedOn w:val="DefaultParagraphFont"/>
    <w:rsid w:val="00B669C3"/>
  </w:style>
  <w:style w:type="character" w:customStyle="1" w:styleId="c5">
    <w:name w:val="c5"/>
    <w:basedOn w:val="DefaultParagraphFont"/>
    <w:rsid w:val="00B669C3"/>
  </w:style>
  <w:style w:type="character" w:customStyle="1" w:styleId="c10">
    <w:name w:val="c10"/>
    <w:basedOn w:val="DefaultParagraphFont"/>
    <w:rsid w:val="00B669C3"/>
  </w:style>
  <w:style w:type="character" w:customStyle="1" w:styleId="c7">
    <w:name w:val="c7"/>
    <w:basedOn w:val="DefaultParagraphFont"/>
    <w:rsid w:val="00B669C3"/>
  </w:style>
  <w:style w:type="paragraph" w:customStyle="1" w:styleId="c15">
    <w:name w:val="c15"/>
    <w:basedOn w:val="Normal"/>
    <w:rsid w:val="00B6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3">
    <w:name w:val="c3"/>
    <w:basedOn w:val="DefaultParagraphFont"/>
    <w:rsid w:val="00B669C3"/>
  </w:style>
  <w:style w:type="character" w:customStyle="1" w:styleId="c18">
    <w:name w:val="c18"/>
    <w:basedOn w:val="DefaultParagraphFont"/>
    <w:rsid w:val="00B669C3"/>
  </w:style>
  <w:style w:type="character" w:customStyle="1" w:styleId="c16">
    <w:name w:val="c16"/>
    <w:basedOn w:val="DefaultParagraphFont"/>
    <w:rsid w:val="00B669C3"/>
  </w:style>
  <w:style w:type="character" w:customStyle="1" w:styleId="c14">
    <w:name w:val="c14"/>
    <w:basedOn w:val="DefaultParagraphFont"/>
    <w:rsid w:val="00B669C3"/>
  </w:style>
  <w:style w:type="character" w:styleId="Hyperlink">
    <w:name w:val="Hyperlink"/>
    <w:basedOn w:val="DefaultParagraphFont"/>
    <w:uiPriority w:val="99"/>
    <w:semiHidden/>
    <w:unhideWhenUsed/>
    <w:rsid w:val="00B669C3"/>
    <w:rPr>
      <w:color w:val="0000FF"/>
      <w:u w:val="single"/>
    </w:rPr>
  </w:style>
  <w:style w:type="character" w:customStyle="1" w:styleId="dash">
    <w:name w:val="dash"/>
    <w:basedOn w:val="DefaultParagraphFont"/>
    <w:rsid w:val="00B66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44757531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98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abuse?id=1MhnUJ7R7nMV_x1Amek1veNpdIKJOsSUnkU2zjLyj_-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4839</Characters>
  <Application>Microsoft Office Word</Application>
  <DocSecurity>0</DocSecurity>
  <Lines>40</Lines>
  <Paragraphs>11</Paragraphs>
  <ScaleCrop>false</ScaleCrop>
  <Company>Vachagan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2018-06-30T16:41:00Z</dcterms:created>
  <dcterms:modified xsi:type="dcterms:W3CDTF">2018-06-30T16:41:00Z</dcterms:modified>
</cp:coreProperties>
</file>