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Use case : 401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771525" cy="10668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571500</wp:posOffset>
                </wp:positionV>
                <wp:extent cx="1549400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4475" y="3770475"/>
                          <a:ext cx="15430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571500</wp:posOffset>
                </wp:positionV>
                <wp:extent cx="1549400" cy="25400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88900</wp:posOffset>
                </wp:positionV>
                <wp:extent cx="1943100" cy="881743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79225" y="3274425"/>
                          <a:ext cx="2249700" cy="9294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View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Employee </w:t>
                            </w: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UC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88900</wp:posOffset>
                </wp:positionV>
                <wp:extent cx="1943100" cy="881743"/>
                <wp:effectExtent b="0" l="0" r="0" t="0"/>
                <wp:wrapNone/>
                <wp:docPr id="1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8817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1028700</wp:posOffset>
                </wp:positionV>
                <wp:extent cx="800100" cy="42672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757950" y="3541750"/>
                          <a:ext cx="695100" cy="36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Admin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1028700</wp:posOffset>
                </wp:positionV>
                <wp:extent cx="800100" cy="426720"/>
                <wp:effectExtent b="0" l="0" r="0" t="0"/>
                <wp:wrapNone/>
                <wp:docPr id="1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26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Brief Description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ใช้สำหรับการดูข้อมูลของพนักงาน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Initial Step-by-Step Description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1. ระบบแสดงหน้าจอหลักของโปรแกรม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2. คลิ๊กเลือกเมนู “ข้อมูลพนักงาน”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3 .คลิ๊กเลือก ข้อมูลที่ต้องการ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4. ระบบจะแสดงข้อมูลของพนักงานที่เลือก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Xref:[My Coffee POS]/ ………. / pg. ……….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System Requirement Specification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6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5"/>
        <w:gridCol w:w="6690"/>
        <w:tblGridChange w:id="0">
          <w:tblGrid>
            <w:gridCol w:w="2775"/>
            <w:gridCol w:w="6690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Use Case Name::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View 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Employee 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Data UC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Requirement ID::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EMP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-REQ-01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Xref::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[My Coffee POS] / use case: UC401 / pg.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Actor::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Priority::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Status::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Complete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Pre-conditions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/Assumptions::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75"/>
              </w:tabs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ระบบแสดงหน้าจอหลักของโปรแกรม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Post-conditions::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ระบบจะแสดงข้อมูลของ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พนักงาน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ที่เลือก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Flow of Events::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75"/>
              </w:tabs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1. ระบบแสดงหน้าจอหลักของโปรแกรม</w:t>
              <w:br w:type="textWrapping"/>
              <w:t xml:space="preserve">2. คลิ๊กเลือกเมนู “ข้อมูลหลัก”</w:t>
              <w:br w:type="textWrapping"/>
              <w:t xml:space="preserve">3 .คลิ๊กเลือก ข้อมูลที่ต้องการ</w:t>
              <w:br w:type="textWrapping"/>
              <w:t xml:space="preserve">4. ระบบจะแสดงข้อมูลของวัตถุดิบที่เลือก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Alternative of Events::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Exception Flow of Events::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-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UI Xref::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Note::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Use case : 402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771525" cy="1066800"/>
            <wp:effectExtent b="0" l="0" r="0" t="0"/>
            <wp:docPr id="3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990600</wp:posOffset>
                </wp:positionV>
                <wp:extent cx="800100" cy="4267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757950" y="3541750"/>
                          <a:ext cx="695100" cy="36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Admin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990600</wp:posOffset>
                </wp:positionV>
                <wp:extent cx="800100" cy="426720"/>
                <wp:effectExtent b="0" l="0" r="0" t="0"/>
                <wp:wrapNone/>
                <wp:docPr id="6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26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88900</wp:posOffset>
                </wp:positionV>
                <wp:extent cx="1943100" cy="816429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79225" y="3274425"/>
                          <a:ext cx="2249700" cy="9294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Add Employee </w:t>
                            </w: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Data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UC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88900</wp:posOffset>
                </wp:positionV>
                <wp:extent cx="1943100" cy="816429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816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571500</wp:posOffset>
                </wp:positionV>
                <wp:extent cx="1549400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4475" y="3770475"/>
                          <a:ext cx="15430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571500</wp:posOffset>
                </wp:positionV>
                <wp:extent cx="1549400" cy="25400"/>
                <wp:effectExtent b="0" l="0" r="0" t="0"/>
                <wp:wrapNone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Brief Description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ใช้สำหรับการเพิ่มข้อมูลของพนักงาน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Initial Step-by-Step Description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1. ระบบแสดงหน้าจอหลักของโปรแกรม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2. คลิ๊กเลือกเมนู “ข้อมูลพนักงาน”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3. คลิ๊กปุ่ม “เพิ่ม” 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4. กรอกข้อมูล ชื่อ-นามสกุล , เลขประจำตัว, ที่อยู่รูปถ่าย, </w:t>
      </w:r>
    </w:p>
    <w:p w:rsidR="00000000" w:rsidDel="00000000" w:rsidP="00000000" w:rsidRDefault="00000000" w:rsidRPr="00000000">
      <w:pPr>
        <w:tabs>
          <w:tab w:val="left" w:pos="975"/>
        </w:tabs>
        <w:ind w:left="720" w:firstLine="720"/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ชื่อล็อกอิน, รหัสผ่าน และ เลือกเมนูที่มีสิทธิเรียกใช้งาน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5. กดปุ่มบันทึก</w:t>
      </w:r>
    </w:p>
    <w:p w:rsidR="00000000" w:rsidDel="00000000" w:rsidP="00000000" w:rsidRDefault="00000000" w:rsidRPr="00000000">
      <w:pPr>
        <w:tabs>
          <w:tab w:val="left" w:pos="975"/>
        </w:tabs>
        <w:ind w:left="0" w:firstLine="720"/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   6. ระบบจะแสดงข้อมูลที่ได้เพิ่มเสร็จเรียบร้อยในหน้าของราย</w:t>
      </w:r>
    </w:p>
    <w:p w:rsidR="00000000" w:rsidDel="00000000" w:rsidP="00000000" w:rsidRDefault="00000000" w:rsidRPr="00000000">
      <w:pPr>
        <w:tabs>
          <w:tab w:val="left" w:pos="975"/>
        </w:tabs>
        <w:ind w:left="0" w:firstLine="720"/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       ชื่อพนักงาน 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Xref:[My Coffee POS]/ ………. / pg. ……….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System Requirement Specification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5"/>
        <w:gridCol w:w="6735"/>
        <w:tblGridChange w:id="0">
          <w:tblGrid>
            <w:gridCol w:w="2775"/>
            <w:gridCol w:w="67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Use Case Name::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Add 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Employee 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Data UC202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Requirement ID::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EMP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-REQ-02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Xref::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[My Coffee POS] / use case: UC402 / pg.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Actor::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Priority::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Status::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Complete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Pre-conditions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/Assumptions::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ระบบแสดงหน้าจอหลักของโปรแกรม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Post-conditions::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ระบบจะแสดงข้อมูลที่ได้เพิ่มเสร็จเรียบร้อยในหน้าของรายชื่อ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พนักงาน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Flow of Events::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75"/>
              </w:tabs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1. ระบบแสดงหน้าจอหลักของโปรแกรม</w:t>
              <w:br w:type="textWrapping"/>
              <w:t xml:space="preserve">2. คลิ๊กเลือกเมนู “ข้อมูลหลัก”</w:t>
              <w:br w:type="textWrapping"/>
              <w:t xml:space="preserve">3. คลิ๊กปุ่ม “เพิ่ม” </w:t>
              <w:br w:type="textWrapping"/>
              <w:t xml:space="preserve">4. กรอกข้อมูล ชื่อ-นามสกุล , เลขประจำตัว, ที่อยู่รูปถ่าย, ชื่อล็อกอิน, รหัสผ่าน และ เลือกเมนูที่มีสิทธิเรียกใช้งาน</w:t>
            </w:r>
          </w:p>
          <w:p w:rsidR="00000000" w:rsidDel="00000000" w:rsidP="00000000" w:rsidRDefault="00000000" w:rsidRPr="00000000">
            <w:pPr>
              <w:tabs>
                <w:tab w:val="left" w:pos="975"/>
              </w:tabs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5. กดปุ่มบันทึก[A1][E1]</w:t>
              <w:br w:type="textWrapping"/>
              <w:t xml:space="preserve">6. ระบบจะแสดงข้อมูลที่ได้เพิ่มเสร็จเรียบร้อยในหน้าของรายชื่อพนักงาน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Alternative of Events::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[A1]กรณีที่ไม่ต้องการบันทึกให้กดปุ่มปิดหน้าต่าง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Exception Flow of Events::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[E1]กรณีที่ใส่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เลขประจำตัวซ้ำ 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ระบบจะแสดงการแจ้งเตือนว่า “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เลขประจำตัวซ้ำ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”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UI Xref::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Note::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Use case : 403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771525" cy="1066800"/>
            <wp:effectExtent b="0" l="0" r="0" t="0"/>
            <wp:docPr id="2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965200</wp:posOffset>
                </wp:positionV>
                <wp:extent cx="800100" cy="4267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757950" y="3541750"/>
                          <a:ext cx="695100" cy="36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Admin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965200</wp:posOffset>
                </wp:positionV>
                <wp:extent cx="800100" cy="426720"/>
                <wp:effectExtent b="0" l="0" r="0" t="0"/>
                <wp:wrapNone/>
                <wp:docPr id="5" name="image06.png"/>
                <a:graphic>
                  <a:graphicData uri="http://schemas.openxmlformats.org/drawingml/2006/picture">
                    <pic:pic>
                      <pic:nvPicPr>
                        <pic:cNvPr id="0" name="image0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26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571500</wp:posOffset>
                </wp:positionV>
                <wp:extent cx="1549400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4475" y="3770475"/>
                          <a:ext cx="15430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571500</wp:posOffset>
                </wp:positionV>
                <wp:extent cx="1549400" cy="25400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88900</wp:posOffset>
                </wp:positionV>
                <wp:extent cx="1943100" cy="870171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43150" y="3356150"/>
                          <a:ext cx="2169600" cy="9609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Edit </w:t>
                            </w: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Employee</w:t>
                            </w: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Data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03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88900</wp:posOffset>
                </wp:positionV>
                <wp:extent cx="1943100" cy="870171"/>
                <wp:effectExtent b="0" l="0" r="0" t="0"/>
                <wp:wrapNone/>
                <wp:docPr id="1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870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Brief Description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ใช้สำหรับการแก้ไขข้อมูลของวัตถุดิบ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Initial Step-by-Step Description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1.ระบบแสดงหน้าจอหลักของโปรแกรม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2.คลิ๊กเลือกเมนู “ข้อมูลหลัก”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3.คลิ๊กเลือกชื่อพนักงานที่ต้องการแก้ไขข้อมูล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4.คลิ๊กปุ่ม “แก้ไข”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5.ระบบจะแสดงหน้าจอของข้อมูลที่เลือก</w:t>
        <w:tab/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6.แก้ไขข้อมูลในช่องที่ต้องการ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7..คลิ๊กปุ่ม “บันทึก”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Xref:[My Coffee POS]/ ………. / pg. ……….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System Requirement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0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0"/>
        <w:gridCol w:w="6750"/>
        <w:tblGridChange w:id="0">
          <w:tblGrid>
            <w:gridCol w:w="2820"/>
            <w:gridCol w:w="67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Use Case Name::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Edit 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Employee 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Data UC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Requirement ID::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EMP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-REQ-03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Xref::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[My Coffee POS] / use case: UC403 / pg.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Actor::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Priority::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Status::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Complete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Pre-conditions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/Assumptions::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ระบบแสดงหน้าจอหลักของโปรแกรม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Post-conditions::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ระบบจะแสดงข้อมูลใหม่ที่แก้ไขเสร็จแล้ว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Flow of Events::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75"/>
              </w:tabs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1.ระบบแสดงหน้าจอหลักของโปรแกรม</w:t>
              <w:br w:type="textWrapping"/>
              <w:t xml:space="preserve">2.คลิ๊กเลือกเมนู “ข้อมูลหลัก”</w:t>
              <w:br w:type="textWrapping"/>
              <w:t xml:space="preserve">3.คลิ๊กเลือกชื่อวัตถุที่ต้องการแก้ไขข้อมูล</w:t>
              <w:br w:type="textWrapping"/>
              <w:t xml:space="preserve">4.คลิ๊กปุ่ม “แก้ไข”</w:t>
              <w:br w:type="textWrapping"/>
              <w:t xml:space="preserve">5.ระบบจะแสดงหน้าจอของข้อมูลที่เลือก</w:t>
              <w:tab/>
              <w:br w:type="textWrapping"/>
              <w:t xml:space="preserve">6.แก้ไขข้อมูลในช่องที่ต้องการ</w:t>
              <w:br w:type="textWrapping"/>
              <w:t xml:space="preserve">7.คลิ๊กปุ่ม “บันทึก”[A1][E1]</w:t>
              <w:br w:type="textWrapping"/>
              <w:t xml:space="preserve">8.ระบบจะแสดงข้อมูลใหม่ที่แก้ไขเสร็จแล้ว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Alternative of Events::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[A1]กรณีไม่ต้องการบันทึกการแก้ไขให้คลิ๊กปุ่มปิดหน้าต่างที่มุมขวาบน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Exception Flow of Events::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[E1]กรณีที่ใส่เลขประจำตัวซ้ำ ระบบจะแสดงการแจ้งเตือนว่า “เลขประจำตัวซ้ำ”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UI Xref::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Note::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Use case : 404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771525" cy="1066800"/>
            <wp:effectExtent b="0" l="0" r="0" t="0"/>
            <wp:docPr id="4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952500</wp:posOffset>
                </wp:positionV>
                <wp:extent cx="800100" cy="42672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757950" y="3541750"/>
                          <a:ext cx="695100" cy="36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Admin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952500</wp:posOffset>
                </wp:positionV>
                <wp:extent cx="800100" cy="426720"/>
                <wp:effectExtent b="0" l="0" r="0" t="0"/>
                <wp:wrapNone/>
                <wp:docPr id="1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26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571500</wp:posOffset>
                </wp:positionV>
                <wp:extent cx="154940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4475" y="3770475"/>
                          <a:ext cx="1543049" cy="1904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571500</wp:posOffset>
                </wp:positionV>
                <wp:extent cx="1549400" cy="25400"/>
                <wp:effectExtent b="0" l="0" r="0" t="0"/>
                <wp:wrapNone/>
                <wp:docPr id="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101600</wp:posOffset>
                </wp:positionV>
                <wp:extent cx="2146300" cy="81643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74450" y="3356150"/>
                          <a:ext cx="2408100" cy="9072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Delete </w:t>
                            </w: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Employee </w:t>
                            </w:r>
                            <w:r w:rsidDel="00000000" w:rsidR="00000000" w:rsidRPr="00000000">
                              <w:rPr>
                                <w:rFonts w:ascii="TH Sarabun New" w:cs="TH Sarabun New" w:eastAsia="TH Sarabun New" w:hAnsi="TH Sarabun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Data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UC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04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101600</wp:posOffset>
                </wp:positionV>
                <wp:extent cx="2146300" cy="816436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300" cy="8164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Brief Description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ใช้สำหรับการลบข้อมูลของพนักงาน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Initial Step-by-Step Description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1.ระบบแสดงหน้าจอหลักของโปรแกรม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2.คลิ๊กเลือกเมนู “ข้อมูลหลัก”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3.คลิ๊กเลือกชื่อพนักงานที่ต้องการลบข้อมูล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4.คลิ๊กปุ่ม “ลบ”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5.ระบบจะแสดงการแจ้งเตือนว่า “ยืนยันการลบ”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6.ระบบจะแสดงการแจ้งเตือนว่า “ลบข้อมูลเรียบร้อย”</w:t>
      </w:r>
    </w:p>
    <w:p w:rsidR="00000000" w:rsidDel="00000000" w:rsidP="00000000" w:rsidRDefault="00000000" w:rsidRPr="00000000">
      <w:pPr>
        <w:tabs>
          <w:tab w:val="left" w:pos="975"/>
        </w:tabs>
        <w:ind w:firstLine="720"/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ab/>
        <w:t xml:space="preserve">7.ระบบจะแสดงหน้าจอ ในช่องของชื่อพนักงาน ข้อมูลที่ทำการ</w:t>
      </w:r>
    </w:p>
    <w:p w:rsidR="00000000" w:rsidDel="00000000" w:rsidP="00000000" w:rsidRDefault="00000000" w:rsidRPr="00000000">
      <w:pPr>
        <w:tabs>
          <w:tab w:val="left" w:pos="975"/>
        </w:tabs>
        <w:ind w:left="720" w:firstLine="720"/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ลบไปจะไม่มีอยู่แล้ว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sz w:val="32"/>
          <w:szCs w:val="32"/>
          <w:rtl w:val="0"/>
        </w:rPr>
        <w:t xml:space="preserve">Xref:[My Coffee POS]/ ………. / pg. ……….</w:t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TH Sarabun New" w:cs="TH Sarabun New" w:eastAsia="TH Sarabun New" w:hAnsi="TH Sarabun New"/>
          <w:rtl w:val="0"/>
        </w:rPr>
        <w:t xml:space="preserve">System Requirement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00.0" w:type="dxa"/>
        <w:jc w:val="left"/>
        <w:tblInd w:w="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6585"/>
        <w:tblGridChange w:id="0">
          <w:tblGrid>
            <w:gridCol w:w="2715"/>
            <w:gridCol w:w="65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Use Case Name::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Delete 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Employee </w:t>
            </w: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UC403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Requirement ID::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MAT-REQ-04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Xref::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[My Coffee POS] use case: UC404 / pg.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Actor::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Priority::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Status::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Complete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Pre-conditions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/Assumptions::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ระบบแสดงหน้าจอหลักของโปรแกรม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Post-conditions::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75"/>
              </w:tabs>
              <w:ind w:left="0" w:firstLine="0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ระบบจะแสดงหน้าจอ ในช่องของชื่อพนักงาน ข้อมูลที่ทำการลบไปจะไม่มีอยู่แล้ว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Flow of Events::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75"/>
              </w:tabs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1.ระบบแสดงหน้าจอหลักของโปรแกรม</w:t>
              <w:br w:type="textWrapping"/>
              <w:t xml:space="preserve">2.คลิ๊กเลือกเมนู “ข้อมูลหลัก”</w:t>
              <w:br w:type="textWrapping"/>
              <w:t xml:space="preserve">3.คลิ๊กเลือกชื่อพนักงานที่ต้องการลบข้อมูล</w:t>
              <w:br w:type="textWrapping"/>
              <w:t xml:space="preserve">4.คลิ๊กปุ่ม “ลบ”</w:t>
              <w:br w:type="textWrapping"/>
              <w:t xml:space="preserve">5.ระบบจะแสดงการแจ้งเตือนว่า “ยืนยันการลบ”[A1]</w:t>
              <w:br w:type="textWrapping"/>
              <w:t xml:space="preserve">6.ระบบจะแสดงการแจ้งเตือนว่า “ลบข้อมูลเรียบร้อย”</w:t>
              <w:br w:type="textWrapping"/>
              <w:t xml:space="preserve">7.ระบบจะแสดงหน้าจอ ในช่องของชื่อพนักงาน ข้อมูลที่ทำการลบไปจะไม่มีอยู่แล้ว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Alternative of Events::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975"/>
              </w:tabs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sz w:val="32"/>
                <w:szCs w:val="32"/>
                <w:rtl w:val="0"/>
              </w:rPr>
              <w:t xml:space="preserve">[A1]ในกรณีไม่ต้องการลบ ให้คลิ๊กปุ่มยกเลิก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Exception Flow of Events::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UI Xref::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Note::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H Sarabun New" w:cs="TH Sarabun New" w:eastAsia="TH Sarabun New" w:hAnsi="TH Sarabun New"/>
                <w:b w:val="0"/>
                <w:sz w:val="32"/>
                <w:szCs w:val="3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tabs>
          <w:tab w:val="left" w:pos="975"/>
        </w:tabs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H Sarabun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10" Type="http://schemas.openxmlformats.org/officeDocument/2006/relationships/image" Target="media/image08.png"/><Relationship Id="rId13" Type="http://schemas.openxmlformats.org/officeDocument/2006/relationships/image" Target="media/image02.jp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jpg"/><Relationship Id="rId15" Type="http://schemas.openxmlformats.org/officeDocument/2006/relationships/image" Target="media/image18.png"/><Relationship Id="rId14" Type="http://schemas.openxmlformats.org/officeDocument/2006/relationships/image" Target="media/image06.png"/><Relationship Id="rId17" Type="http://schemas.openxmlformats.org/officeDocument/2006/relationships/image" Target="media/image04.jpg"/><Relationship Id="rId16" Type="http://schemas.openxmlformats.org/officeDocument/2006/relationships/image" Target="media/image20.png"/><Relationship Id="rId5" Type="http://schemas.openxmlformats.org/officeDocument/2006/relationships/image" Target="media/image01.jpg"/><Relationship Id="rId19" Type="http://schemas.openxmlformats.org/officeDocument/2006/relationships/image" Target="media/image22.png"/><Relationship Id="rId6" Type="http://schemas.openxmlformats.org/officeDocument/2006/relationships/image" Target="media/image16.png"/><Relationship Id="rId18" Type="http://schemas.openxmlformats.org/officeDocument/2006/relationships/image" Target="media/image26.png"/><Relationship Id="rId7" Type="http://schemas.openxmlformats.org/officeDocument/2006/relationships/image" Target="media/image28.png"/><Relationship Id="rId8" Type="http://schemas.openxmlformats.org/officeDocument/2006/relationships/image" Target="media/image24.png"/></Relationships>
</file>