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4B4A3903" w:rsidR="00761ADE" w:rsidRPr="00AB5553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AB5553">
        <w:rPr>
          <w:rStyle w:val="normaltextrun"/>
          <w:sz w:val="28"/>
          <w:szCs w:val="28"/>
        </w:rPr>
        <w:t>5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13AEFA25" w14:textId="2581B6AC" w:rsidR="00EC7231" w:rsidRDefault="001B3D72" w:rsidP="001B3D72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1B3D72">
        <w:rPr>
          <w:rStyle w:val="normaltextrun"/>
          <w:b/>
          <w:bCs/>
          <w:sz w:val="28"/>
          <w:szCs w:val="28"/>
          <w:lang w:val="ru-RU"/>
        </w:rPr>
        <w:t>РЕЕСТР И ЖУРНАЛЫ (WINDOWS)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ДОСТУП К РЕЕСТРУ WINDOWS. РАБОТА С ЖУРНАЛАМИ WINDOWS. ДРУГИЕ</w:t>
      </w:r>
      <w:r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1B3D72">
        <w:rPr>
          <w:rStyle w:val="normaltextrun"/>
          <w:b/>
          <w:bCs/>
          <w:sz w:val="28"/>
          <w:szCs w:val="28"/>
          <w:lang w:val="ru-RU"/>
        </w:rPr>
        <w:t>ВСПОМОГАТЕЛЬНЫЕ СРЕДСТВА УПРАВЛЕНИЯ.</w:t>
      </w:r>
    </w:p>
    <w:p w14:paraId="58EA4A5B" w14:textId="2F337920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4BA81F6" w14:textId="6218A331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96D0F" w14:textId="4419C59F" w:rsidR="00754337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2BBF3131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F6AF8F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60CEE2C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7BDE5B5B" w14:textId="77777777" w:rsidR="00754337" w:rsidRPr="00D33BD6" w:rsidRDefault="00754337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7777777" w:rsidR="00D33BD6" w:rsidRP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CF26A6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CF26A6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CF26A6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CF26A6" w:rsidP="001D23CD">
      <w:pPr>
        <w:pStyle w:val="10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ab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ab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6324E158" w14:textId="700BA6BF" w:rsidR="00C46689" w:rsidRDefault="00572CBF" w:rsidP="00C4668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>Ознакомиться с</w:t>
      </w:r>
      <w:r w:rsidR="00333516">
        <w:rPr>
          <w:sz w:val="28"/>
          <w:szCs w:val="28"/>
        </w:rPr>
        <w:t>о</w:t>
      </w:r>
      <w:r w:rsidRPr="00572CBF">
        <w:rPr>
          <w:sz w:val="28"/>
          <w:szCs w:val="28"/>
        </w:rPr>
        <w:t xml:space="preserve"> структурой реестра Windows и его основными разделами.</w:t>
      </w:r>
    </w:p>
    <w:p w14:paraId="157CA93D" w14:textId="7A4C7B58" w:rsidR="00572CBF" w:rsidRPr="00C46689" w:rsidRDefault="00572CBF" w:rsidP="00C46689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C46689">
        <w:rPr>
          <w:sz w:val="28"/>
          <w:szCs w:val="28"/>
        </w:rPr>
        <w:t xml:space="preserve">Научиться работать с журналами Windows, такими как </w:t>
      </w:r>
      <w:r w:rsidRPr="00333516">
        <w:rPr>
          <w:sz w:val="28"/>
          <w:szCs w:val="28"/>
          <w:lang w:val="en-US"/>
        </w:rPr>
        <w:t>Event Viewer</w:t>
      </w:r>
      <w:r w:rsidRPr="00C46689">
        <w:rPr>
          <w:sz w:val="28"/>
          <w:szCs w:val="28"/>
        </w:rPr>
        <w:t xml:space="preserve"> и </w:t>
      </w:r>
      <w:r w:rsidRPr="00333516">
        <w:rPr>
          <w:sz w:val="28"/>
          <w:szCs w:val="28"/>
          <w:lang w:val="en-US"/>
        </w:rPr>
        <w:t>System Log</w:t>
      </w:r>
      <w:r w:rsidRPr="00C46689">
        <w:rPr>
          <w:sz w:val="28"/>
          <w:szCs w:val="28"/>
        </w:rPr>
        <w:t>.</w:t>
      </w:r>
    </w:p>
    <w:p w14:paraId="6A75440D" w14:textId="6F3A8210" w:rsidR="00572CBF" w:rsidRDefault="00572CBF" w:rsidP="00572CBF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572CBF">
        <w:rPr>
          <w:sz w:val="28"/>
          <w:szCs w:val="28"/>
        </w:rPr>
        <w:t>Изучить возможности использования сторонних программ для работы с реестром и журналами Windows.</w:t>
      </w:r>
    </w:p>
    <w:p w14:paraId="7CC4055F" w14:textId="47969D10" w:rsidR="00410C63" w:rsidRPr="00410C63" w:rsidRDefault="00410C63" w:rsidP="00410C63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проверяющий </w:t>
      </w:r>
      <w:r>
        <w:rPr>
          <w:sz w:val="28"/>
          <w:szCs w:val="28"/>
          <w:lang w:val="en-US"/>
        </w:rPr>
        <w:t>TTL</w:t>
      </w:r>
      <w:r>
        <w:rPr>
          <w:sz w:val="28"/>
          <w:szCs w:val="28"/>
        </w:rPr>
        <w:t xml:space="preserve"> и если он не равен 65 – выставляющим его в значение 65, логи программы должны быть в журнале событий</w:t>
      </w:r>
      <w:r w:rsidR="00E960FE">
        <w:rPr>
          <w:sz w:val="28"/>
          <w:szCs w:val="28"/>
        </w:rPr>
        <w:t>.</w:t>
      </w:r>
    </w:p>
    <w:p w14:paraId="74EE1D11" w14:textId="4DD49958" w:rsidR="00761ADE" w:rsidRPr="00571B97" w:rsidRDefault="00761ADE" w:rsidP="00572CBF">
      <w:pPr>
        <w:pStyle w:val="a4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61D85F71" w14:textId="059DC9CD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Реестр Windows </w:t>
      </w:r>
      <w:r w:rsidRPr="00ED64B8">
        <w:rPr>
          <w:rStyle w:val="normaltextrun"/>
          <w:sz w:val="28"/>
          <w:szCs w:val="28"/>
        </w:rPr>
        <w:t>— это</w:t>
      </w:r>
      <w:r w:rsidRPr="00ED64B8">
        <w:rPr>
          <w:rStyle w:val="normaltextrun"/>
          <w:sz w:val="28"/>
          <w:szCs w:val="28"/>
        </w:rPr>
        <w:t xml:space="preserve"> иерархическая база данных, содержащая информацию о настройках и конфигурациях системы, приложений и пользователей. Он состоит из нескольких разделов, таких как HKEY_CURRENT_USER (для текущего пользователя), HKEY_LOCAL_MACHINE (для всех пользователей) и HKEY_USERS (для каждого пользователя).</w:t>
      </w:r>
    </w:p>
    <w:p w14:paraId="55487DE2" w14:textId="49C7A473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Журналы Windows </w:t>
      </w:r>
      <w:r w:rsidRPr="00ED64B8">
        <w:rPr>
          <w:rStyle w:val="normaltextrun"/>
          <w:sz w:val="28"/>
          <w:szCs w:val="28"/>
        </w:rPr>
        <w:t>— это</w:t>
      </w:r>
      <w:r w:rsidRPr="00ED64B8">
        <w:rPr>
          <w:rStyle w:val="normaltextrun"/>
          <w:sz w:val="28"/>
          <w:szCs w:val="28"/>
        </w:rPr>
        <w:t xml:space="preserve"> средства сбора и хранения информации о событиях, происходящих в системе. Они включают Event Viewer (для просмотра событий) и System Log (для отслеживания системных событий).</w:t>
      </w:r>
    </w:p>
    <w:p w14:paraId="29C2957D" w14:textId="189F741C" w:rsidR="00ED64B8" w:rsidRPr="00ED64B8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 xml:space="preserve">Вспомогательные средства управления Windows </w:t>
      </w:r>
      <w:r w:rsidRPr="00ED64B8">
        <w:rPr>
          <w:rStyle w:val="normaltextrun"/>
          <w:sz w:val="28"/>
          <w:szCs w:val="28"/>
        </w:rPr>
        <w:t>— это</w:t>
      </w:r>
      <w:r w:rsidRPr="00ED64B8">
        <w:rPr>
          <w:rStyle w:val="normaltextrun"/>
          <w:sz w:val="28"/>
          <w:szCs w:val="28"/>
        </w:rPr>
        <w:t xml:space="preserve"> инструменты, предоставляющие доступ к настройкам и параметрам системы. К ним относятся Панель управления (для управления настройками системы) и Службы (для управления службами операционной системы).</w:t>
      </w:r>
    </w:p>
    <w:p w14:paraId="72325D6D" w14:textId="44425136" w:rsidR="004B3214" w:rsidRDefault="00ED64B8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ED64B8">
        <w:rPr>
          <w:rStyle w:val="normaltextrun"/>
          <w:sz w:val="28"/>
          <w:szCs w:val="28"/>
        </w:rPr>
        <w:t>Для работы с реестром Windows можно использовать стандартные инструменты, такие как Regedit.exe или сторонние программы, например, Registry Editor от Microsoft. Для работы с журналами Windows доступны такие инструменты, как Event Viewer, System Log и другие.</w:t>
      </w:r>
    </w:p>
    <w:p w14:paraId="3F325743" w14:textId="3CACE743" w:rsidR="004B3214" w:rsidRDefault="004B3214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4B3214">
        <w:rPr>
          <w:rStyle w:val="normaltextrun"/>
          <w:sz w:val="28"/>
          <w:szCs w:val="28"/>
        </w:rPr>
        <w:t>Для доступа к реестру Windows можно использовать API, такие как RegOpenKeyEx, RegQueryValueEx, RegSetValueEx, и другие функции</w:t>
      </w:r>
      <w:r w:rsidR="004376CB">
        <w:rPr>
          <w:rStyle w:val="normaltextrun"/>
          <w:sz w:val="28"/>
          <w:szCs w:val="28"/>
        </w:rPr>
        <w:t xml:space="preserve"> </w:t>
      </w:r>
      <w:r w:rsidR="004376CB" w:rsidRPr="004376CB">
        <w:rPr>
          <w:rStyle w:val="normaltextrun"/>
          <w:sz w:val="28"/>
          <w:szCs w:val="28"/>
        </w:rPr>
        <w:t>[1</w:t>
      </w:r>
      <w:r w:rsidR="004376CB" w:rsidRPr="00CE78EE">
        <w:rPr>
          <w:rStyle w:val="normaltextrun"/>
          <w:sz w:val="28"/>
          <w:szCs w:val="28"/>
        </w:rPr>
        <w:t>]</w:t>
      </w:r>
      <w:r w:rsidRPr="004B3214">
        <w:rPr>
          <w:rStyle w:val="normaltextrun"/>
          <w:sz w:val="28"/>
          <w:szCs w:val="28"/>
        </w:rPr>
        <w:t>.</w:t>
      </w:r>
    </w:p>
    <w:p w14:paraId="53525ED5" w14:textId="3EBEF99B" w:rsidR="008D112D" w:rsidRDefault="008D112D" w:rsidP="00ED64B8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8D112D">
        <w:rPr>
          <w:rStyle w:val="normaltextrun"/>
          <w:sz w:val="28"/>
          <w:szCs w:val="28"/>
        </w:rPr>
        <w:t>Для доступа к журналам Windows можно использовать API, такие как функции RegisterEventSource, ReportEvent, и другие.</w:t>
      </w:r>
    </w:p>
    <w:p w14:paraId="37910DE6" w14:textId="5DCF3BB4" w:rsidR="00761ADE" w:rsidRPr="00D33BD6" w:rsidRDefault="00761ADE" w:rsidP="00ED64B8">
      <w:pPr>
        <w:spacing w:line="276" w:lineRule="auto"/>
        <w:ind w:firstLine="709"/>
        <w:contextualSpacing/>
        <w:jc w:val="both"/>
        <w:rPr>
          <w:rStyle w:val="eop"/>
        </w:rPr>
      </w:pPr>
      <w:r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39869F3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="003F7AD2">
        <w:rPr>
          <w:sz w:val="28"/>
          <w:szCs w:val="28"/>
        </w:rPr>
        <w:t xml:space="preserve">, если на компьютере установлен </w:t>
      </w:r>
      <w:r w:rsidR="003F7AD2">
        <w:rPr>
          <w:sz w:val="28"/>
          <w:szCs w:val="28"/>
          <w:lang w:val="en-US"/>
        </w:rPr>
        <w:t>TTL</w:t>
      </w:r>
      <w:r w:rsidR="003F7AD2" w:rsidRPr="003F7AD2">
        <w:rPr>
          <w:sz w:val="28"/>
          <w:szCs w:val="28"/>
        </w:rPr>
        <w:t xml:space="preserve"> </w:t>
      </w:r>
      <w:r w:rsidR="003F7AD2">
        <w:rPr>
          <w:sz w:val="28"/>
          <w:szCs w:val="28"/>
        </w:rPr>
        <w:t>со значением 65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960A6CF" w:rsidR="00761ADE" w:rsidRPr="003F7AD2" w:rsidRDefault="00B3725C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  <w:lang w:val="en-US"/>
        </w:rPr>
      </w:pPr>
      <w:r w:rsidRPr="00B3725C">
        <w:rPr>
          <w:sz w:val="18"/>
          <w:szCs w:val="18"/>
        </w:rPr>
        <w:drawing>
          <wp:inline distT="0" distB="0" distL="0" distR="0" wp14:anchorId="6BEC41F1" wp14:editId="3DB76C3F">
            <wp:extent cx="3003550" cy="1290208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510" cy="12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7F11151" w14:textId="0595E8B0" w:rsidR="00A374FE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2B70">
        <w:rPr>
          <w:sz w:val="28"/>
          <w:szCs w:val="28"/>
        </w:rPr>
        <w:t xml:space="preserve">Результат работы программы после запуска, если на компьютере </w:t>
      </w:r>
      <w:r w:rsidR="00553BDC">
        <w:rPr>
          <w:sz w:val="28"/>
          <w:szCs w:val="28"/>
        </w:rPr>
        <w:t xml:space="preserve">не </w:t>
      </w:r>
      <w:r w:rsidRPr="00542B70">
        <w:rPr>
          <w:sz w:val="28"/>
          <w:szCs w:val="28"/>
        </w:rPr>
        <w:t>установлен TTL со значением 65 показан на рисунке 3.</w:t>
      </w:r>
      <w:r w:rsidR="00553BDC">
        <w:rPr>
          <w:sz w:val="28"/>
          <w:szCs w:val="28"/>
        </w:rPr>
        <w:t>2</w:t>
      </w:r>
      <w:r w:rsidRPr="00542B70">
        <w:rPr>
          <w:sz w:val="28"/>
          <w:szCs w:val="28"/>
        </w:rPr>
        <w:t>.</w:t>
      </w:r>
    </w:p>
    <w:p w14:paraId="5C9606EE" w14:textId="77777777" w:rsidR="00542B70" w:rsidRPr="00D33BD6" w:rsidRDefault="00542B70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4F3760C" w:rsidR="00A374FE" w:rsidRPr="00D33BD6" w:rsidRDefault="000024ED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7F0CE5" wp14:editId="7987674E">
            <wp:extent cx="2978150" cy="1285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72" cy="129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2679B4D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553BDC" w:rsidRPr="00D33BD6">
        <w:rPr>
          <w:sz w:val="28"/>
          <w:szCs w:val="28"/>
        </w:rPr>
        <w:t>Результат работы программы после запуска</w:t>
      </w:r>
    </w:p>
    <w:p w14:paraId="14DFDCB5" w14:textId="2569D94E" w:rsidR="001167FF" w:rsidRDefault="001167FF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6E4D4FAE" w14:textId="306CA1FA" w:rsidR="00FF725A" w:rsidRDefault="003C2BD2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нажатия на кнопку </w:t>
      </w:r>
      <w:r w:rsidR="00123697">
        <w:rPr>
          <w:sz w:val="28"/>
          <w:szCs w:val="28"/>
        </w:rPr>
        <w:t>«Да»</w:t>
      </w:r>
      <w:r>
        <w:rPr>
          <w:sz w:val="28"/>
          <w:szCs w:val="28"/>
        </w:rPr>
        <w:t xml:space="preserve"> </w:t>
      </w:r>
      <w:r w:rsidR="00123697">
        <w:rPr>
          <w:sz w:val="28"/>
          <w:szCs w:val="28"/>
        </w:rPr>
        <w:t>программа пытается создать параметр в реестре со значением 65, если произойдет ошибка, то программа сделает окно с сообщением об ошибке</w:t>
      </w:r>
      <w:r w:rsidR="00412396">
        <w:rPr>
          <w:sz w:val="28"/>
          <w:szCs w:val="28"/>
        </w:rPr>
        <w:t>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07F00540" w:rsidR="00FF725A" w:rsidRDefault="00285305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3EAA2" wp14:editId="16F9CB11">
            <wp:extent cx="21145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14A62B73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3.3 – </w:t>
      </w:r>
      <w:r w:rsidR="00E443A4">
        <w:rPr>
          <w:sz w:val="28"/>
          <w:szCs w:val="28"/>
        </w:rPr>
        <w:t>Произошла ошибка</w:t>
      </w:r>
    </w:p>
    <w:p w14:paraId="23B866B2" w14:textId="5F51DA4D" w:rsidR="003216D3" w:rsidRDefault="008341B7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При успешном </w:t>
      </w:r>
      <w:r w:rsidR="00BF52B9">
        <w:rPr>
          <w:sz w:val="28"/>
          <w:szCs w:val="28"/>
        </w:rPr>
        <w:t>выполнении</w:t>
      </w:r>
      <w:r>
        <w:rPr>
          <w:sz w:val="28"/>
          <w:szCs w:val="28"/>
        </w:rPr>
        <w:t xml:space="preserve"> операции – будет сообщение, что параметр задан успешно</w:t>
      </w:r>
      <w:r w:rsidR="00C95DB0">
        <w:rPr>
          <w:sz w:val="28"/>
          <w:szCs w:val="28"/>
        </w:rPr>
        <w:t>, результат можно увидеть на рисунке 3.4</w:t>
      </w:r>
      <w:r>
        <w:rPr>
          <w:sz w:val="28"/>
          <w:szCs w:val="28"/>
        </w:rPr>
        <w:t>.</w:t>
      </w:r>
    </w:p>
    <w:p w14:paraId="5749BDAD" w14:textId="77777777" w:rsidR="008341B7" w:rsidRDefault="008341B7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3034C929" w14:textId="193B7F4A" w:rsidR="003216D3" w:rsidRDefault="003216D3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FB99F5" wp14:editId="0D2DB659">
            <wp:extent cx="4010660" cy="164782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EE857" w14:textId="77741CC1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1A42C0F7" w14:textId="2F861F79" w:rsidR="009C373A" w:rsidRDefault="009C373A" w:rsidP="009C373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 выполнилась успешно</w:t>
      </w:r>
    </w:p>
    <w:p w14:paraId="3C801F6F" w14:textId="54279938" w:rsidR="009C373A" w:rsidRDefault="009C373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0E2DE4A5" w14:textId="24C51340" w:rsidR="00735F18" w:rsidRDefault="00735F18" w:rsidP="00ED3944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Все логи программы пишутся в события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пример событий можно увидеть на рисунке 3.5.</w:t>
      </w:r>
    </w:p>
    <w:p w14:paraId="72CA2E95" w14:textId="516A06BC" w:rsidR="00ED3944" w:rsidRDefault="00ED3944" w:rsidP="00735F18">
      <w:pPr>
        <w:widowControl/>
        <w:autoSpaceDE/>
        <w:autoSpaceDN/>
        <w:spacing w:line="276" w:lineRule="auto"/>
        <w:contextualSpacing/>
        <w:jc w:val="both"/>
        <w:textAlignment w:val="baseline"/>
        <w:rPr>
          <w:sz w:val="28"/>
          <w:szCs w:val="28"/>
        </w:rPr>
      </w:pPr>
    </w:p>
    <w:p w14:paraId="6B9136D5" w14:textId="0144D7FF" w:rsidR="00ED3944" w:rsidRDefault="00ED3944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ED3944">
        <w:rPr>
          <w:sz w:val="28"/>
          <w:szCs w:val="28"/>
        </w:rPr>
        <w:drawing>
          <wp:inline distT="0" distB="0" distL="0" distR="0" wp14:anchorId="5C0B37BE" wp14:editId="3CF602C6">
            <wp:extent cx="5668166" cy="1857634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57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EFCB8" w14:textId="44D209B1" w:rsid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48CAB15A" w14:textId="74D57C83" w:rsidR="00507F72" w:rsidRPr="00507F72" w:rsidRDefault="00507F72" w:rsidP="00507F72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3.5 – Пример событий программы</w:t>
      </w:r>
    </w:p>
    <w:p w14:paraId="15777877" w14:textId="2B835C94" w:rsidR="00761ADE" w:rsidRDefault="00761ADE" w:rsidP="00971F58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br w:type="page"/>
      </w: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280EE5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5E85F3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53E0227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5896BA7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297C70E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26030EB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HINSTANCE hInstance;</w:t>
      </w:r>
    </w:p>
    <w:p w14:paraId="5E57D44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HWND hMainWindow;</w:t>
      </w:r>
    </w:p>
    <w:p w14:paraId="6A76725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D0C69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std::wstring GetErrorMessage(DWORD errorCode) {</w:t>
      </w:r>
    </w:p>
    <w:p w14:paraId="404428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LPVOID errorMsg = nullptr;</w:t>
      </w:r>
    </w:p>
    <w:p w14:paraId="11E4E5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FormatMessage(</w:t>
      </w:r>
    </w:p>
    <w:p w14:paraId="154706D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FORMAT_MESSAGE_ALLOCATE_BUFFER | FORMAT_MESSAGE_FROM_SYSTEM,</w:t>
      </w:r>
    </w:p>
    <w:p w14:paraId="60DD93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NULL,</w:t>
      </w:r>
    </w:p>
    <w:p w14:paraId="2F7A61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errorCode,</w:t>
      </w:r>
    </w:p>
    <w:p w14:paraId="0505E32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DE7995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(LPWSTR)&amp;errorMsg,</w:t>
      </w:r>
    </w:p>
    <w:p w14:paraId="48F39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0,</w:t>
      </w:r>
    </w:p>
    <w:p w14:paraId="449A490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NULL</w:t>
      </w:r>
    </w:p>
    <w:p w14:paraId="6DF103E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);</w:t>
      </w:r>
    </w:p>
    <w:p w14:paraId="5230D8F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(errorMsg != NULL) {</w:t>
      </w:r>
    </w:p>
    <w:p w14:paraId="3700605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std::wstring message(static_cast&lt;LPCWSTR&gt;(errorMsg));</w:t>
      </w:r>
    </w:p>
    <w:p w14:paraId="247D811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LocalFree(errorMsg);</w:t>
      </w:r>
    </w:p>
    <w:p w14:paraId="7DCE16C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return message;</w:t>
      </w:r>
    </w:p>
    <w:p w14:paraId="664C14A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FC10E0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L"Unknown Error";</w:t>
      </w:r>
    </w:p>
    <w:p w14:paraId="7C4407B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8E819B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B30856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void LogEvent(const std::wstring &amp;message, WORD eventType) {</w:t>
      </w:r>
    </w:p>
    <w:p w14:paraId="6F79E80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HANDLE hEventLog = RegisterEventSource(NULL, L"TTLChanger");</w:t>
      </w:r>
    </w:p>
    <w:p w14:paraId="32C63B5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(hEventLog != NULL) {</w:t>
      </w:r>
    </w:p>
    <w:p w14:paraId="79DE5AE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const wchar_t *messageStrings[1] = { message.c_str() };</w:t>
      </w:r>
    </w:p>
    <w:p w14:paraId="62515C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ReportEvent(hEventLog, eventType, 0, 0, NULL, 1, 0, messageStrings, NULL);</w:t>
      </w:r>
    </w:p>
    <w:p w14:paraId="6651CB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DeregisterEventSource(hEventLog);</w:t>
      </w:r>
    </w:p>
    <w:p w14:paraId="6B0389A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1C3B46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BEC1E2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C4D45A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bool GetRegistryValue(HKEY hKey, LPCWSTR subKey, LPCWSTR valueName, DWORD &amp;result) {</w:t>
      </w:r>
    </w:p>
    <w:p w14:paraId="7B765B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HKEY hSubKey;</w:t>
      </w:r>
    </w:p>
    <w:p w14:paraId="06A242E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if (RegOpenKeyEx(hKey, subKey, 0, KEY_READ, &amp;hSubKey) == ERROR_SUCCESS) {</w:t>
      </w:r>
    </w:p>
    <w:p w14:paraId="19ED714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valueType;</w:t>
      </w:r>
    </w:p>
    <w:p w14:paraId="4520B1E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DWORD dataSize = sizeof(result);</w:t>
      </w:r>
    </w:p>
    <w:p w14:paraId="12569CD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(RegQueryValueEx(hSubKey, valueName, NULL, &amp;valueType, (LPBYTE)&amp;result, &amp;dataSize) == ERROR_SUCCESS) {</w:t>
      </w:r>
    </w:p>
    <w:p w14:paraId="1FCC232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RegCloseKey(hSubKey);</w:t>
      </w:r>
    </w:p>
    <w:p w14:paraId="756E2FD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true;</w:t>
      </w:r>
    </w:p>
    <w:p w14:paraId="1F2F2C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6FBE434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RegCloseKey(hSubKey);</w:t>
      </w:r>
    </w:p>
    <w:p w14:paraId="712752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C9F9CC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false;</w:t>
      </w:r>
    </w:p>
    <w:p w14:paraId="624F055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C8DB70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3B32C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void CreateValue(HWND hWnd, HKEY hKey, LPCWSTR subKey, LPCWSTR valueName, DWORD value) {</w:t>
      </w:r>
    </w:p>
    <w:p w14:paraId="7BC9D90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int result = MessageBox(hWnd, L"Значение DefaultTTL не равно 65. </w:t>
      </w:r>
      <w:r w:rsidRPr="0056422F">
        <w:rPr>
          <w:rFonts w:asciiTheme="minorHAnsi" w:hAnsiTheme="minorHAnsi" w:cstheme="minorHAnsi"/>
          <w:sz w:val="20"/>
          <w:szCs w:val="20"/>
        </w:rPr>
        <w:t xml:space="preserve">Хотите создать его?",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L</w:t>
      </w:r>
      <w:r w:rsidRPr="0056422F">
        <w:rPr>
          <w:rFonts w:asciiTheme="minorHAnsi" w:hAnsiTheme="minorHAnsi" w:cstheme="minorHAnsi"/>
          <w:sz w:val="20"/>
          <w:szCs w:val="20"/>
        </w:rPr>
        <w:t xml:space="preserve">"Результат проверки реестра",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ICONQUESTION</w:t>
      </w:r>
      <w:r w:rsidRPr="0056422F">
        <w:rPr>
          <w:rFonts w:asciiTheme="minorHAnsi" w:hAnsiTheme="minorHAnsi" w:cstheme="minorHAnsi"/>
          <w:sz w:val="20"/>
          <w:szCs w:val="20"/>
        </w:rPr>
        <w:t xml:space="preserve"> |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Pr="0056422F">
        <w:rPr>
          <w:rFonts w:asciiTheme="minorHAnsi" w:hAnsiTheme="minorHAnsi" w:cstheme="minorHAnsi"/>
          <w:sz w:val="20"/>
          <w:szCs w:val="20"/>
        </w:rPr>
        <w:t>_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YESNO</w:t>
      </w:r>
      <w:r w:rsidRPr="0056422F">
        <w:rPr>
          <w:rFonts w:asciiTheme="minorHAnsi" w:hAnsiTheme="minorHAnsi" w:cstheme="minorHAnsi"/>
          <w:sz w:val="20"/>
          <w:szCs w:val="20"/>
        </w:rPr>
        <w:t>);</w:t>
      </w:r>
    </w:p>
    <w:p w14:paraId="0998FD9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</w:rPr>
        <w:t xml:space="preserve">    </w:t>
      </w:r>
      <w:r w:rsidRPr="0056422F">
        <w:rPr>
          <w:rFonts w:asciiTheme="minorHAnsi" w:hAnsiTheme="minorHAnsi" w:cstheme="minorHAnsi"/>
          <w:sz w:val="20"/>
          <w:szCs w:val="20"/>
          <w:lang w:val="en-US"/>
        </w:rPr>
        <w:t>if (result == IDYES) {</w:t>
      </w:r>
    </w:p>
    <w:p w14:paraId="4D44C43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HKEY hKey;</w:t>
      </w:r>
    </w:p>
    <w:p w14:paraId="6229888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auto result_code = RegOpenKeyEx(HKEY_LOCAL_MACHINE, subKey, 0, KEY_WRITE, &amp;hKey);</w:t>
      </w:r>
    </w:p>
    <w:p w14:paraId="6E6806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if (result_code == ERROR_SUCCESS) {</w:t>
      </w:r>
    </w:p>
    <w:p w14:paraId="27C68E9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DWORD newValue = 65;</w:t>
      </w:r>
    </w:p>
    <w:p w14:paraId="07590FC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result_code = RegSetValueEx(hKey, valueName, 0, REG_DWORD, (const BYTE *)&amp;newValue, sizeof(newValue));</w:t>
      </w:r>
    </w:p>
    <w:p w14:paraId="7EBFCFE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(result_code == ERROR_SUCCESS) {</w:t>
      </w:r>
    </w:p>
    <w:p w14:paraId="1F971BF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LogEvent(L"Настройка создана!", EVENTLOG_SUCCESS);</w:t>
      </w:r>
    </w:p>
    <w:p w14:paraId="0317DCB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MessageBox(hWnd, L"Значение DefaultTTL было успешно создано с значением 65.", L"Результат создания значения", MB_ICONINFORMATION);</w:t>
      </w:r>
    </w:p>
    <w:p w14:paraId="457B55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278A68D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LogEvent(L"Ошибка при создании значения DefaultTTL: " + GetErrorMessage(result_code), EVENTLOG_ERROR_TYPE);</w:t>
      </w:r>
    </w:p>
    <w:p w14:paraId="03E3AEF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MessageBox(hWnd, (L"Ошибка при создании значения DefaultTTL: " + GetErrorMessage(result_code)).c_str(), L"Результат создания значения", MB_ICONERROR);</w:t>
      </w:r>
    </w:p>
    <w:p w14:paraId="50BCAE9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182EE2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RegCloseKey(hKey);</w:t>
      </w:r>
    </w:p>
    <w:p w14:paraId="46F6844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 else {</w:t>
      </w:r>
    </w:p>
    <w:p w14:paraId="7A3DE11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LogEvent(L"Ошибка при создани: " + GetErrorMessage(result_code), EVENTLOG_ERROR_TYPE);</w:t>
      </w:r>
    </w:p>
    <w:p w14:paraId="32F2651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MessageBox(hWnd, GetErrorMessage(result_code).c_str(), L"Ошибка", MB_ICONERROR);</w:t>
      </w:r>
    </w:p>
    <w:p w14:paraId="181CDC8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644F13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DE6EACE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ECAA52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1F2F55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LRESULT CALLBACK WndProc(HWND hWnd, UINT message, WPARAM wParam, LPARAM lParam) {</w:t>
      </w:r>
    </w:p>
    <w:p w14:paraId="75F5211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registryPath = L"SYSTEM\\CurrentControlSet\\Services\\Tcpip\\Parameters";</w:t>
      </w:r>
    </w:p>
    <w:p w14:paraId="58031EC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LPCWSTR valueName = L"DefaultTTL";</w:t>
      </w:r>
    </w:p>
    <w:p w14:paraId="0AC0DE1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DWORD value;</w:t>
      </w:r>
    </w:p>
    <w:p w14:paraId="2415B0E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switch (message) {</w:t>
      </w:r>
    </w:p>
    <w:p w14:paraId="6F2FD0B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WM_CREATE:</w:t>
      </w:r>
    </w:p>
    <w:p w14:paraId="186653DF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if (GetRegistryValue(HKEY_LOCAL_MACHINE, registryPath, valueName, value)) {</w:t>
      </w:r>
    </w:p>
    <w:p w14:paraId="28AC5AC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if (value == 65) {</w:t>
      </w:r>
    </w:p>
    <w:p w14:paraId="7722F95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LogEvent(L"Настройка уже существует", EVENTLOG_INFORMATION_TYPE);</w:t>
      </w:r>
    </w:p>
    <w:p w14:paraId="13C4DDF8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MessageBox(hWnd, L"Значение 65 для DefaultTTL уже существует в реестре.", L"Результат проверки реестра", MB_ICONINFORMATION);</w:t>
      </w:r>
    </w:p>
    <w:p w14:paraId="028438B5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} else {</w:t>
      </w:r>
    </w:p>
    <w:p w14:paraId="2580216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CreateValue(hWnd, HKEY_LOCAL_MACHINE, registryPath, valueName, 65);</w:t>
      </w:r>
    </w:p>
    <w:p w14:paraId="3F8EB90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615DF48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 else {</w:t>
      </w:r>
    </w:p>
    <w:p w14:paraId="6C7A997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    CreateValue(hWnd, HKEY_LOCAL_MACHINE, registryPath, valueName, 65);</w:t>
      </w:r>
    </w:p>
    <w:p w14:paraId="365F1DF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A0D4034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PostQuitMessage(0);</w:t>
      </w:r>
    </w:p>
    <w:p w14:paraId="696502E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632E17A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WM_CLOSE:</w:t>
      </w:r>
    </w:p>
    <w:p w14:paraId="7A4DA46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DestroyWindow(hWnd);</w:t>
      </w:r>
    </w:p>
    <w:p w14:paraId="0FA7E0C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3665F28D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case WM_DESTROY:</w:t>
      </w:r>
    </w:p>
    <w:p w14:paraId="0016EC0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PostQuitMessage(0);</w:t>
      </w:r>
    </w:p>
    <w:p w14:paraId="0A69BC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break;</w:t>
      </w:r>
    </w:p>
    <w:p w14:paraId="156FAE4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default:</w:t>
      </w:r>
    </w:p>
    <w:p w14:paraId="787D656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    return DefWindowProc(hWnd, message, wParam, lParam);</w:t>
      </w:r>
    </w:p>
    <w:p w14:paraId="7DA8DE8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26CF5D2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391F55FA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23225C0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8DEE6A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INT WINAPI WinMain(_In_ HINSTANCE hInst, _In_opt_ HINSTANCE hPrevInstance, _In_ LPSTR lpCmdLine, _In_ INT nCmdShow) {</w:t>
      </w:r>
    </w:p>
    <w:p w14:paraId="7A428AF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WNDCLASSEX wc = { sizeof(WNDCLASSEX), CS_CLASSDC, WndProc, 0L, 0L, GetModuleHandle(NULL), NULL, NULL, NULL, NULL, _T("RegistryCheckApp"), NULL };</w:t>
      </w:r>
    </w:p>
    <w:p w14:paraId="65D982A9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RegisterClassEx(&amp;wc);</w:t>
      </w:r>
    </w:p>
    <w:p w14:paraId="64768D4C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hInstance = hInst;</w:t>
      </w:r>
    </w:p>
    <w:p w14:paraId="331778C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hMainWindow = CreateWindow(wc.lpszClassName, L"Проверка реестра", WS_OVERLAPPEDWINDOW, 100, 100, 400, 200, NULL, NULL, wc.hInstance, NULL);</w:t>
      </w:r>
    </w:p>
    <w:p w14:paraId="2681077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ShowWindow(hMainWindow, nCmdShow);</w:t>
      </w:r>
    </w:p>
    <w:p w14:paraId="3F0746C7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UpdateWindow(hMainWindow);</w:t>
      </w:r>
    </w:p>
    <w:p w14:paraId="15331A2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MSG msg;</w:t>
      </w:r>
    </w:p>
    <w:p w14:paraId="647E5C0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while (GetMessage(&amp;msg, NULL, 0, 0)) {</w:t>
      </w:r>
    </w:p>
    <w:p w14:paraId="5E9D2B91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TranslateMessage(&amp;msg);</w:t>
      </w:r>
    </w:p>
    <w:p w14:paraId="4E9D4E43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    DispatchMessage(&amp;msg);</w:t>
      </w:r>
    </w:p>
    <w:p w14:paraId="03D05276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9F81E7B" w14:textId="77777777" w:rsidR="0056422F" w:rsidRPr="0056422F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4A3AB79F" w14:textId="6EB63590" w:rsidR="00E83633" w:rsidRPr="00D30773" w:rsidRDefault="0056422F" w:rsidP="0056422F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56422F">
        <w:rPr>
          <w:rFonts w:asciiTheme="minorHAnsi" w:hAnsiTheme="minorHAnsi" w:cstheme="minorHAnsi"/>
          <w:sz w:val="20"/>
          <w:szCs w:val="20"/>
          <w:lang w:val="en-US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1"/>
        <w:spacing w:before="0" w:line="276" w:lineRule="auto"/>
        <w:contextualSpacing/>
        <w:rPr>
          <w:b w:val="0"/>
        </w:rPr>
      </w:pPr>
      <w:bookmarkStart w:id="3" w:name="_Toc146883346"/>
      <w:r w:rsidRPr="00D33BD6"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465E4AFF" w14:textId="77777777" w:rsidR="000C3AAF" w:rsidRDefault="002F7CE6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2F7CE6">
        <w:rPr>
          <w:sz w:val="28"/>
          <w:szCs w:val="28"/>
        </w:rPr>
        <w:t>Работа с реестром и журналами Windows является важной составляющей управления системой и обеспечения ее стабильности и надежности. Использование вспомогательных средств управления Windows позволяет оптимизировать и настраивать параметры системы, а также устранять возможные проблемы.</w:t>
      </w:r>
    </w:p>
    <w:p w14:paraId="5DAD5459" w14:textId="65686D58" w:rsidR="009B40DA" w:rsidRDefault="00734268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Была сделана программа, которая </w:t>
      </w:r>
      <w:r w:rsidR="007D5347">
        <w:rPr>
          <w:sz w:val="28"/>
          <w:szCs w:val="28"/>
        </w:rPr>
        <w:t xml:space="preserve">проверяет </w:t>
      </w:r>
      <w:r w:rsidR="007D5347">
        <w:rPr>
          <w:sz w:val="28"/>
          <w:szCs w:val="28"/>
          <w:lang w:val="en-US"/>
        </w:rPr>
        <w:t>TTL</w:t>
      </w:r>
      <w:r w:rsidR="007D5347" w:rsidRPr="007D5347">
        <w:rPr>
          <w:sz w:val="28"/>
          <w:szCs w:val="28"/>
        </w:rPr>
        <w:t xml:space="preserve"> </w:t>
      </w:r>
      <w:r w:rsidR="007D5347">
        <w:rPr>
          <w:sz w:val="28"/>
          <w:szCs w:val="28"/>
        </w:rPr>
        <w:t xml:space="preserve">компьютера и при необходимости меняет его. Предусмотрена обработка ошибок, а </w:t>
      </w:r>
      <w:r w:rsidR="005A48FF">
        <w:rPr>
          <w:sz w:val="28"/>
          <w:szCs w:val="28"/>
        </w:rPr>
        <w:t>также</w:t>
      </w:r>
      <w:r w:rsidR="007D5347">
        <w:rPr>
          <w:sz w:val="28"/>
          <w:szCs w:val="28"/>
        </w:rPr>
        <w:t xml:space="preserve"> запись в журнал событий.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1"/>
        <w:rPr>
          <w:b w:val="0"/>
          <w:bCs w:val="0"/>
        </w:rPr>
      </w:pPr>
      <w:bookmarkStart w:id="4" w:name="_Toc146883347"/>
      <w:r w:rsidRPr="009B40DA">
        <w:t>СПИСОК ЛИТЕРАТУРЫ</w:t>
      </w:r>
      <w:bookmarkEnd w:id="4"/>
    </w:p>
    <w:p w14:paraId="35504682" w14:textId="63ADAC4A" w:rsidR="009B40DA" w:rsidRPr="00B94800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3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E46E" w14:textId="77777777" w:rsidR="00CF26A6" w:rsidRDefault="00CF26A6" w:rsidP="00761ADE">
      <w:r>
        <w:separator/>
      </w:r>
    </w:p>
  </w:endnote>
  <w:endnote w:type="continuationSeparator" w:id="0">
    <w:p w14:paraId="1DEB831A" w14:textId="77777777" w:rsidR="00CF26A6" w:rsidRDefault="00CF26A6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a8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D72B" w14:textId="77777777" w:rsidR="00CF26A6" w:rsidRDefault="00CF26A6" w:rsidP="00761ADE">
      <w:r>
        <w:separator/>
      </w:r>
    </w:p>
  </w:footnote>
  <w:footnote w:type="continuationSeparator" w:id="0">
    <w:p w14:paraId="4DA9B0DE" w14:textId="77777777" w:rsidR="00CF26A6" w:rsidRDefault="00CF26A6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496C3F20"/>
    <w:lvl w:ilvl="0" w:tplc="03D4339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1188C"/>
    <w:multiLevelType w:val="hybridMultilevel"/>
    <w:tmpl w:val="97B48292"/>
    <w:lvl w:ilvl="0" w:tplc="06BA51C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024ED"/>
    <w:rsid w:val="0000377E"/>
    <w:rsid w:val="00032CB5"/>
    <w:rsid w:val="00043BA7"/>
    <w:rsid w:val="00091A50"/>
    <w:rsid w:val="000A4A4E"/>
    <w:rsid w:val="000B1A54"/>
    <w:rsid w:val="000C3AAF"/>
    <w:rsid w:val="001138CC"/>
    <w:rsid w:val="001167FF"/>
    <w:rsid w:val="00120593"/>
    <w:rsid w:val="00123697"/>
    <w:rsid w:val="0012425E"/>
    <w:rsid w:val="001337A1"/>
    <w:rsid w:val="001366DE"/>
    <w:rsid w:val="001545E8"/>
    <w:rsid w:val="00175587"/>
    <w:rsid w:val="001850CD"/>
    <w:rsid w:val="001B3D72"/>
    <w:rsid w:val="001B7636"/>
    <w:rsid w:val="001D23CD"/>
    <w:rsid w:val="001F0A86"/>
    <w:rsid w:val="001F5310"/>
    <w:rsid w:val="00201D60"/>
    <w:rsid w:val="002224C4"/>
    <w:rsid w:val="00236AA7"/>
    <w:rsid w:val="002466A1"/>
    <w:rsid w:val="00254B52"/>
    <w:rsid w:val="00261812"/>
    <w:rsid w:val="00285305"/>
    <w:rsid w:val="00291011"/>
    <w:rsid w:val="002C3733"/>
    <w:rsid w:val="002F7469"/>
    <w:rsid w:val="002F7CE6"/>
    <w:rsid w:val="00301D81"/>
    <w:rsid w:val="003141A7"/>
    <w:rsid w:val="003216D3"/>
    <w:rsid w:val="003304EC"/>
    <w:rsid w:val="00333516"/>
    <w:rsid w:val="00355DAC"/>
    <w:rsid w:val="003633B0"/>
    <w:rsid w:val="003674E2"/>
    <w:rsid w:val="00380CA9"/>
    <w:rsid w:val="00386785"/>
    <w:rsid w:val="003A79AF"/>
    <w:rsid w:val="003C1892"/>
    <w:rsid w:val="003C2BD2"/>
    <w:rsid w:val="003C54C7"/>
    <w:rsid w:val="003C6BA4"/>
    <w:rsid w:val="003E4566"/>
    <w:rsid w:val="003F7AD2"/>
    <w:rsid w:val="00406B4A"/>
    <w:rsid w:val="00410C63"/>
    <w:rsid w:val="00412396"/>
    <w:rsid w:val="00416DFE"/>
    <w:rsid w:val="004376CB"/>
    <w:rsid w:val="00443B29"/>
    <w:rsid w:val="004A55AC"/>
    <w:rsid w:val="004B0B22"/>
    <w:rsid w:val="004B0C15"/>
    <w:rsid w:val="004B3214"/>
    <w:rsid w:val="004B7CBF"/>
    <w:rsid w:val="004C7C32"/>
    <w:rsid w:val="004F21E9"/>
    <w:rsid w:val="004F44F4"/>
    <w:rsid w:val="00507F72"/>
    <w:rsid w:val="00510D29"/>
    <w:rsid w:val="00526F16"/>
    <w:rsid w:val="0053102B"/>
    <w:rsid w:val="00542B70"/>
    <w:rsid w:val="00545768"/>
    <w:rsid w:val="0054780E"/>
    <w:rsid w:val="00553BDC"/>
    <w:rsid w:val="0056422F"/>
    <w:rsid w:val="00571B97"/>
    <w:rsid w:val="00572CBF"/>
    <w:rsid w:val="00596477"/>
    <w:rsid w:val="005A48FF"/>
    <w:rsid w:val="005A6930"/>
    <w:rsid w:val="005D0D1D"/>
    <w:rsid w:val="005D790C"/>
    <w:rsid w:val="005F6FE8"/>
    <w:rsid w:val="00615EF9"/>
    <w:rsid w:val="00626AA3"/>
    <w:rsid w:val="00627FCB"/>
    <w:rsid w:val="0063375D"/>
    <w:rsid w:val="00652D84"/>
    <w:rsid w:val="00654552"/>
    <w:rsid w:val="006A0CC6"/>
    <w:rsid w:val="006A6FD7"/>
    <w:rsid w:val="006B73F7"/>
    <w:rsid w:val="006D3AB9"/>
    <w:rsid w:val="006E0AE5"/>
    <w:rsid w:val="006F67C3"/>
    <w:rsid w:val="007200A1"/>
    <w:rsid w:val="00734268"/>
    <w:rsid w:val="00735F18"/>
    <w:rsid w:val="007457A1"/>
    <w:rsid w:val="00747339"/>
    <w:rsid w:val="00754337"/>
    <w:rsid w:val="00761ADE"/>
    <w:rsid w:val="0076223A"/>
    <w:rsid w:val="00775465"/>
    <w:rsid w:val="00790051"/>
    <w:rsid w:val="007A1AC7"/>
    <w:rsid w:val="007A4D2B"/>
    <w:rsid w:val="007B1373"/>
    <w:rsid w:val="007B5D19"/>
    <w:rsid w:val="007C7233"/>
    <w:rsid w:val="007D450B"/>
    <w:rsid w:val="007D5347"/>
    <w:rsid w:val="007D7921"/>
    <w:rsid w:val="007D7AC0"/>
    <w:rsid w:val="008341B7"/>
    <w:rsid w:val="0084720F"/>
    <w:rsid w:val="008617B3"/>
    <w:rsid w:val="008839E7"/>
    <w:rsid w:val="00890A35"/>
    <w:rsid w:val="0089736B"/>
    <w:rsid w:val="008B0A97"/>
    <w:rsid w:val="008D112D"/>
    <w:rsid w:val="008E1505"/>
    <w:rsid w:val="008F488E"/>
    <w:rsid w:val="00950A07"/>
    <w:rsid w:val="00961E1A"/>
    <w:rsid w:val="00961EBE"/>
    <w:rsid w:val="00964F02"/>
    <w:rsid w:val="00971F58"/>
    <w:rsid w:val="009862AC"/>
    <w:rsid w:val="009864DF"/>
    <w:rsid w:val="009A07D7"/>
    <w:rsid w:val="009A2F47"/>
    <w:rsid w:val="009A383E"/>
    <w:rsid w:val="009B40DA"/>
    <w:rsid w:val="009C373A"/>
    <w:rsid w:val="009C629E"/>
    <w:rsid w:val="009D26C3"/>
    <w:rsid w:val="00A0395B"/>
    <w:rsid w:val="00A374FE"/>
    <w:rsid w:val="00A400ED"/>
    <w:rsid w:val="00A627EE"/>
    <w:rsid w:val="00A85A87"/>
    <w:rsid w:val="00A86115"/>
    <w:rsid w:val="00AB5553"/>
    <w:rsid w:val="00AE2EDA"/>
    <w:rsid w:val="00AF332C"/>
    <w:rsid w:val="00AF7114"/>
    <w:rsid w:val="00B17EE2"/>
    <w:rsid w:val="00B20463"/>
    <w:rsid w:val="00B35892"/>
    <w:rsid w:val="00B37185"/>
    <w:rsid w:val="00B3725C"/>
    <w:rsid w:val="00B571F2"/>
    <w:rsid w:val="00B632F0"/>
    <w:rsid w:val="00B716E3"/>
    <w:rsid w:val="00B87354"/>
    <w:rsid w:val="00B94800"/>
    <w:rsid w:val="00BA3615"/>
    <w:rsid w:val="00BE0563"/>
    <w:rsid w:val="00BF279B"/>
    <w:rsid w:val="00BF3D2C"/>
    <w:rsid w:val="00BF52B9"/>
    <w:rsid w:val="00BF60E7"/>
    <w:rsid w:val="00C13604"/>
    <w:rsid w:val="00C40AE7"/>
    <w:rsid w:val="00C4284C"/>
    <w:rsid w:val="00C46689"/>
    <w:rsid w:val="00C772E5"/>
    <w:rsid w:val="00C95DB0"/>
    <w:rsid w:val="00C97BD0"/>
    <w:rsid w:val="00CA0366"/>
    <w:rsid w:val="00CB4DB2"/>
    <w:rsid w:val="00CC7A7F"/>
    <w:rsid w:val="00CD1B73"/>
    <w:rsid w:val="00CE78EE"/>
    <w:rsid w:val="00CF26A6"/>
    <w:rsid w:val="00D16758"/>
    <w:rsid w:val="00D17E6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71DBB"/>
    <w:rsid w:val="00D7487E"/>
    <w:rsid w:val="00D8433B"/>
    <w:rsid w:val="00D94A54"/>
    <w:rsid w:val="00DE1B35"/>
    <w:rsid w:val="00E22B8E"/>
    <w:rsid w:val="00E443A4"/>
    <w:rsid w:val="00E7464B"/>
    <w:rsid w:val="00E76E52"/>
    <w:rsid w:val="00E8285B"/>
    <w:rsid w:val="00E83633"/>
    <w:rsid w:val="00E960FE"/>
    <w:rsid w:val="00EC4C85"/>
    <w:rsid w:val="00EC7231"/>
    <w:rsid w:val="00ED3944"/>
    <w:rsid w:val="00ED64B8"/>
    <w:rsid w:val="00EF524C"/>
    <w:rsid w:val="00EF681B"/>
    <w:rsid w:val="00F00441"/>
    <w:rsid w:val="00F03839"/>
    <w:rsid w:val="00F66C4B"/>
    <w:rsid w:val="00F70A38"/>
    <w:rsid w:val="00F73F82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3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a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761ADE"/>
  </w:style>
  <w:style w:type="character" w:customStyle="1" w:styleId="eop">
    <w:name w:val="eop"/>
    <w:basedOn w:val="a0"/>
    <w:rsid w:val="00761ADE"/>
  </w:style>
  <w:style w:type="character" w:customStyle="1" w:styleId="tabchar">
    <w:name w:val="tabchar"/>
    <w:basedOn w:val="a0"/>
    <w:rsid w:val="00761ADE"/>
  </w:style>
  <w:style w:type="paragraph" w:styleId="a6">
    <w:name w:val="header"/>
    <w:basedOn w:val="a"/>
    <w:link w:val="a7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ab">
    <w:name w:val="Hyperlink"/>
    <w:basedOn w:val="a0"/>
    <w:uiPriority w:val="99"/>
    <w:unhideWhenUsed/>
    <w:rsid w:val="001138CC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1331</Words>
  <Characters>7590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 ЦЕЛИ РАБОТЫ</vt:lpstr>
      <vt:lpstr>2 КРАТКИЕ ТЕОРЕТИЧЕСКИЕ СВЕДЕНИЯ</vt:lpstr>
      <vt:lpstr>3 ПОЛУЧЕННЫЕ РЕЗУЛЬТАТЫ</vt:lpstr>
      <vt:lpstr>ВЫВОДЫ</vt:lpstr>
      <vt:lpstr>СПИСОК ЛИТЕРАТУРЫ</vt:lpstr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138</cp:revision>
  <dcterms:created xsi:type="dcterms:W3CDTF">2023-09-28T18:48:00Z</dcterms:created>
  <dcterms:modified xsi:type="dcterms:W3CDTF">2023-10-26T18:41:00Z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