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Partiendo del punto que mi interés profesional se encuentra en el área de desarrollo de software. Las asignaturas que más estuvieron relacionadas, encuentro que serían: </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1)Integración de plataformas: Me gusto su enfoque, ya que el integrar diferentes aplicaciones creadas y conectarlas, ya que, me parece que en el área que me gustaría trabajar,  trabajaría de un modo similar. </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2) Seguridad en sistemas computacionales: Me pareció interesante la asignatura, ya que la seguridad es un tema importante en todas las aplicaciones, y tener un conocimiento básico, me servirá en un futuro laboral, obviamente lo tendría que desarrollar más.  Un punto que encontré al cursar la asignatura, es que creo que solo tener 1 asignatura de seguridad en toda la carrera, no se pudo profundizar mucho y/o enseñar de mejor manera.</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color w:val="767171"/>
                <w:sz w:val="24"/>
                <w:szCs w:val="24"/>
                <w:rtl w:val="0"/>
              </w:rPr>
              <w:t xml:space="preserve">Considero que si tienen valor, ya que la institución respalda los conocimientos que ganamos en la carrera. Donde lo podriamos poner en el currículum mostrando las certificaciones obtenidas por Duoc UC</w:t>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385623"/>
                <w:sz w:val="24"/>
                <w:szCs w:val="24"/>
              </w:rPr>
            </w:pPr>
            <w:r w:rsidDel="00000000" w:rsidR="00000000" w:rsidRPr="00000000">
              <w:rPr>
                <w:color w:val="385623"/>
                <w:sz w:val="24"/>
                <w:szCs w:val="24"/>
                <w:rtl w:val="0"/>
              </w:rPr>
              <w:t xml:space="preserve">Ofrecer propuestas de solución informática…</w:t>
            </w:r>
          </w:p>
          <w:p w:rsidR="00000000" w:rsidDel="00000000" w:rsidP="00000000" w:rsidRDefault="00000000" w:rsidRPr="00000000" w14:paraId="0000002B">
            <w:pPr>
              <w:tabs>
                <w:tab w:val="left" w:leader="none" w:pos="454"/>
              </w:tabs>
              <w:jc w:val="both"/>
              <w:rPr>
                <w:color w:val="385623"/>
                <w:sz w:val="24"/>
                <w:szCs w:val="24"/>
              </w:rPr>
            </w:pPr>
            <w:r w:rsidDel="00000000" w:rsidR="00000000" w:rsidRPr="00000000">
              <w:rPr>
                <w:color w:val="385623"/>
                <w:sz w:val="24"/>
                <w:szCs w:val="24"/>
                <w:rtl w:val="0"/>
              </w:rPr>
              <w:t xml:space="preserve">Desarrollar una solución de software utilizando técnicas que permitan sistematizar el proceso de desarrollo y mantenimiento </w:t>
            </w:r>
          </w:p>
          <w:p w:rsidR="00000000" w:rsidDel="00000000" w:rsidP="00000000" w:rsidRDefault="00000000" w:rsidRPr="00000000" w14:paraId="0000002C">
            <w:pPr>
              <w:tabs>
                <w:tab w:val="left" w:leader="none" w:pos="454"/>
              </w:tabs>
              <w:jc w:val="both"/>
              <w:rPr>
                <w:color w:val="385623"/>
                <w:sz w:val="24"/>
                <w:szCs w:val="24"/>
              </w:rPr>
            </w:pPr>
            <w:r w:rsidDel="00000000" w:rsidR="00000000" w:rsidRPr="00000000">
              <w:rPr>
                <w:color w:val="385623"/>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D">
            <w:pPr>
              <w:tabs>
                <w:tab w:val="left" w:leader="none" w:pos="454"/>
              </w:tabs>
              <w:ind w:left="0"/>
              <w:jc w:val="both"/>
              <w:rPr>
                <w:color w:val="385623"/>
                <w:sz w:val="24"/>
                <w:szCs w:val="24"/>
              </w:rPr>
            </w:pPr>
            <w:r w:rsidDel="00000000" w:rsidR="00000000" w:rsidRPr="00000000">
              <w:rPr>
                <w:color w:val="385623"/>
                <w:sz w:val="24"/>
                <w:szCs w:val="24"/>
                <w:rtl w:val="0"/>
              </w:rPr>
              <w:t xml:space="preserve">Construir programas y rutinas de variada complejidad para dar solución a requerimientos de la</w:t>
            </w:r>
          </w:p>
          <w:p w:rsidR="00000000" w:rsidDel="00000000" w:rsidP="00000000" w:rsidRDefault="00000000" w:rsidRPr="00000000" w14:paraId="0000002E">
            <w:pPr>
              <w:tabs>
                <w:tab w:val="left" w:leader="none" w:pos="454"/>
              </w:tabs>
              <w:ind w:left="0"/>
              <w:jc w:val="both"/>
              <w:rPr>
                <w:color w:val="385623"/>
                <w:sz w:val="24"/>
                <w:szCs w:val="24"/>
              </w:rPr>
            </w:pPr>
            <w:r w:rsidDel="00000000" w:rsidR="00000000" w:rsidRPr="00000000">
              <w:rPr>
                <w:color w:val="385623"/>
                <w:sz w:val="24"/>
                <w:szCs w:val="24"/>
                <w:rtl w:val="0"/>
              </w:rPr>
              <w:t xml:space="preserve">organización.</w:t>
            </w:r>
          </w:p>
          <w:p w:rsidR="00000000" w:rsidDel="00000000" w:rsidP="00000000" w:rsidRDefault="00000000" w:rsidRPr="00000000" w14:paraId="0000002F">
            <w:pPr>
              <w:tabs>
                <w:tab w:val="left" w:leader="none" w:pos="454"/>
              </w:tabs>
              <w:ind w:left="0"/>
              <w:jc w:val="both"/>
              <w:rPr>
                <w:color w:val="385623"/>
                <w:sz w:val="24"/>
                <w:szCs w:val="24"/>
              </w:rPr>
            </w:pPr>
            <w:r w:rsidDel="00000000" w:rsidR="00000000" w:rsidRPr="00000000">
              <w:rPr>
                <w:color w:val="385623"/>
                <w:sz w:val="24"/>
                <w:szCs w:val="24"/>
                <w:rtl w:val="0"/>
              </w:rPr>
              <w:t xml:space="preserve">Construir el modelo arquitectónico de una solución sistémica que soporte los procesos de negocio</w:t>
            </w:r>
          </w:p>
          <w:p w:rsidR="00000000" w:rsidDel="00000000" w:rsidP="00000000" w:rsidRDefault="00000000" w:rsidRPr="00000000" w14:paraId="00000030">
            <w:pPr>
              <w:tabs>
                <w:tab w:val="left" w:leader="none" w:pos="454"/>
              </w:tabs>
              <w:ind w:left="0"/>
              <w:jc w:val="both"/>
              <w:rPr>
                <w:color w:val="385623"/>
                <w:sz w:val="24"/>
                <w:szCs w:val="24"/>
              </w:rPr>
            </w:pPr>
            <w:r w:rsidDel="00000000" w:rsidR="00000000" w:rsidRPr="00000000">
              <w:rPr>
                <w:color w:val="385623"/>
                <w:sz w:val="24"/>
                <w:szCs w:val="24"/>
                <w:rtl w:val="0"/>
              </w:rPr>
              <w:t xml:space="preserve">Implementar soluciones sistémicas integrales para automatizar u optimizar procesos de negocio</w:t>
            </w:r>
          </w:p>
          <w:p w:rsidR="00000000" w:rsidDel="00000000" w:rsidP="00000000" w:rsidRDefault="00000000" w:rsidRPr="00000000" w14:paraId="00000031">
            <w:pPr>
              <w:tabs>
                <w:tab w:val="left" w:leader="none" w:pos="454"/>
              </w:tabs>
              <w:ind w:left="0"/>
              <w:jc w:val="both"/>
              <w:rPr>
                <w:color w:val="385623"/>
                <w:sz w:val="24"/>
                <w:szCs w:val="24"/>
              </w:rPr>
            </w:pPr>
            <w:r w:rsidDel="00000000" w:rsidR="00000000" w:rsidRPr="00000000">
              <w:rPr>
                <w:color w:val="385623"/>
                <w:sz w:val="24"/>
                <w:szCs w:val="24"/>
                <w:rtl w:val="0"/>
              </w:rPr>
              <w:t xml:space="preserve">Gestionar proyectos informáticos, ofreciendo alternativas para la toma de decisiones de acuerdo a</w:t>
            </w:r>
          </w:p>
          <w:p w:rsidR="00000000" w:rsidDel="00000000" w:rsidP="00000000" w:rsidRDefault="00000000" w:rsidRPr="00000000" w14:paraId="00000032">
            <w:pPr>
              <w:tabs>
                <w:tab w:val="left" w:leader="none" w:pos="454"/>
              </w:tabs>
              <w:ind w:left="0"/>
              <w:jc w:val="both"/>
              <w:rPr>
                <w:color w:val="385623"/>
                <w:sz w:val="24"/>
                <w:szCs w:val="24"/>
              </w:rPr>
            </w:pPr>
            <w:r w:rsidDel="00000000" w:rsidR="00000000" w:rsidRPr="00000000">
              <w:rPr>
                <w:color w:val="385623"/>
                <w:sz w:val="24"/>
                <w:szCs w:val="24"/>
                <w:rtl w:val="0"/>
              </w:rPr>
              <w:t xml:space="preserve">los requerimientos de la organización.</w:t>
            </w:r>
          </w:p>
          <w:p w:rsidR="00000000" w:rsidDel="00000000" w:rsidP="00000000" w:rsidRDefault="00000000" w:rsidRPr="00000000" w14:paraId="00000033">
            <w:pPr>
              <w:tabs>
                <w:tab w:val="left" w:leader="none" w:pos="454"/>
              </w:tabs>
              <w:ind w:left="0"/>
              <w:jc w:val="both"/>
              <w:rPr>
                <w:color w:val="385623"/>
                <w:sz w:val="24"/>
                <w:szCs w:val="24"/>
              </w:rPr>
            </w:pPr>
            <w:r w:rsidDel="00000000" w:rsidR="00000000" w:rsidRPr="00000000">
              <w:rPr>
                <w:color w:val="385623"/>
                <w:sz w:val="24"/>
                <w:szCs w:val="24"/>
                <w:rtl w:val="0"/>
              </w:rPr>
              <w:t xml:space="preserve">Desarrollar la transformación de grandes volúmenes de datos para la obtención de información y</w:t>
            </w:r>
          </w:p>
          <w:p w:rsidR="00000000" w:rsidDel="00000000" w:rsidP="00000000" w:rsidRDefault="00000000" w:rsidRPr="00000000" w14:paraId="00000034">
            <w:pPr>
              <w:tabs>
                <w:tab w:val="left" w:leader="none" w:pos="454"/>
              </w:tabs>
              <w:ind w:left="0"/>
              <w:jc w:val="both"/>
              <w:rPr>
                <w:color w:val="385623"/>
                <w:sz w:val="24"/>
                <w:szCs w:val="24"/>
              </w:rPr>
            </w:pPr>
            <w:r w:rsidDel="00000000" w:rsidR="00000000" w:rsidRPr="00000000">
              <w:rPr>
                <w:color w:val="385623"/>
                <w:sz w:val="24"/>
                <w:szCs w:val="24"/>
                <w:rtl w:val="0"/>
              </w:rPr>
              <w:t xml:space="preserve">conocimiento de la organización</w:t>
            </w:r>
          </w:p>
          <w:p w:rsidR="00000000" w:rsidDel="00000000" w:rsidP="00000000" w:rsidRDefault="00000000" w:rsidRPr="00000000" w14:paraId="00000035">
            <w:pPr>
              <w:tabs>
                <w:tab w:val="left" w:leader="none" w:pos="454"/>
              </w:tabs>
              <w:ind w:left="0"/>
              <w:jc w:val="both"/>
              <w:rPr>
                <w:color w:val="385623"/>
                <w:sz w:val="24"/>
                <w:szCs w:val="24"/>
              </w:rPr>
            </w:pPr>
            <w:r w:rsidDel="00000000" w:rsidR="00000000" w:rsidRPr="00000000">
              <w:rPr>
                <w:rtl w:val="0"/>
              </w:rPr>
            </w:r>
          </w:p>
          <w:p w:rsidR="00000000" w:rsidDel="00000000" w:rsidP="00000000" w:rsidRDefault="00000000" w:rsidRPr="00000000" w14:paraId="00000036">
            <w:pPr>
              <w:tabs>
                <w:tab w:val="left" w:leader="none" w:pos="454"/>
              </w:tabs>
              <w:ind w:left="0"/>
              <w:jc w:val="both"/>
              <w:rPr>
                <w:color w:val="385623"/>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385623"/>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ff0000"/>
                <w:sz w:val="24"/>
                <w:szCs w:val="24"/>
              </w:rPr>
            </w:pPr>
            <w:r w:rsidDel="00000000" w:rsidR="00000000" w:rsidRPr="00000000">
              <w:rPr>
                <w:color w:val="ff0000"/>
                <w:sz w:val="24"/>
                <w:szCs w:val="24"/>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39">
            <w:pPr>
              <w:tabs>
                <w:tab w:val="left" w:leader="none" w:pos="454"/>
              </w:tabs>
              <w:jc w:val="both"/>
              <w:rPr>
                <w:color w:val="ff0000"/>
                <w:sz w:val="24"/>
                <w:szCs w:val="24"/>
              </w:rPr>
            </w:pPr>
            <w:r w:rsidDel="00000000" w:rsidR="00000000" w:rsidRPr="00000000">
              <w:rPr>
                <w:color w:val="ff0000"/>
                <w:sz w:val="24"/>
                <w:szCs w:val="24"/>
                <w:rtl w:val="0"/>
              </w:rPr>
              <w:t xml:space="preserve">Realizar pruebas de certificación tanto de los productos como de los procesos utilizando buenas</w:t>
            </w:r>
          </w:p>
          <w:p w:rsidR="00000000" w:rsidDel="00000000" w:rsidP="00000000" w:rsidRDefault="00000000" w:rsidRPr="00000000" w14:paraId="0000003A">
            <w:pPr>
              <w:tabs>
                <w:tab w:val="left" w:leader="none" w:pos="454"/>
              </w:tabs>
              <w:jc w:val="both"/>
              <w:rPr>
                <w:color w:val="ff0000"/>
                <w:sz w:val="24"/>
                <w:szCs w:val="24"/>
              </w:rPr>
            </w:pPr>
            <w:r w:rsidDel="00000000" w:rsidR="00000000" w:rsidRPr="00000000">
              <w:rPr>
                <w:color w:val="ff0000"/>
                <w:sz w:val="24"/>
                <w:szCs w:val="24"/>
                <w:rtl w:val="0"/>
              </w:rPr>
              <w:t xml:space="preserve">prácticas definidas por la industria.</w:t>
            </w:r>
          </w:p>
          <w:p w:rsidR="00000000" w:rsidDel="00000000" w:rsidP="00000000" w:rsidRDefault="00000000" w:rsidRPr="00000000" w14:paraId="0000003B">
            <w:pPr>
              <w:tabs>
                <w:tab w:val="left" w:leader="none" w:pos="454"/>
              </w:tabs>
              <w:jc w:val="both"/>
              <w:rPr>
                <w:color w:val="ff0000"/>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ff0000"/>
                <w:sz w:val="24"/>
                <w:szCs w:val="24"/>
              </w:rPr>
            </w:pPr>
            <w:r w:rsidDel="00000000" w:rsidR="00000000" w:rsidRPr="00000000">
              <w:rPr>
                <w:color w:val="ff0000"/>
                <w:sz w:val="24"/>
                <w:szCs w:val="24"/>
                <w:rtl w:val="0"/>
              </w:rPr>
              <w:t xml:space="preserve">Resolver las vulnerabilidades sistémicas para asegurar que el software construido</w:t>
            </w:r>
          </w:p>
          <w:p w:rsidR="00000000" w:rsidDel="00000000" w:rsidP="00000000" w:rsidRDefault="00000000" w:rsidRPr="00000000" w14:paraId="0000003D">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D">
            <w:pPr>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color w:val="767171"/>
                <w:sz w:val="24"/>
                <w:szCs w:val="24"/>
                <w:rtl w:val="0"/>
              </w:rPr>
              <w:t xml:space="preserve">Mi interés profesional se encuentra en el área de desarrollo de software. Ya que siento que tengo más desarrolladas las áreas relacionadas y que es lo me gusto de la carrera.</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color w:val="767171"/>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color w:val="767171"/>
                <w:sz w:val="24"/>
                <w:szCs w:val="24"/>
                <w:rtl w:val="0"/>
              </w:rPr>
              <w:t xml:space="preserve">Construir el modelo arquitectónico de una solución sistémica que soporte los procesos de negocio</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color w:val="767171"/>
                <w:sz w:val="24"/>
                <w:szCs w:val="24"/>
                <w:rtl w:val="0"/>
              </w:rPr>
              <w:t xml:space="preserve">Desarrollar una solución de software utilizando técnicas que permitan sistematizar el proceso de desarrollo y mantenimiento</w:t>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color w:val="767171"/>
                <w:sz w:val="24"/>
                <w:szCs w:val="24"/>
                <w:rtl w:val="0"/>
              </w:rPr>
              <w:t xml:space="preserve">Me gustaría estar trabajando en el área de desarrollo de software. Si es posible estar esos 5 años en la misma empresa, para tener la posibilidad de subir de puesto.  </w:t>
            </w: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3">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4">
            <w:pPr>
              <w:rPr>
                <w:color w:val="767171"/>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color w:val="767171"/>
                <w:sz w:val="24"/>
                <w:szCs w:val="24"/>
                <w:rtl w:val="0"/>
              </w:rPr>
              <w:t xml:space="preserve">El </w:t>
            </w:r>
            <w:r w:rsidDel="00000000" w:rsidR="00000000" w:rsidRPr="00000000">
              <w:rPr>
                <w:color w:val="000000"/>
                <w:sz w:val="24"/>
                <w:szCs w:val="24"/>
                <w:rtl w:val="0"/>
              </w:rPr>
              <w:t xml:space="preserve">Proyecto APT que había desarrollado se relacionaba con mi interés profesional. Aunque no estemos llevando a cabo el proyecto que había desarrollado, igualmente se relaciona. </w:t>
            </w: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iFMyMw0d3jCGrScfSZaq+cZFGw==">CgMxLjAyCGguZ2pkZ3hzOAByITFRQXY0Qnc2c0YxcTE4T0dKMUVGaUhXdERGMDdIcDA2RA==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