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Muro de información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 informáticos, Análisis y desarrollo de modelos de base de datos, arquitectura de software, programación de software, calidad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 informáticos, Análisis y desarrollo de modelos de base de datos, arquitectura de software, programación de software, calidad de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Muro de Información busca resolver el problema de la comunicación dispersa en los colegios, donde se utilizan medios como notas en agendas, correos electrónicos y mensajes instantáneos. Estos métodos dificultan la gestión de información importante, generando malentendidos, retrasos y desconexión entre profesores y apoderados. 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tema es relevante para el campo laboral de la ingeniería en informática, ya que aborda la necesidad de crear sistemas que optimicen la gestión de información en entornos educativos.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Afecta principalmente a profesores, apoderados y estudiantes, ya que una comunicación deficiente impacta directamente en la efectividad de la enseñanza y el bienestar de los estudiantes. El Muro de Información aporta valor al facilitar una comunicación clara y accesible, mejorando la interacción entre los involucrados y reduciendo los errores asociados a los métodos tradicionales de comunicación.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plataforma digital accesible que facilite la comunicación entre profesores y apoderados, donde puedan publicar de forma clara y ordenada, optimizando la gestión de la información relevante en el ámbito educativo.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utilizó una metodología ágil (Scrum) para el desarrollo del Muro de Información, permitiendo iteraciones rápidas y ajustes continuos a medida que avanzaba el proyecto. </w:t>
            </w:r>
          </w:p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metodología ágil fue pertinente, ya que permitió adaptar rápidamente el proyecto a cambios de último minuto, como el ajuste en el motor de base de datos. Además, permitió gestionar el tiempo de manera eficiente y mantener un enfoque en las necesidades de los usuarios.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 del proyecto: Análisis de requerimientos y definición de historias de usuario.</w:t>
            </w:r>
          </w:p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la interfaz y arquitectura del sistema.</w:t>
            </w:r>
          </w:p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 implementación de funcionalidades clave (publicaciones, interacciones, registro de usuarios).</w:t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funcionalidad y usabilidad.</w:t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Dificultades y facilitadores: Una de las dificultades fue el cambio de motor de base de datos, lo que retrasó el cronograma inicial. Sin embargo, el uso de metodologías ágiles y la capacidad del equipo para adaptarse rápidamente fueron facilitadores clave en este proceso.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 realizados: Se realizó un ajuste en la base de datos para mejorar la escalabilidad y la eficiencia del sistema, lo que requirió una reorganización de las tablas y la implementación de nuevas consultas optimizadas.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*Evidencias adjuntas al final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Muro de Información permitió profundizar en áreas de desarrollo de software y gestión de proyectos informáticos. A través de este proyecto, pude identificar mi interés en crear soluciones tecnológicas que optimicen procesos de comunicación en entornos educativos y laborales.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futuro, me gustaría explorar más sobre la implementación de sistemas de gestión de información y plataformas colaborativas. Mi proyección laboral es continuar desarrollando sistemas que mejoren la productividad y comunicación en diversas áreas, especialmente en el sector educativo y empresarial.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784600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[Imagen 1: Carta Gantt utilizada]</w:t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438400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[Imagen 2: Inicio de sesión]</w:t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6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V2SPmrnJ9W7ob81VqUWVZ5FL7Q==">CgMxLjA4AHIhMUdNVF9wbkgyWmsyaWFDWU92Y0pRdEJHd0hlWU92dWsw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