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7B1364BD" w:rsidRDefault="455892AE" w14:paraId="7E6B8FFB" w14:textId="24187FFC">
      <w:pPr>
        <w:suppressAutoHyphens/>
        <w:contextualSpacing/>
      </w:pPr>
      <w:r w:rsidRPr="7B1364BD">
        <w:rPr>
          <w:color w:val="000000" w:themeColor="text1"/>
          <w:szCs w:val="22"/>
        </w:rPr>
        <w:t xml:space="preserve">                                                   Draw It or Lose It — Web-Based Game Application</w:t>
      </w:r>
      <w:r w:rsidRPr="7B1364BD">
        <w:t xml:space="preserve"> </w:t>
      </w:r>
    </w:p>
    <w:p w:rsidRPr="006B4954" w:rsidR="00A325D0" w:rsidP="7B1364BD" w:rsidRDefault="2FA753DF" w14:paraId="3053A3B2" w14:textId="2CF44E61">
      <w:pPr>
        <w:pStyle w:val="Heading1"/>
        <w:suppressAutoHyphens/>
        <w:contextualSpacing/>
        <w:rPr>
          <w:rFonts w:asciiTheme="majorHAnsi" w:hAnsiTheme="majorHAnsi" w:cstheme="majorBidi"/>
          <w:b/>
          <w:bCs/>
        </w:rPr>
      </w:pPr>
      <w:bookmarkStart w:name="_Toc115077317" w:id="0"/>
      <w:r w:rsidRPr="7B1364BD">
        <w:rPr>
          <w:rFonts w:asciiTheme="majorHAnsi" w:hAnsiTheme="majorHAnsi" w:cstheme="majorBidi"/>
          <w:b/>
          <w:bCs/>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B1364BD"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B1364BD" w14:paraId="3DF8FD65" w14:textId="77777777">
        <w:trPr>
          <w:trHeight w:val="495"/>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7B1364BD" w:rsidRDefault="2520D755" w14:paraId="59616A6E" w14:textId="1608D6E4">
            <w:pPr>
              <w:suppressAutoHyphens/>
              <w:contextualSpacing/>
              <w:rPr>
                <w:szCs w:val="22"/>
              </w:rPr>
            </w:pPr>
            <w:r w:rsidRPr="7B1364BD">
              <w:rPr>
                <w:color w:val="000000" w:themeColor="text1"/>
                <w:szCs w:val="22"/>
              </w:rPr>
              <w:t>11/19/25</w:t>
            </w:r>
          </w:p>
        </w:tc>
        <w:tc>
          <w:tcPr>
            <w:tcW w:w="1725" w:type="dxa"/>
          </w:tcPr>
          <w:p w:rsidRPr="006B4954" w:rsidR="00A325D0" w:rsidP="7B1364BD" w:rsidRDefault="2520D755" w14:paraId="093CD81A" w14:textId="488CB378">
            <w:pPr>
              <w:suppressAutoHyphens/>
              <w:contextualSpacing/>
              <w:rPr>
                <w:rFonts w:asciiTheme="majorHAnsi" w:hAnsiTheme="majorHAnsi" w:cstheme="majorBidi"/>
              </w:rPr>
            </w:pPr>
            <w:r w:rsidRPr="7B1364BD">
              <w:rPr>
                <w:rFonts w:asciiTheme="majorHAnsi" w:hAnsiTheme="majorHAnsi" w:cstheme="majorBidi"/>
              </w:rPr>
              <w:t>VaDesha James</w:t>
            </w:r>
          </w:p>
        </w:tc>
        <w:tc>
          <w:tcPr>
            <w:tcW w:w="5109" w:type="dxa"/>
          </w:tcPr>
          <w:p w:rsidRPr="006B4954" w:rsidR="00A325D0" w:rsidP="7B1364BD" w:rsidRDefault="2520D755" w14:paraId="48C01515" w14:textId="15CEE5F2">
            <w:pPr>
              <w:suppressAutoHyphens/>
              <w:contextualSpacing/>
              <w:rPr>
                <w:szCs w:val="22"/>
              </w:rPr>
            </w:pPr>
            <w:r w:rsidRPr="7B1364BD">
              <w:rPr>
                <w:color w:val="000000" w:themeColor="text1"/>
                <w:szCs w:val="22"/>
              </w:rPr>
              <w:t>Initial completed version of the CS 230 Project One Software Design Document.</w:t>
            </w:r>
          </w:p>
          <w:p w:rsidRPr="006B4954" w:rsidR="00A325D0" w:rsidP="7B1364BD" w:rsidRDefault="00A325D0" w14:paraId="7E3B24A0" w14:textId="1F60C964">
            <w:pPr>
              <w:suppressAutoHyphens/>
              <w:contextualSpacing/>
              <w:rPr>
                <w:rFonts w:asciiTheme="majorHAnsi" w:hAnsiTheme="majorHAnsi" w:cstheme="majorBidi"/>
              </w:rPr>
            </w:pP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2520D755" w:rsidP="7B1364BD" w:rsidRDefault="2520D755" w14:paraId="5A5D502D" w14:textId="12E19071">
      <w:pPr>
        <w:contextualSpacing/>
        <w:rPr>
          <w:b/>
          <w:bCs/>
          <w:color w:val="000000" w:themeColor="text1"/>
          <w:szCs w:val="22"/>
        </w:rPr>
      </w:pPr>
      <w:bookmarkStart w:name="_3znysh7" w:colFirst="0" w:colLast="0" w:id="6"/>
      <w:bookmarkEnd w:id="6"/>
      <w:r w:rsidRPr="7B1364BD">
        <w:rPr>
          <w:b/>
          <w:bCs/>
          <w:color w:val="000000" w:themeColor="text1"/>
          <w:szCs w:val="22"/>
          <w:u w:val="single"/>
        </w:rPr>
        <w:t>Executive Summary</w:t>
      </w:r>
    </w:p>
    <w:p w:rsidR="2520D755" w:rsidP="7B1364BD" w:rsidRDefault="2520D755" w14:paraId="50BEBADF" w14:textId="4A9A93C0">
      <w:pPr>
        <w:spacing w:before="240" w:after="240"/>
        <w:contextualSpacing/>
        <w:rPr>
          <w:color w:val="000000" w:themeColor="text1"/>
          <w:szCs w:val="22"/>
        </w:rPr>
      </w:pPr>
      <w:r w:rsidRPr="7B1364BD">
        <w:rPr>
          <w:color w:val="000000" w:themeColor="text1"/>
          <w:szCs w:val="22"/>
        </w:rPr>
        <w:t xml:space="preserve">The Gaming Room seeks to expand its Android-based game, </w:t>
      </w:r>
      <w:r w:rsidRPr="7B1364BD">
        <w:rPr>
          <w:i/>
          <w:iCs/>
          <w:color w:val="000000" w:themeColor="text1"/>
          <w:szCs w:val="22"/>
        </w:rPr>
        <w:t>Draw It or Lose It</w:t>
      </w:r>
      <w:r w:rsidRPr="7B1364BD">
        <w:rPr>
          <w:color w:val="000000" w:themeColor="text1"/>
          <w:szCs w:val="22"/>
        </w:rPr>
        <w:t>, into a web-based application capable of running on multiple platforms. The goal is to support multiple teams, multiple players per team, and synchronized gameplay across distributed systems. To meet these requirements, this design proposes an object-oriented architecture that is modular, scalable, and easily extendable.</w:t>
      </w:r>
    </w:p>
    <w:p w:rsidR="2520D755" w:rsidP="7B1364BD" w:rsidRDefault="2520D755" w14:paraId="5E6ADD9F" w14:textId="2068A465">
      <w:pPr>
        <w:spacing w:before="240" w:after="240"/>
        <w:contextualSpacing/>
        <w:rPr>
          <w:color w:val="000000" w:themeColor="text1"/>
          <w:szCs w:val="22"/>
        </w:rPr>
      </w:pPr>
      <w:r w:rsidRPr="7B1364BD">
        <w:rPr>
          <w:color w:val="000000" w:themeColor="text1"/>
          <w:szCs w:val="22"/>
        </w:rPr>
        <w:t>A key component of this solution is the GameService class implemented as a singleton, ensuring only one game management instance exists in memory. This avoids duplication of game state and centralizes the creation of unique identifiers for all entities, including games, teams, and players. The Entity base class ensures consistent identity and naming behavior across the domain model, while the use of the iterator pattern supports efficient name-uniqueness checks for games, teams, and players.</w:t>
      </w:r>
    </w:p>
    <w:p w:rsidR="2520D755" w:rsidP="7B1364BD" w:rsidRDefault="2520D755" w14:paraId="4EC99711" w14:textId="0F0F1EDE">
      <w:pPr>
        <w:spacing w:before="240" w:after="240"/>
        <w:contextualSpacing/>
        <w:rPr>
          <w:color w:val="000000" w:themeColor="text1"/>
          <w:szCs w:val="22"/>
        </w:rPr>
      </w:pPr>
      <w:r w:rsidRPr="7B1364BD">
        <w:rPr>
          <w:color w:val="000000" w:themeColor="text1"/>
          <w:szCs w:val="22"/>
        </w:rPr>
        <w:t>This design provides a solid foundation for expanding Draw It or Lose It beyond the Android environment. It ensures consistent data management, simplifies server-side logic, and prepares the application for future enhancements such as dynamic drawing rendering, real-time communication, and distributed deployment.</w:t>
      </w:r>
    </w:p>
    <w:p w:rsidR="7B1364BD" w:rsidRDefault="7B1364BD" w14:paraId="3ECE8A8A" w14:textId="334BBF5B"/>
    <w:p w:rsidRPr="00B902AF" w:rsidR="007B28D2" w:rsidP="7B1364BD" w:rsidRDefault="38B89A82" w14:paraId="3370B811" w14:textId="2F3A8660">
      <w:pPr>
        <w:pStyle w:val="Heading2"/>
        <w:rPr>
          <w:rFonts w:asciiTheme="majorHAnsi" w:hAnsiTheme="majorHAnsi" w:cstheme="majorBidi"/>
          <w:u w:val="single"/>
        </w:rPr>
      </w:pPr>
      <w:bookmarkStart w:name="_Toc115077321" w:id="7"/>
      <w:r w:rsidRPr="7B1364BD">
        <w:rPr>
          <w:rFonts w:asciiTheme="majorHAnsi" w:hAnsiTheme="majorHAnsi" w:cstheme="majorBidi"/>
          <w:u w:val="single"/>
        </w:rPr>
        <w:t>Requirements</w:t>
      </w:r>
      <w:bookmarkEnd w:id="7"/>
    </w:p>
    <w:p w:rsidRPr="00522D19" w:rsidR="007B28D2" w:rsidP="007B28D2" w:rsidRDefault="007B28D2" w14:paraId="06522DAF" w14:textId="77777777">
      <w:pPr>
        <w:rPr>
          <w:szCs w:val="22"/>
        </w:rPr>
      </w:pPr>
    </w:p>
    <w:p w:rsidRPr="006B4954" w:rsidR="00A325D0" w:rsidP="7B1364BD" w:rsidRDefault="4BC4F004" w14:paraId="77686987" w14:textId="6DDCCDC6">
      <w:pPr>
        <w:suppressAutoHyphens/>
        <w:spacing w:before="281" w:after="281"/>
        <w:contextualSpacing/>
        <w:rPr>
          <w:b/>
          <w:bCs/>
          <w:color w:val="000000" w:themeColor="text1"/>
          <w:sz w:val="20"/>
          <w:szCs w:val="20"/>
        </w:rPr>
      </w:pPr>
      <w:r w:rsidRPr="7B1364BD">
        <w:rPr>
          <w:color w:val="000000" w:themeColor="text1"/>
          <w:szCs w:val="22"/>
        </w:rPr>
        <w:t xml:space="preserve">The Gaming Room has outlined several business and technical requirements for the new web-based version of </w:t>
      </w:r>
      <w:r w:rsidRPr="7B1364BD">
        <w:rPr>
          <w:i/>
          <w:iCs/>
          <w:color w:val="000000" w:themeColor="text1"/>
          <w:szCs w:val="22"/>
        </w:rPr>
        <w:t>Draw It or Lose It</w:t>
      </w:r>
      <w:r w:rsidRPr="7B1364BD">
        <w:rPr>
          <w:color w:val="000000" w:themeColor="text1"/>
          <w:szCs w:val="22"/>
        </w:rPr>
        <w:t>:</w:t>
      </w:r>
    </w:p>
    <w:p w:rsidRPr="006B4954" w:rsidR="00A325D0" w:rsidP="7B1364BD" w:rsidRDefault="4BC4F004" w14:paraId="3B987099" w14:textId="7849D903">
      <w:pPr>
        <w:suppressAutoHyphens/>
        <w:spacing w:before="281" w:after="281"/>
        <w:contextualSpacing/>
        <w:rPr>
          <w:b/>
          <w:bCs/>
          <w:color w:val="000000" w:themeColor="text1"/>
          <w:sz w:val="20"/>
          <w:szCs w:val="20"/>
        </w:rPr>
      </w:pPr>
      <w:r w:rsidRPr="7B1364BD">
        <w:rPr>
          <w:color w:val="000000" w:themeColor="text1"/>
          <w:szCs w:val="22"/>
        </w:rPr>
        <w:t xml:space="preserve"> </w:t>
      </w:r>
      <w:r w:rsidRPr="7B1364BD">
        <w:rPr>
          <w:b/>
          <w:bCs/>
          <w:color w:val="000000" w:themeColor="text1"/>
          <w:sz w:val="20"/>
          <w:szCs w:val="20"/>
        </w:rPr>
        <w:t>Business Requirements</w:t>
      </w:r>
    </w:p>
    <w:p w:rsidRPr="006B4954" w:rsidR="00A325D0" w:rsidP="7B1364BD" w:rsidRDefault="4BC4F004" w14:paraId="72BEDCF3" w14:textId="486ECB2F">
      <w:pPr>
        <w:pStyle w:val="ListParagraph"/>
        <w:numPr>
          <w:ilvl w:val="0"/>
          <w:numId w:val="2"/>
        </w:numPr>
        <w:suppressAutoHyphens/>
        <w:spacing w:before="240" w:after="240"/>
        <w:rPr>
          <w:color w:val="000000" w:themeColor="text1"/>
          <w:szCs w:val="22"/>
        </w:rPr>
      </w:pPr>
      <w:r w:rsidRPr="7B1364BD">
        <w:rPr>
          <w:color w:val="000000" w:themeColor="text1"/>
          <w:szCs w:val="22"/>
        </w:rPr>
        <w:t>The application must support one or more teams participating in the same game session.</w:t>
      </w:r>
    </w:p>
    <w:p w:rsidRPr="006B4954" w:rsidR="00A325D0" w:rsidP="7B1364BD" w:rsidRDefault="4BC4F004" w14:paraId="18C7C25D" w14:textId="395B8111">
      <w:pPr>
        <w:pStyle w:val="ListParagraph"/>
        <w:numPr>
          <w:ilvl w:val="0"/>
          <w:numId w:val="2"/>
        </w:numPr>
        <w:suppressAutoHyphens/>
        <w:spacing w:before="240" w:after="240"/>
        <w:rPr>
          <w:color w:val="000000" w:themeColor="text1"/>
          <w:szCs w:val="22"/>
        </w:rPr>
      </w:pPr>
      <w:r w:rsidRPr="7B1364BD">
        <w:rPr>
          <w:color w:val="000000" w:themeColor="text1"/>
          <w:szCs w:val="22"/>
        </w:rPr>
        <w:t>Each team must be able to have multiple players.</w:t>
      </w:r>
    </w:p>
    <w:p w:rsidRPr="006B4954" w:rsidR="00A325D0" w:rsidP="7B1364BD" w:rsidRDefault="4BC4F004" w14:paraId="3A2CAEB2" w14:textId="6C484842">
      <w:pPr>
        <w:pStyle w:val="ListParagraph"/>
        <w:numPr>
          <w:ilvl w:val="0"/>
          <w:numId w:val="2"/>
        </w:numPr>
        <w:suppressAutoHyphens/>
        <w:spacing w:before="240" w:after="240"/>
        <w:rPr>
          <w:color w:val="000000" w:themeColor="text1"/>
          <w:szCs w:val="22"/>
        </w:rPr>
      </w:pPr>
      <w:r w:rsidRPr="7B1364BD">
        <w:rPr>
          <w:color w:val="000000" w:themeColor="text1"/>
          <w:szCs w:val="22"/>
        </w:rPr>
        <w:t>Game names and team names must be unique to prevent confusion and ensure proper game tracking.</w:t>
      </w:r>
    </w:p>
    <w:p w:rsidRPr="006B4954" w:rsidR="00A325D0" w:rsidP="7B1364BD" w:rsidRDefault="4BC4F004" w14:paraId="083926A6" w14:textId="1D3C3C51">
      <w:pPr>
        <w:pStyle w:val="ListParagraph"/>
        <w:numPr>
          <w:ilvl w:val="0"/>
          <w:numId w:val="2"/>
        </w:numPr>
        <w:suppressAutoHyphens/>
        <w:spacing w:before="240" w:after="240"/>
        <w:rPr>
          <w:color w:val="000000" w:themeColor="text1"/>
          <w:szCs w:val="22"/>
        </w:rPr>
      </w:pPr>
      <w:r w:rsidRPr="7B1364BD">
        <w:rPr>
          <w:color w:val="000000" w:themeColor="text1"/>
          <w:szCs w:val="22"/>
        </w:rPr>
        <w:t>The application must run on multiple platforms beyond Android, including web browsers across operating systems.</w:t>
      </w:r>
    </w:p>
    <w:p w:rsidRPr="006B4954" w:rsidR="00A325D0" w:rsidP="7B1364BD" w:rsidRDefault="4BC4F004" w14:paraId="7EB65633" w14:textId="638FE0E9">
      <w:pPr>
        <w:pStyle w:val="Heading3"/>
        <w:suppressAutoHyphens/>
        <w:spacing w:before="281" w:after="281"/>
        <w:contextualSpacing/>
        <w:rPr>
          <w:bCs/>
          <w:color w:val="000000" w:themeColor="text1"/>
          <w:sz w:val="20"/>
          <w:szCs w:val="20"/>
        </w:rPr>
      </w:pPr>
      <w:r w:rsidRPr="7B1364BD">
        <w:rPr>
          <w:bCs/>
          <w:color w:val="000000" w:themeColor="text1"/>
          <w:sz w:val="20"/>
          <w:szCs w:val="20"/>
        </w:rPr>
        <w:t>Technical Requirements</w:t>
      </w:r>
    </w:p>
    <w:p w:rsidRPr="006B4954" w:rsidR="00A325D0" w:rsidP="7B1364BD" w:rsidRDefault="4BC4F004" w14:paraId="1DE8C17D" w14:textId="664F3CCA">
      <w:pPr>
        <w:pStyle w:val="ListParagraph"/>
        <w:numPr>
          <w:ilvl w:val="0"/>
          <w:numId w:val="1"/>
        </w:numPr>
        <w:suppressAutoHyphens/>
        <w:spacing w:before="240" w:after="240"/>
        <w:rPr>
          <w:color w:val="000000" w:themeColor="text1"/>
          <w:szCs w:val="22"/>
        </w:rPr>
      </w:pPr>
      <w:r w:rsidRPr="7B1364BD">
        <w:rPr>
          <w:color w:val="000000" w:themeColor="text1"/>
          <w:szCs w:val="22"/>
        </w:rPr>
        <w:t>A single instance of the game controller must exist at any given time to avoid duplication of game state.</w:t>
      </w:r>
    </w:p>
    <w:p w:rsidRPr="006B4954" w:rsidR="00A325D0" w:rsidP="7B1364BD" w:rsidRDefault="4BC4F004" w14:paraId="041372B1" w14:textId="2DAC26B9">
      <w:pPr>
        <w:pStyle w:val="ListParagraph"/>
        <w:numPr>
          <w:ilvl w:val="0"/>
          <w:numId w:val="1"/>
        </w:numPr>
        <w:suppressAutoHyphens/>
        <w:spacing w:before="240" w:after="240"/>
        <w:rPr>
          <w:color w:val="000000" w:themeColor="text1"/>
          <w:szCs w:val="22"/>
        </w:rPr>
      </w:pPr>
      <w:r w:rsidRPr="7B1364BD">
        <w:rPr>
          <w:color w:val="000000" w:themeColor="text1"/>
          <w:szCs w:val="22"/>
        </w:rPr>
        <w:t>Unique identifiers must be generated for games, teams, and players.</w:t>
      </w:r>
    </w:p>
    <w:p w:rsidRPr="006B4954" w:rsidR="00A325D0" w:rsidP="7B1364BD" w:rsidRDefault="4BC4F004" w14:paraId="40E23614" w14:textId="0C973A0B">
      <w:pPr>
        <w:pStyle w:val="ListParagraph"/>
        <w:numPr>
          <w:ilvl w:val="0"/>
          <w:numId w:val="1"/>
        </w:numPr>
        <w:suppressAutoHyphens/>
        <w:spacing w:before="240" w:after="240"/>
        <w:rPr>
          <w:color w:val="000000" w:themeColor="text1"/>
          <w:szCs w:val="22"/>
        </w:rPr>
      </w:pPr>
      <w:r w:rsidRPr="7B1364BD">
        <w:rPr>
          <w:color w:val="000000" w:themeColor="text1"/>
          <w:szCs w:val="22"/>
        </w:rPr>
        <w:t>The system must operate in a web-based, distributed environment.</w:t>
      </w:r>
    </w:p>
    <w:p w:rsidRPr="006B4954" w:rsidR="00A325D0" w:rsidP="7B1364BD" w:rsidRDefault="4BC4F004" w14:paraId="79AD58A9" w14:textId="0A0157D9">
      <w:pPr>
        <w:pStyle w:val="ListParagraph"/>
        <w:numPr>
          <w:ilvl w:val="0"/>
          <w:numId w:val="1"/>
        </w:numPr>
        <w:suppressAutoHyphens/>
        <w:spacing w:before="240" w:after="240"/>
        <w:rPr>
          <w:color w:val="000000" w:themeColor="text1"/>
          <w:szCs w:val="22"/>
        </w:rPr>
      </w:pPr>
      <w:r w:rsidRPr="7B1364BD">
        <w:rPr>
          <w:color w:val="000000" w:themeColor="text1"/>
          <w:szCs w:val="22"/>
        </w:rPr>
        <w:t>The application must follow object-oriented principles to ensure scalability and maintainability.</w:t>
      </w:r>
    </w:p>
    <w:p w:rsidRPr="006B4954" w:rsidR="00A325D0" w:rsidP="7B1364BD" w:rsidRDefault="4BC4F004" w14:paraId="6A17F471" w14:textId="315F8A17">
      <w:pPr>
        <w:pStyle w:val="ListParagraph"/>
        <w:numPr>
          <w:ilvl w:val="0"/>
          <w:numId w:val="1"/>
        </w:numPr>
        <w:suppressAutoHyphens/>
        <w:spacing w:before="240" w:after="240"/>
        <w:rPr>
          <w:color w:val="000000" w:themeColor="text1"/>
          <w:szCs w:val="22"/>
        </w:rPr>
      </w:pPr>
      <w:r w:rsidRPr="7B1364BD">
        <w:rPr>
          <w:color w:val="000000" w:themeColor="text1"/>
          <w:szCs w:val="22"/>
        </w:rPr>
        <w:t>The domain model must include classes for Game, Team, and Player that inherit from a shared Entity class.</w:t>
      </w:r>
    </w:p>
    <w:bookmarkStart w:name="_Toc115077322" w:id="8"/>
    <w:p w:rsidRPr="006B4954" w:rsidR="00A325D0" w:rsidP="7B1364BD" w:rsidRDefault="2FA753DF" w14:paraId="4E1AF451" w14:textId="4A0C77C8">
      <w:pPr>
        <w:pStyle w:val="Heading2"/>
        <w:suppressAutoHyphens/>
        <w:spacing w:before="240" w:after="240"/>
        <w:contextualSpacing/>
        <w:rPr>
          <w:b w:val="0"/>
          <w:color w:val="000000" w:themeColor="text1"/>
        </w:rPr>
      </w:pPr>
      <w:r>
        <w:fldChar w:fldCharType="begin"/>
      </w:r>
      <w:r>
        <w:instrText>HYPERLINK \l "_2et92p0" \h</w:instrText>
      </w:r>
      <w:r>
        <w:fldChar w:fldCharType="separate"/>
      </w:r>
      <w:r w:rsidRPr="7B1364BD">
        <w:rPr>
          <w:rFonts w:asciiTheme="majorHAnsi" w:hAnsiTheme="majorHAnsi" w:cstheme="majorBidi"/>
          <w:u w:val="single"/>
        </w:rPr>
        <w:t>Design Constraints</w:t>
      </w:r>
      <w:r>
        <w:fldChar w:fldCharType="end"/>
      </w:r>
      <w:bookmarkEnd w:id="8"/>
    </w:p>
    <w:p w:rsidRPr="006B4954" w:rsidR="00A325D0" w:rsidP="7B1364BD" w:rsidRDefault="5733FF24" w14:paraId="22D6045A" w14:textId="460F5E0C">
      <w:pPr>
        <w:pStyle w:val="Heading2"/>
        <w:suppressAutoHyphens/>
        <w:spacing w:before="240" w:after="240"/>
        <w:contextualSpacing/>
        <w:rPr>
          <w:b w:val="0"/>
          <w:color w:val="000000" w:themeColor="text1"/>
        </w:rPr>
      </w:pPr>
      <w:r w:rsidRPr="7B1364BD">
        <w:rPr>
          <w:b w:val="0"/>
          <w:color w:val="000000" w:themeColor="text1"/>
        </w:rPr>
        <w:t xml:space="preserve">Developing </w:t>
      </w:r>
      <w:r w:rsidRPr="7B1364BD">
        <w:rPr>
          <w:b w:val="0"/>
          <w:i/>
          <w:iCs/>
          <w:color w:val="000000" w:themeColor="text1"/>
        </w:rPr>
        <w:t>Draw It or Lose It</w:t>
      </w:r>
      <w:r w:rsidRPr="7B1364BD">
        <w:rPr>
          <w:b w:val="0"/>
          <w:color w:val="000000" w:themeColor="text1"/>
        </w:rPr>
        <w:t xml:space="preserve"> in a web-based, distributed environment introduces several important design constraints:</w:t>
      </w:r>
    </w:p>
    <w:p w:rsidRPr="006B4954" w:rsidR="00A325D0" w:rsidP="7B1364BD" w:rsidRDefault="5733FF24" w14:paraId="587BD039" w14:textId="1AAC0656">
      <w:pPr>
        <w:pStyle w:val="Heading3"/>
        <w:suppressAutoHyphens/>
        <w:spacing w:before="281" w:after="281"/>
        <w:contextualSpacing/>
        <w:rPr>
          <w:bCs/>
          <w:color w:val="000000" w:themeColor="text1"/>
        </w:rPr>
      </w:pPr>
      <w:r w:rsidRPr="7B1364BD">
        <w:rPr>
          <w:bCs/>
          <w:color w:val="000000" w:themeColor="text1"/>
        </w:rPr>
        <w:t>Singleton Limitation</w:t>
      </w:r>
    </w:p>
    <w:p w:rsidRPr="006B4954" w:rsidR="00A325D0" w:rsidP="7B1364BD" w:rsidRDefault="5733FF24" w14:paraId="2D296A4A" w14:textId="391D7F9C">
      <w:pPr>
        <w:suppressAutoHyphens/>
        <w:spacing w:before="240" w:after="240"/>
        <w:contextualSpacing/>
        <w:rPr>
          <w:color w:val="000000" w:themeColor="text1"/>
          <w:szCs w:val="22"/>
        </w:rPr>
      </w:pPr>
      <w:r w:rsidRPr="7B1364BD">
        <w:rPr>
          <w:color w:val="000000" w:themeColor="text1"/>
          <w:szCs w:val="22"/>
        </w:rPr>
        <w:t>The GameService must exist as a single instance in memory to avoid inconsistent or duplicated game states. While this works for a single server prototype, scaling to multiple servers or containers requires shared external state (e.g., a database or distributed cache).</w:t>
      </w:r>
    </w:p>
    <w:p w:rsidRPr="006B4954" w:rsidR="00A325D0" w:rsidP="7B1364BD" w:rsidRDefault="5733FF24" w14:paraId="47196AC7" w14:textId="14FA58CC">
      <w:pPr>
        <w:pStyle w:val="Heading3"/>
        <w:suppressAutoHyphens/>
        <w:spacing w:before="281" w:after="281"/>
        <w:contextualSpacing/>
        <w:rPr>
          <w:bCs/>
          <w:color w:val="000000" w:themeColor="text1"/>
        </w:rPr>
      </w:pPr>
      <w:r w:rsidRPr="7B1364BD">
        <w:rPr>
          <w:bCs/>
          <w:color w:val="000000" w:themeColor="text1"/>
        </w:rPr>
        <w:t>Name Uniqueness</w:t>
      </w:r>
    </w:p>
    <w:p w:rsidRPr="006B4954" w:rsidR="00A325D0" w:rsidP="7B1364BD" w:rsidRDefault="5733FF24" w14:paraId="6255541A" w14:textId="2B04EF08">
      <w:pPr>
        <w:suppressAutoHyphens/>
        <w:spacing w:before="240" w:after="240"/>
        <w:contextualSpacing/>
        <w:rPr>
          <w:color w:val="000000" w:themeColor="text1"/>
          <w:szCs w:val="22"/>
        </w:rPr>
      </w:pPr>
      <w:r w:rsidRPr="7B1364BD">
        <w:rPr>
          <w:color w:val="000000" w:themeColor="text1"/>
          <w:szCs w:val="22"/>
        </w:rPr>
        <w:t>Game and team names must be unique. This constraint affects performance since the system must iterate over collections to validate names. In a distributed system, this constraint will need to be enforced at the database or service layer.</w:t>
      </w:r>
    </w:p>
    <w:p w:rsidRPr="006B4954" w:rsidR="00A325D0" w:rsidP="7B1364BD" w:rsidRDefault="5733FF24" w14:paraId="065351BB" w14:textId="0ADF6E0F">
      <w:pPr>
        <w:pStyle w:val="Heading3"/>
        <w:suppressAutoHyphens/>
        <w:spacing w:before="281" w:after="281"/>
        <w:contextualSpacing/>
        <w:rPr>
          <w:b w:val="0"/>
          <w:color w:val="000000" w:themeColor="text1"/>
        </w:rPr>
      </w:pPr>
      <w:r w:rsidRPr="7B1364BD">
        <w:rPr>
          <w:bCs/>
          <w:color w:val="000000" w:themeColor="text1"/>
        </w:rPr>
        <w:t>Distributed Environment</w:t>
      </w:r>
      <w:r w:rsidRPr="7B1364BD" w:rsidR="5E788CF1">
        <w:rPr>
          <w:bCs/>
          <w:color w:val="000000" w:themeColor="text1"/>
        </w:rPr>
        <w:t xml:space="preserve"> </w:t>
      </w:r>
    </w:p>
    <w:p w:rsidRPr="006B4954" w:rsidR="00A325D0" w:rsidP="7B1364BD" w:rsidRDefault="5733FF24" w14:paraId="6482FF5D" w14:textId="59C3A6A4">
      <w:pPr>
        <w:pStyle w:val="Heading3"/>
        <w:suppressAutoHyphens/>
        <w:spacing w:before="281" w:after="281"/>
        <w:contextualSpacing/>
        <w:rPr>
          <w:bCs/>
          <w:color w:val="000000" w:themeColor="text1"/>
        </w:rPr>
      </w:pPr>
      <w:r w:rsidRPr="7B1364BD">
        <w:rPr>
          <w:b w:val="0"/>
          <w:color w:val="000000" w:themeColor="text1"/>
        </w:rPr>
        <w:t>Running the game across multiple clients requires synchronization. Timing, drawing updates, and guessing functions will require efficient communication—likely WebSockets or a comparable real-time protocol.</w:t>
      </w:r>
    </w:p>
    <w:p w:rsidRPr="006B4954" w:rsidR="00A325D0" w:rsidP="7B1364BD" w:rsidRDefault="00A325D0" w14:paraId="383672F6" w14:textId="23D57F0E"/>
    <w:p w:rsidRPr="006B4954" w:rsidR="00A325D0" w:rsidP="7B1364BD" w:rsidRDefault="5733FF24" w14:paraId="5F16F17C" w14:textId="6CBAFC21">
      <w:pPr>
        <w:pStyle w:val="Heading3"/>
        <w:suppressAutoHyphens/>
        <w:spacing w:before="281" w:after="281"/>
        <w:contextualSpacing/>
        <w:rPr>
          <w:bCs/>
          <w:color w:val="000000" w:themeColor="text1"/>
        </w:rPr>
      </w:pPr>
      <w:r w:rsidRPr="7B1364BD">
        <w:rPr>
          <w:bCs/>
          <w:color w:val="000000" w:themeColor="text1"/>
        </w:rPr>
        <w:t>In-Memory Prototype</w:t>
      </w:r>
    </w:p>
    <w:p w:rsidRPr="006B4954" w:rsidR="00A325D0" w:rsidP="7B1364BD" w:rsidRDefault="5733FF24" w14:paraId="33B999CB" w14:textId="50059406">
      <w:pPr>
        <w:suppressAutoHyphens/>
        <w:spacing w:before="240" w:after="240"/>
        <w:contextualSpacing/>
        <w:rPr>
          <w:color w:val="000000" w:themeColor="text1"/>
          <w:szCs w:val="22"/>
        </w:rPr>
      </w:pPr>
      <w:r w:rsidRPr="7B1364BD">
        <w:rPr>
          <w:color w:val="000000" w:themeColor="text1"/>
          <w:szCs w:val="22"/>
        </w:rPr>
        <w:t>The initial prototype uses in-memory collections for management of games, teams, and players, which limits persistence and scalability. A long-term solution requires a backing store such as MySQL, PostgreSQL, or MongoDB.</w:t>
      </w:r>
    </w:p>
    <w:p w:rsidRPr="006B4954" w:rsidR="00A325D0" w:rsidP="7B1364BD" w:rsidRDefault="5733FF24" w14:paraId="02F6ED35" w14:textId="138BC277">
      <w:pPr>
        <w:pStyle w:val="Heading3"/>
        <w:suppressAutoHyphens/>
        <w:spacing w:before="281" w:after="281"/>
        <w:contextualSpacing/>
        <w:rPr>
          <w:bCs/>
          <w:color w:val="000000" w:themeColor="text1"/>
        </w:rPr>
      </w:pPr>
      <w:r w:rsidRPr="7B1364BD">
        <w:rPr>
          <w:bCs/>
          <w:color w:val="000000" w:themeColor="text1"/>
        </w:rPr>
        <w:t>Multi-Platform Support</w:t>
      </w:r>
    </w:p>
    <w:p w:rsidRPr="006B4954" w:rsidR="00A325D0" w:rsidP="7B1364BD" w:rsidRDefault="5733FF24" w14:paraId="34666DAF" w14:textId="72F458AD">
      <w:pPr>
        <w:suppressAutoHyphens/>
        <w:spacing w:before="240" w:after="240"/>
        <w:contextualSpacing/>
        <w:rPr>
          <w:rFonts w:asciiTheme="majorHAnsi" w:hAnsiTheme="majorHAnsi" w:cstheme="majorBidi"/>
        </w:rPr>
      </w:pPr>
      <w:r w:rsidRPr="7B1364BD">
        <w:rPr>
          <w:color w:val="000000" w:themeColor="text1"/>
          <w:szCs w:val="22"/>
        </w:rPr>
        <w:t>Since the web application must support Mac, Linux, Windows, and mobile browsers, the codebase must remain platform-independent, relying on web standards (HTML5, JavaScript, REST APIs).</w:t>
      </w:r>
    </w:p>
    <w:p w:rsidRPr="006B4954" w:rsidR="00A325D0" w:rsidP="7B1364BD" w:rsidRDefault="00A325D0" w14:paraId="0333CEEC" w14:textId="5BC5AE44">
      <w:pPr>
        <w:suppressAutoHyphens/>
        <w:spacing w:before="240" w:after="240"/>
        <w:contextualSpacing/>
        <w:rPr>
          <w:rFonts w:asciiTheme="majorHAnsi" w:hAnsiTheme="majorHAnsi" w:cstheme="majorBidi"/>
          <w:u w:val="single"/>
        </w:rPr>
      </w:pPr>
    </w:p>
    <w:bookmarkStart w:name="_Toc115077323" w:id="9"/>
    <w:p w:rsidRPr="006B4954" w:rsidR="00A325D0" w:rsidP="7B1364BD" w:rsidRDefault="2FA753DF" w14:paraId="55EF5F50" w14:textId="10553277">
      <w:pPr>
        <w:suppressAutoHyphens/>
        <w:spacing w:before="240" w:after="240"/>
        <w:contextualSpacing/>
        <w:rPr>
          <w:rFonts w:asciiTheme="majorHAnsi" w:hAnsiTheme="majorHAnsi" w:cstheme="majorBidi"/>
          <w:b/>
          <w:bCs/>
        </w:rPr>
      </w:pPr>
      <w:r>
        <w:fldChar w:fldCharType="begin"/>
      </w:r>
      <w:r>
        <w:instrText>HYPERLINK \l "_ilbxbyevv6b6" \h</w:instrText>
      </w:r>
      <w:r>
        <w:fldChar w:fldCharType="separate"/>
      </w:r>
      <w:r w:rsidRPr="7B1364BD">
        <w:rPr>
          <w:rFonts w:asciiTheme="majorHAnsi" w:hAnsiTheme="majorHAnsi" w:cstheme="majorBidi"/>
          <w:b/>
          <w:bCs/>
          <w:u w:val="single"/>
        </w:rPr>
        <w:t>System Architecture View</w:t>
      </w:r>
      <w:r>
        <w:fldChar w:fldCharType="end"/>
      </w:r>
      <w:bookmarkEnd w:id="9"/>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0"/>
    <w:bookmarkEnd w:id="10"/>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1"/>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0A325D0" w:rsidP="7B1364BD" w:rsidRDefault="6A96B456" w14:paraId="228B957E" w14:textId="5453F7F8">
      <w:pPr>
        <w:suppressAutoHyphens/>
        <w:spacing w:before="240" w:after="240"/>
        <w:contextualSpacing/>
        <w:rPr>
          <w:color w:val="000000" w:themeColor="text1"/>
          <w:szCs w:val="22"/>
        </w:rPr>
      </w:pPr>
      <w:r w:rsidRPr="7B1364BD">
        <w:rPr>
          <w:color w:val="000000" w:themeColor="text1"/>
          <w:szCs w:val="22"/>
        </w:rPr>
        <w:t xml:space="preserve">The UML class diagram for </w:t>
      </w:r>
      <w:r w:rsidRPr="7B1364BD">
        <w:rPr>
          <w:i/>
          <w:iCs/>
          <w:color w:val="000000" w:themeColor="text1"/>
          <w:szCs w:val="22"/>
        </w:rPr>
        <w:t>Draw It or Lose It</w:t>
      </w:r>
      <w:r w:rsidRPr="7B1364BD">
        <w:rPr>
          <w:color w:val="000000" w:themeColor="text1"/>
          <w:szCs w:val="22"/>
        </w:rPr>
        <w:t xml:space="preserve"> demonstrates a well-organized object-oriented structure designed for scalability. At the core is the </w:t>
      </w:r>
      <w:r w:rsidRPr="7B1364BD">
        <w:rPr>
          <w:b/>
          <w:bCs/>
          <w:color w:val="000000" w:themeColor="text1"/>
          <w:szCs w:val="22"/>
        </w:rPr>
        <w:t>Entity</w:t>
      </w:r>
      <w:r w:rsidRPr="7B1364BD">
        <w:rPr>
          <w:color w:val="000000" w:themeColor="text1"/>
          <w:szCs w:val="22"/>
        </w:rPr>
        <w:t xml:space="preserve"> class, which serves as a base type containing shared attributes: </w:t>
      </w:r>
      <w:r w:rsidRPr="7B1364BD">
        <w:rPr>
          <w:b/>
          <w:bCs/>
          <w:color w:val="000000" w:themeColor="text1"/>
          <w:szCs w:val="22"/>
        </w:rPr>
        <w:t>id</w:t>
      </w:r>
      <w:r w:rsidRPr="7B1364BD">
        <w:rPr>
          <w:color w:val="000000" w:themeColor="text1"/>
          <w:szCs w:val="22"/>
        </w:rPr>
        <w:t xml:space="preserve"> and </w:t>
      </w:r>
      <w:r w:rsidRPr="7B1364BD">
        <w:rPr>
          <w:b/>
          <w:bCs/>
          <w:color w:val="000000" w:themeColor="text1"/>
          <w:szCs w:val="22"/>
        </w:rPr>
        <w:t>name</w:t>
      </w:r>
      <w:r w:rsidRPr="7B1364BD">
        <w:rPr>
          <w:color w:val="000000" w:themeColor="text1"/>
          <w:szCs w:val="22"/>
        </w:rPr>
        <w:t xml:space="preserve">. Inheriting from this base class are the </w:t>
      </w:r>
      <w:r w:rsidRPr="7B1364BD">
        <w:rPr>
          <w:b/>
          <w:bCs/>
          <w:color w:val="000000" w:themeColor="text1"/>
          <w:szCs w:val="22"/>
        </w:rPr>
        <w:t>Game</w:t>
      </w:r>
      <w:r w:rsidRPr="7B1364BD">
        <w:rPr>
          <w:color w:val="000000" w:themeColor="text1"/>
          <w:szCs w:val="22"/>
        </w:rPr>
        <w:t xml:space="preserve">, </w:t>
      </w:r>
      <w:r w:rsidRPr="7B1364BD">
        <w:rPr>
          <w:b/>
          <w:bCs/>
          <w:color w:val="000000" w:themeColor="text1"/>
          <w:szCs w:val="22"/>
        </w:rPr>
        <w:t>Team</w:t>
      </w:r>
      <w:r w:rsidRPr="7B1364BD">
        <w:rPr>
          <w:color w:val="000000" w:themeColor="text1"/>
          <w:szCs w:val="22"/>
        </w:rPr>
        <w:t xml:space="preserve">, and </w:t>
      </w:r>
      <w:r w:rsidRPr="7B1364BD">
        <w:rPr>
          <w:b/>
          <w:bCs/>
          <w:color w:val="000000" w:themeColor="text1"/>
          <w:szCs w:val="22"/>
        </w:rPr>
        <w:t>Player</w:t>
      </w:r>
      <w:r w:rsidRPr="7B1364BD">
        <w:rPr>
          <w:color w:val="000000" w:themeColor="text1"/>
          <w:szCs w:val="22"/>
        </w:rPr>
        <w:t xml:space="preserve"> classes.</w:t>
      </w:r>
    </w:p>
    <w:p w:rsidR="00A325D0" w:rsidP="7B1364BD" w:rsidRDefault="6A96B456" w14:paraId="4AC1E7C9" w14:textId="0755B045">
      <w:pPr>
        <w:suppressAutoHyphens/>
        <w:spacing w:before="240" w:after="240"/>
        <w:contextualSpacing/>
        <w:rPr>
          <w:color w:val="000000" w:themeColor="text1"/>
          <w:szCs w:val="22"/>
        </w:rPr>
      </w:pPr>
      <w:r w:rsidRPr="7B1364BD">
        <w:rPr>
          <w:color w:val="000000" w:themeColor="text1"/>
          <w:szCs w:val="22"/>
        </w:rPr>
        <w:t xml:space="preserve">A </w:t>
      </w:r>
      <w:r w:rsidRPr="7B1364BD">
        <w:rPr>
          <w:b/>
          <w:bCs/>
          <w:color w:val="000000" w:themeColor="text1"/>
          <w:szCs w:val="22"/>
        </w:rPr>
        <w:t>Game</w:t>
      </w:r>
      <w:r w:rsidRPr="7B1364BD">
        <w:rPr>
          <w:color w:val="000000" w:themeColor="text1"/>
          <w:szCs w:val="22"/>
        </w:rPr>
        <w:t xml:space="preserve"> contains one or more </w:t>
      </w:r>
      <w:r w:rsidRPr="7B1364BD">
        <w:rPr>
          <w:b/>
          <w:bCs/>
          <w:color w:val="000000" w:themeColor="text1"/>
          <w:szCs w:val="22"/>
        </w:rPr>
        <w:t>Team</w:t>
      </w:r>
      <w:r w:rsidRPr="7B1364BD">
        <w:rPr>
          <w:color w:val="000000" w:themeColor="text1"/>
          <w:szCs w:val="22"/>
        </w:rPr>
        <w:t xml:space="preserve"> objects.</w:t>
      </w:r>
      <w:r w:rsidR="00A325D0">
        <w:br/>
      </w:r>
      <w:r w:rsidRPr="7B1364BD">
        <w:rPr>
          <w:color w:val="000000" w:themeColor="text1"/>
          <w:szCs w:val="22"/>
        </w:rPr>
        <w:t xml:space="preserve"> A </w:t>
      </w:r>
      <w:r w:rsidRPr="7B1364BD">
        <w:rPr>
          <w:b/>
          <w:bCs/>
          <w:color w:val="000000" w:themeColor="text1"/>
          <w:szCs w:val="22"/>
        </w:rPr>
        <w:t>Team</w:t>
      </w:r>
      <w:r w:rsidRPr="7B1364BD">
        <w:rPr>
          <w:color w:val="000000" w:themeColor="text1"/>
          <w:szCs w:val="22"/>
        </w:rPr>
        <w:t xml:space="preserve"> contains one or more </w:t>
      </w:r>
      <w:r w:rsidRPr="7B1364BD">
        <w:rPr>
          <w:b/>
          <w:bCs/>
          <w:color w:val="000000" w:themeColor="text1"/>
          <w:szCs w:val="22"/>
        </w:rPr>
        <w:t>Player</w:t>
      </w:r>
      <w:r w:rsidRPr="7B1364BD">
        <w:rPr>
          <w:color w:val="000000" w:themeColor="text1"/>
          <w:szCs w:val="22"/>
        </w:rPr>
        <w:t xml:space="preserve"> objects.</w:t>
      </w:r>
      <w:r w:rsidR="00A325D0">
        <w:br/>
      </w:r>
      <w:r w:rsidRPr="7B1364BD">
        <w:rPr>
          <w:color w:val="000000" w:themeColor="text1"/>
          <w:szCs w:val="22"/>
        </w:rPr>
        <w:t xml:space="preserve"> All three classes inherit identity and name attributes from </w:t>
      </w:r>
      <w:r w:rsidRPr="7B1364BD">
        <w:rPr>
          <w:b/>
          <w:bCs/>
          <w:color w:val="000000" w:themeColor="text1"/>
          <w:szCs w:val="22"/>
        </w:rPr>
        <w:t>Entity</w:t>
      </w:r>
      <w:r w:rsidRPr="7B1364BD">
        <w:rPr>
          <w:color w:val="000000" w:themeColor="text1"/>
          <w:szCs w:val="22"/>
        </w:rPr>
        <w:t xml:space="preserve">, demonstrating the </w:t>
      </w:r>
      <w:r w:rsidRPr="7B1364BD">
        <w:rPr>
          <w:b/>
          <w:bCs/>
          <w:color w:val="000000" w:themeColor="text1"/>
          <w:szCs w:val="22"/>
        </w:rPr>
        <w:t>inheritance</w:t>
      </w:r>
      <w:r w:rsidRPr="7B1364BD">
        <w:rPr>
          <w:color w:val="000000" w:themeColor="text1"/>
          <w:szCs w:val="22"/>
        </w:rPr>
        <w:t xml:space="preserve"> principle.</w:t>
      </w:r>
    </w:p>
    <w:p w:rsidR="00A325D0" w:rsidP="7B1364BD" w:rsidRDefault="6A96B456" w14:paraId="51E774B2" w14:textId="1F62A1ED">
      <w:pPr>
        <w:suppressAutoHyphens/>
        <w:spacing w:before="240" w:after="240"/>
        <w:contextualSpacing/>
        <w:rPr>
          <w:color w:val="000000" w:themeColor="text1"/>
          <w:szCs w:val="22"/>
        </w:rPr>
      </w:pPr>
      <w:r w:rsidRPr="7B1364BD">
        <w:rPr>
          <w:color w:val="000000" w:themeColor="text1"/>
          <w:szCs w:val="22"/>
        </w:rPr>
        <w:t xml:space="preserve">The </w:t>
      </w:r>
      <w:r w:rsidRPr="7B1364BD">
        <w:rPr>
          <w:b/>
          <w:bCs/>
          <w:color w:val="000000" w:themeColor="text1"/>
          <w:szCs w:val="22"/>
        </w:rPr>
        <w:t>GameService</w:t>
      </w:r>
      <w:r w:rsidRPr="7B1364BD">
        <w:rPr>
          <w:color w:val="000000" w:themeColor="text1"/>
          <w:szCs w:val="22"/>
        </w:rPr>
        <w:t xml:space="preserve"> class manages all game objects. Implemented as a </w:t>
      </w:r>
      <w:r w:rsidRPr="7B1364BD">
        <w:rPr>
          <w:b/>
          <w:bCs/>
          <w:color w:val="000000" w:themeColor="text1"/>
          <w:szCs w:val="22"/>
        </w:rPr>
        <w:t>singleton</w:t>
      </w:r>
      <w:r w:rsidRPr="7B1364BD">
        <w:rPr>
          <w:color w:val="000000" w:themeColor="text1"/>
          <w:szCs w:val="22"/>
        </w:rPr>
        <w:t>, it ensures that only one instance of the service manages game creation, ID assignment, and uniqueness checks. ID generation is centralized, enabling consistent entity tracking across the system.</w:t>
      </w:r>
    </w:p>
    <w:p w:rsidR="00A325D0" w:rsidP="7B1364BD" w:rsidRDefault="6A96B456" w14:paraId="6935636F" w14:textId="2BD84F16">
      <w:pPr>
        <w:suppressAutoHyphens/>
        <w:spacing w:before="240" w:after="240"/>
        <w:contextualSpacing/>
        <w:rPr>
          <w:color w:val="000000" w:themeColor="text1"/>
          <w:szCs w:val="22"/>
        </w:rPr>
      </w:pPr>
      <w:r w:rsidRPr="7B1364BD">
        <w:rPr>
          <w:color w:val="000000" w:themeColor="text1"/>
          <w:szCs w:val="22"/>
        </w:rPr>
        <w:t xml:space="preserve">The design also demonstrates </w:t>
      </w:r>
      <w:r w:rsidRPr="7B1364BD">
        <w:rPr>
          <w:b/>
          <w:bCs/>
          <w:color w:val="000000" w:themeColor="text1"/>
          <w:szCs w:val="22"/>
        </w:rPr>
        <w:t>encapsulation</w:t>
      </w:r>
      <w:r w:rsidRPr="7B1364BD">
        <w:rPr>
          <w:color w:val="000000" w:themeColor="text1"/>
          <w:szCs w:val="22"/>
        </w:rPr>
        <w:t>, as each class controls access to its internal data (e.g., a Team manages its own players).</w:t>
      </w:r>
      <w:r w:rsidR="00A325D0">
        <w:br/>
      </w:r>
      <w:r w:rsidRPr="7B1364BD">
        <w:rPr>
          <w:color w:val="000000" w:themeColor="text1"/>
          <w:szCs w:val="22"/>
        </w:rPr>
        <w:t xml:space="preserve"> The </w:t>
      </w:r>
      <w:r w:rsidRPr="7B1364BD">
        <w:rPr>
          <w:b/>
          <w:bCs/>
          <w:color w:val="000000" w:themeColor="text1"/>
          <w:szCs w:val="22"/>
        </w:rPr>
        <w:t>iterator pattern</w:t>
      </w:r>
      <w:r w:rsidRPr="7B1364BD">
        <w:rPr>
          <w:color w:val="000000" w:themeColor="text1"/>
          <w:szCs w:val="22"/>
        </w:rPr>
        <w:t xml:space="preserve"> is used to traverse collections when adding games, teams, or players, ensuring uniqueness checks are efficient and consistent.</w:t>
      </w:r>
      <w:r w:rsidR="00A325D0">
        <w:br/>
      </w:r>
      <w:r w:rsidRPr="7B1364BD">
        <w:rPr>
          <w:color w:val="000000" w:themeColor="text1"/>
          <w:szCs w:val="22"/>
        </w:rPr>
        <w:t xml:space="preserve"> Overall, this domain model supports the client’s requirements by being modular, reusable, and adaptable for future expansion.</w:t>
      </w:r>
    </w:p>
    <w:p w:rsidR="00A325D0" w:rsidP="7B1364BD" w:rsidRDefault="00A325D0" w14:paraId="744B2B74" w14:textId="0E414616">
      <w:pPr>
        <w:suppressAutoHyphens/>
        <w:contextualSpacing/>
        <w:rPr>
          <w:color w:val="000000" w:themeColor="text1"/>
          <w:szCs w:val="22"/>
        </w:rPr>
      </w:pPr>
    </w:p>
    <w:p w:rsidR="00A325D0" w:rsidP="7B1364BD" w:rsidRDefault="00A325D0" w14:paraId="12201484" w14:textId="5BE82F0B">
      <w:pPr>
        <w:suppressAutoHyphens/>
        <w:contextualSpacing/>
        <w:rPr>
          <w:rFonts w:asciiTheme="majorHAnsi" w:hAnsiTheme="majorHAnsi" w:cstheme="majorBidi"/>
          <w:b/>
          <w:bCs/>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2"/>
    <w:bookmarkEnd w:id="12"/>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3"/>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tbl>
      <w:tblPr>
        <w:tblW w:w="9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B1364BD"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B1364BD" w14:paraId="167CD0F8" w14:textId="77777777">
        <w:trPr>
          <w:trHeight w:val="4665"/>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7B1364BD" w:rsidRDefault="6A228458" w14:paraId="5E095494" w14:textId="27503610">
            <w:pPr>
              <w:suppressAutoHyphens/>
              <w:contextualSpacing/>
              <w:rPr>
                <w:sz w:val="20"/>
                <w:szCs w:val="20"/>
              </w:rPr>
            </w:pPr>
            <w:r w:rsidRPr="7B1364BD">
              <w:rPr>
                <w:sz w:val="20"/>
                <w:szCs w:val="20"/>
              </w:rPr>
              <w:t>macOS is stable, UNIX-based, and reliable for server hosting but is rarely used in enterprise environments. Its licensing costs and limited server-grade hardware reduce practicality. While capable of hosting a web application, it is not commonly used for production deployment.</w:t>
            </w:r>
          </w:p>
        </w:tc>
        <w:tc>
          <w:tcPr>
            <w:tcW w:w="1890" w:type="dxa"/>
            <w:tcMar>
              <w:top w:w="0" w:type="dxa"/>
              <w:left w:w="115" w:type="dxa"/>
              <w:bottom w:w="0" w:type="dxa"/>
              <w:right w:w="115" w:type="dxa"/>
            </w:tcMar>
          </w:tcPr>
          <w:p w:rsidRPr="006B4954" w:rsidR="00A325D0" w:rsidP="7B1364BD" w:rsidRDefault="6A228458" w14:paraId="26FEAA67" w14:textId="68FBA36D">
            <w:pPr>
              <w:suppressAutoHyphens/>
              <w:contextualSpacing/>
              <w:rPr>
                <w:sz w:val="20"/>
                <w:szCs w:val="20"/>
              </w:rPr>
            </w:pPr>
            <w:r w:rsidRPr="7B1364BD">
              <w:rPr>
                <w:sz w:val="20"/>
                <w:szCs w:val="20"/>
              </w:rPr>
              <w:t xml:space="preserve">Linux is the most widely used platform for web servers due to its stability, performance, security, and open-source licensing. It supports essential server technologies such as Apache, Nginx, Java, and Node.js. . Linux is the strongest candidate for hosting </w:t>
            </w:r>
            <w:r w:rsidRPr="7B1364BD">
              <w:rPr>
                <w:i/>
                <w:iCs/>
                <w:sz w:val="20"/>
                <w:szCs w:val="20"/>
              </w:rPr>
              <w:t>Draw It or Lose It</w:t>
            </w:r>
            <w:r w:rsidRPr="7B1364BD">
              <w:rPr>
                <w:sz w:val="20"/>
                <w:szCs w:val="20"/>
              </w:rPr>
              <w:t>.</w:t>
            </w:r>
          </w:p>
        </w:tc>
        <w:tc>
          <w:tcPr>
            <w:tcW w:w="1890" w:type="dxa"/>
            <w:tcMar>
              <w:top w:w="0" w:type="dxa"/>
              <w:left w:w="115" w:type="dxa"/>
              <w:bottom w:w="0" w:type="dxa"/>
              <w:right w:w="115" w:type="dxa"/>
            </w:tcMar>
          </w:tcPr>
          <w:p w:rsidRPr="006B4954" w:rsidR="00A325D0" w:rsidP="7B1364BD" w:rsidRDefault="6A228458" w14:paraId="12DBF5D5" w14:textId="574FE84E">
            <w:pPr>
              <w:suppressAutoHyphens/>
              <w:contextualSpacing/>
              <w:rPr>
                <w:sz w:val="20"/>
                <w:szCs w:val="20"/>
              </w:rPr>
            </w:pPr>
            <w:r w:rsidRPr="7B1364BD">
              <w:rPr>
                <w:sz w:val="20"/>
                <w:szCs w:val="20"/>
              </w:rPr>
              <w:t>Windows Server offers strong enterprise support, integration with .NET, and an intuitive interface. However, licensing costs are higher, and its overhead is heavier than Linux. It is a good option for organizations already running Microsoft-centric environments.</w:t>
            </w:r>
          </w:p>
        </w:tc>
        <w:tc>
          <w:tcPr>
            <w:tcW w:w="2080" w:type="dxa"/>
            <w:tcMar>
              <w:top w:w="0" w:type="dxa"/>
              <w:left w:w="115" w:type="dxa"/>
              <w:bottom w:w="0" w:type="dxa"/>
              <w:right w:w="115" w:type="dxa"/>
            </w:tcMar>
          </w:tcPr>
          <w:p w:rsidRPr="006B4954" w:rsidR="00A325D0" w:rsidP="7B1364BD" w:rsidRDefault="6A228458" w14:paraId="1B7299A3" w14:textId="12DA6470">
            <w:pPr>
              <w:suppressAutoHyphens/>
              <w:contextualSpacing/>
              <w:rPr>
                <w:sz w:val="20"/>
                <w:szCs w:val="20"/>
              </w:rPr>
            </w:pPr>
            <w:r w:rsidRPr="7B1364BD">
              <w:rPr>
                <w:sz w:val="20"/>
                <w:szCs w:val="20"/>
              </w:rPr>
              <w:t>Mobile devices cannot host a server-side web application. Their limitations in hardware, storage, and OS access prevent them from functioning as application servers. They are client-only devices in this architecture.</w:t>
            </w:r>
          </w:p>
        </w:tc>
      </w:tr>
      <w:tr w:rsidRPr="006B4954" w:rsidR="00A325D0" w:rsidTr="7B1364BD" w14:paraId="2419AEA0" w14:textId="77777777">
        <w:trPr>
          <w:trHeight w:val="4140"/>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7B1364BD" w:rsidRDefault="4825891A" w14:paraId="6010720C" w14:textId="27C22284">
            <w:pPr>
              <w:suppressAutoHyphens/>
              <w:contextualSpacing/>
            </w:pPr>
            <w:r w:rsidRPr="7B1364BD">
              <w:rPr>
                <w:sz w:val="20"/>
                <w:szCs w:val="20"/>
              </w:rPr>
              <w:t>Supporting Mac clients requires ensuring that the web application runs smoothly on Safari and Chrome. Development costs are minimal since modern web standards support cross-platform compatibility.</w:t>
            </w:r>
          </w:p>
        </w:tc>
        <w:tc>
          <w:tcPr>
            <w:tcW w:w="1890" w:type="dxa"/>
            <w:tcMar>
              <w:top w:w="0" w:type="dxa"/>
              <w:left w:w="115" w:type="dxa"/>
              <w:bottom w:w="0" w:type="dxa"/>
              <w:right w:w="115" w:type="dxa"/>
            </w:tcMar>
          </w:tcPr>
          <w:p w:rsidRPr="006B4954" w:rsidR="00A325D0" w:rsidP="7B1364BD" w:rsidRDefault="4825891A" w14:paraId="71F419DD" w14:textId="4618A807">
            <w:pPr>
              <w:suppressAutoHyphens/>
              <w:contextualSpacing/>
              <w:rPr>
                <w:sz w:val="20"/>
                <w:szCs w:val="20"/>
              </w:rPr>
            </w:pPr>
            <w:r w:rsidRPr="7B1364BD">
              <w:rPr>
                <w:sz w:val="20"/>
                <w:szCs w:val="20"/>
              </w:rPr>
              <w:t>Linux users typically access web applications through browsers like Firefox or Chrome. Supporting Linux clients is simple because the browser environment handles most compatibility concerns.</w:t>
            </w:r>
          </w:p>
        </w:tc>
        <w:tc>
          <w:tcPr>
            <w:tcW w:w="1890" w:type="dxa"/>
            <w:tcMar>
              <w:top w:w="0" w:type="dxa"/>
              <w:left w:w="115" w:type="dxa"/>
              <w:bottom w:w="0" w:type="dxa"/>
              <w:right w:w="115" w:type="dxa"/>
            </w:tcMar>
          </w:tcPr>
          <w:p w:rsidRPr="006B4954" w:rsidR="00A325D0" w:rsidP="7B1364BD" w:rsidRDefault="4825891A" w14:paraId="3C911584" w14:textId="567DA44B">
            <w:pPr>
              <w:suppressAutoHyphens/>
              <w:contextualSpacing/>
              <w:rPr>
                <w:sz w:val="20"/>
                <w:szCs w:val="20"/>
              </w:rPr>
            </w:pPr>
            <w:r w:rsidRPr="7B1364BD">
              <w:rPr>
                <w:sz w:val="20"/>
                <w:szCs w:val="20"/>
              </w:rPr>
              <w:t>Windows is the most widely used desktop client platform. Ensuring compatibility with major browsers such as Chrome and Edge is essential. Development for Windows clients does not introduce additional complexity beyond general web compatibility.</w:t>
            </w:r>
          </w:p>
        </w:tc>
        <w:tc>
          <w:tcPr>
            <w:tcW w:w="2080" w:type="dxa"/>
            <w:tcMar>
              <w:top w:w="0" w:type="dxa"/>
              <w:left w:w="115" w:type="dxa"/>
              <w:bottom w:w="0" w:type="dxa"/>
              <w:right w:w="115" w:type="dxa"/>
            </w:tcMar>
          </w:tcPr>
          <w:p w:rsidRPr="006B4954" w:rsidR="00A325D0" w:rsidP="7B1364BD" w:rsidRDefault="4825891A" w14:paraId="24F347E4" w14:textId="4469A9F9">
            <w:pPr>
              <w:suppressAutoHyphens/>
              <w:contextualSpacing/>
              <w:rPr>
                <w:sz w:val="20"/>
                <w:szCs w:val="20"/>
              </w:rPr>
            </w:pPr>
            <w:r w:rsidRPr="7B1364BD">
              <w:rPr>
                <w:sz w:val="20"/>
                <w:szCs w:val="20"/>
              </w:rPr>
              <w:t>Mobile support requires responsive design and optimization for touch interfaces. Time and expertise must be allocated to testing on iOS and Android browsers. Performance considerations include smaller screens and limited processing power.</w:t>
            </w:r>
          </w:p>
        </w:tc>
      </w:tr>
      <w:tr w:rsidRPr="006B4954" w:rsidR="00A325D0" w:rsidTr="7B1364BD" w14:paraId="4C2B3BD4" w14:textId="77777777">
        <w:trPr>
          <w:trHeight w:val="2865"/>
          <w:tblHeader/>
        </w:trPr>
        <w:tc>
          <w:tcPr>
            <w:tcW w:w="1520" w:type="dxa"/>
            <w:tcMar>
              <w:top w:w="0" w:type="dxa"/>
              <w:left w:w="115" w:type="dxa"/>
              <w:bottom w:w="0" w:type="dxa"/>
              <w:right w:w="115" w:type="dxa"/>
            </w:tcMar>
          </w:tcPr>
          <w:p w:rsidRPr="006B4954" w:rsidR="00A325D0" w:rsidP="7B1364BD" w:rsidRDefault="2FA753DF" w14:paraId="084CFDD4" w14:textId="0758F834">
            <w:pPr>
              <w:suppressAutoHyphens/>
              <w:contextualSpacing/>
              <w:rPr>
                <w:rFonts w:asciiTheme="majorHAnsi" w:hAnsiTheme="majorHAnsi" w:cstheme="majorBidi"/>
                <w:b/>
                <w:bCs/>
              </w:rPr>
            </w:pPr>
            <w:r w:rsidRPr="7B1364BD">
              <w:rPr>
                <w:rFonts w:asciiTheme="majorHAnsi" w:hAnsiTheme="majorHAnsi" w:cstheme="majorBidi"/>
                <w:b/>
                <w:bCs/>
              </w:rPr>
              <w:t>Development Tools</w:t>
            </w:r>
            <w:r w:rsidRPr="7B1364BD" w:rsidR="0573FB07">
              <w:rPr>
                <w:szCs w:val="22"/>
              </w:rPr>
              <w:t xml:space="preserve">  </w:t>
            </w:r>
          </w:p>
        </w:tc>
        <w:tc>
          <w:tcPr>
            <w:tcW w:w="1980" w:type="dxa"/>
            <w:tcMar>
              <w:top w:w="0" w:type="dxa"/>
              <w:left w:w="115" w:type="dxa"/>
              <w:bottom w:w="0" w:type="dxa"/>
              <w:right w:w="115" w:type="dxa"/>
            </w:tcMar>
          </w:tcPr>
          <w:p w:rsidRPr="006B4954" w:rsidR="00A325D0" w:rsidP="7B1364BD" w:rsidRDefault="0573FB07" w14:paraId="0CB26F5B" w14:textId="00ED389B">
            <w:pPr>
              <w:suppressAutoHyphens/>
              <w:contextualSpacing/>
              <w:rPr>
                <w:sz w:val="20"/>
                <w:szCs w:val="20"/>
              </w:rPr>
            </w:pPr>
            <w:r w:rsidRPr="7B1364BD">
              <w:rPr>
                <w:sz w:val="20"/>
                <w:szCs w:val="20"/>
              </w:rPr>
              <w:t>Tools include Java, Eclipse, IntelliJ IDEA, VS Code, Apache Tomcat, and command-line utilities. These tools provide full support for building and deploying Java-based web applications.</w:t>
            </w:r>
          </w:p>
        </w:tc>
        <w:tc>
          <w:tcPr>
            <w:tcW w:w="1890" w:type="dxa"/>
            <w:tcMar>
              <w:top w:w="0" w:type="dxa"/>
              <w:left w:w="115" w:type="dxa"/>
              <w:bottom w:w="0" w:type="dxa"/>
              <w:right w:w="115" w:type="dxa"/>
            </w:tcMar>
          </w:tcPr>
          <w:p w:rsidRPr="006B4954" w:rsidR="00A325D0" w:rsidP="7B1364BD" w:rsidRDefault="0573FB07" w14:paraId="3466B885" w14:textId="2C8412C1">
            <w:pPr>
              <w:suppressAutoHyphens/>
              <w:contextualSpacing/>
            </w:pPr>
            <w:r w:rsidRPr="7B1364BD">
              <w:rPr>
                <w:szCs w:val="22"/>
              </w:rPr>
              <w:t>Linux offers extensive tool support: Java SDK, Eclipse, IntelliJ, Tomcat, Apache, Nginx, Git, Docker, and CI/CD tools. Linux provides the most flexible development ecosystem.</w:t>
            </w:r>
          </w:p>
        </w:tc>
        <w:tc>
          <w:tcPr>
            <w:tcW w:w="1890" w:type="dxa"/>
            <w:tcMar>
              <w:top w:w="0" w:type="dxa"/>
              <w:left w:w="115" w:type="dxa"/>
              <w:bottom w:w="0" w:type="dxa"/>
              <w:right w:w="115" w:type="dxa"/>
            </w:tcMar>
          </w:tcPr>
          <w:p w:rsidRPr="006B4954" w:rsidR="00A325D0" w:rsidP="7B1364BD" w:rsidRDefault="0573FB07" w14:paraId="63C1A493" w14:textId="5316C4A4">
            <w:pPr>
              <w:suppressAutoHyphens/>
              <w:contextualSpacing/>
            </w:pPr>
            <w:r w:rsidRPr="7B1364BD">
              <w:rPr>
                <w:szCs w:val="22"/>
              </w:rPr>
              <w:t>Windows supports Java development via Eclipse, IntelliJ, VS Code, Git, and Tomcat. It is fully compatible with Java-based web development environments.</w:t>
            </w:r>
          </w:p>
        </w:tc>
        <w:tc>
          <w:tcPr>
            <w:tcW w:w="2080" w:type="dxa"/>
            <w:tcMar>
              <w:top w:w="0" w:type="dxa"/>
              <w:left w:w="115" w:type="dxa"/>
              <w:bottom w:w="0" w:type="dxa"/>
              <w:right w:w="115" w:type="dxa"/>
            </w:tcMar>
          </w:tcPr>
          <w:p w:rsidRPr="006B4954" w:rsidR="00A325D0" w:rsidP="7B1364BD" w:rsidRDefault="0573FB07" w14:paraId="16D38893" w14:textId="32602290">
            <w:pPr>
              <w:suppressAutoHyphens/>
              <w:contextualSpacing/>
            </w:pPr>
            <w:r w:rsidRPr="7B1364BD">
              <w:rPr>
                <w:szCs w:val="22"/>
              </w:rPr>
              <w:t>Development tools for mobile browsers are limited to debugging tools within mobile browsers or remote debugging from desktop IDEs. Full-scale development is not done on mobile devices.</w:t>
            </w:r>
          </w:p>
        </w:tc>
      </w:tr>
    </w:tbl>
    <w:p w:rsidR="006B4954" w:rsidP="006B4954" w:rsidRDefault="006B4954" w14:paraId="1BFC0585" w14:textId="7D1291E2">
      <w:pPr>
        <w:suppressAutoHyphens/>
        <w:contextualSpacing/>
        <w:rPr>
          <w:rFonts w:asciiTheme="majorHAnsi" w:hAnsiTheme="majorHAnsi" w:cstheme="majorHAnsi"/>
          <w:b/>
          <w:szCs w:val="22"/>
        </w:rPr>
      </w:pPr>
    </w:p>
    <w:p w:rsidRPr="006B4954" w:rsidR="00A325D0" w:rsidP="7A2C2047" w:rsidRDefault="2FA753DF" w14:paraId="2E6C7544" w14:textId="306B3E61">
      <w:pPr>
        <w:pStyle w:val="Heading2"/>
        <w:suppressAutoHyphens/>
        <w:spacing/>
        <w:contextualSpacing w:val="1"/>
        <w:rPr>
          <w:rFonts w:ascii="Times New Roman" w:hAnsi="Times New Roman" w:eastAsia="Times New Roman" w:cs="Times New Roman"/>
          <w:sz w:val="22"/>
          <w:szCs w:val="22"/>
          <w:u w:val="single"/>
        </w:rPr>
      </w:pPr>
      <w:bookmarkStart w:name="_Toc115077326" w:id="14"/>
      <w:r w:rsidRPr="7A2C2047" w:rsidR="2FA753DF">
        <w:rPr>
          <w:rFonts w:ascii="Times New Roman" w:hAnsi="Times New Roman" w:eastAsia="Times New Roman" w:cs="Times New Roman"/>
          <w:sz w:val="22"/>
          <w:szCs w:val="22"/>
          <w:u w:val="single"/>
        </w:rPr>
        <w:t>Recommendations</w:t>
      </w:r>
      <w:bookmarkEnd w:id="14"/>
    </w:p>
    <w:p w:rsidRPr="006B4954" w:rsidR="00A325D0" w:rsidP="7A2C2047" w:rsidRDefault="00A325D0" w14:paraId="11DB8327" w14:textId="77777777">
      <w:pPr>
        <w:rPr>
          <w:rFonts w:ascii="Times New Roman" w:hAnsi="Times New Roman" w:eastAsia="Times New Roman" w:cs="Times New Roman"/>
          <w:sz w:val="22"/>
          <w:szCs w:val="22"/>
        </w:rPr>
      </w:pPr>
    </w:p>
    <w:p w:rsidRPr="006B4954" w:rsidR="00A325D0" w:rsidP="7A2C2047" w:rsidRDefault="00730BFB" w14:paraId="2D4333A7" w14:textId="77777777">
      <w:pPr>
        <w:suppressAutoHyphens/>
        <w:spacing/>
        <w:contextualSpacing w:val="1"/>
        <w:rPr>
          <w:rFonts w:ascii="Times New Roman" w:hAnsi="Times New Roman" w:eastAsia="Times New Roman" w:cs="Times New Roman"/>
          <w:sz w:val="22"/>
          <w:szCs w:val="22"/>
        </w:rPr>
      </w:pPr>
      <w:r w:rsidRPr="7A2C2047" w:rsidR="00730BFB">
        <w:rPr>
          <w:rFonts w:ascii="Times New Roman" w:hAnsi="Times New Roman" w:eastAsia="Times New Roman" w:cs="Times New Roman"/>
          <w:sz w:val="22"/>
          <w:szCs w:val="22"/>
        </w:rPr>
        <w:t>Analyze the characteristics of and techniques specific to various systems architectures and make a recommendation to The Gaming Room.</w:t>
      </w:r>
      <w:r w:rsidRPr="7A2C2047" w:rsidR="00730BFB">
        <w:rPr>
          <w:rFonts w:ascii="Times New Roman" w:hAnsi="Times New Roman" w:eastAsia="Times New Roman" w:cs="Times New Roman"/>
          <w:sz w:val="22"/>
          <w:szCs w:val="22"/>
        </w:rPr>
        <w:t xml:space="preserve"> Specifically, address the following:</w:t>
      </w:r>
    </w:p>
    <w:p w:rsidRPr="006B4954" w:rsidR="00A325D0" w:rsidP="7A2C2047" w:rsidRDefault="00A325D0" w14:paraId="06216843" w14:textId="77777777">
      <w:pPr>
        <w:suppressAutoHyphens/>
        <w:spacing/>
        <w:contextualSpacing w:val="1"/>
        <w:rPr>
          <w:rFonts w:ascii="Times New Roman" w:hAnsi="Times New Roman" w:eastAsia="Times New Roman" w:cs="Times New Roman"/>
          <w:sz w:val="22"/>
          <w:szCs w:val="22"/>
        </w:rPr>
      </w:pPr>
    </w:p>
    <w:p w:rsidRPr="006B4954" w:rsidR="00A325D0" w:rsidP="7A2C2047" w:rsidRDefault="00730BFB" w14:paraId="4AA9769B" w14:textId="74583360">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Operating Platform</w:t>
      </w:r>
      <w:r w:rsidRPr="7A2C2047" w:rsidR="00730BFB">
        <w:rPr>
          <w:rFonts w:ascii="Times New Roman" w:hAnsi="Times New Roman" w:eastAsia="Times New Roman" w:cs="Times New Roman"/>
          <w:sz w:val="22"/>
          <w:szCs w:val="22"/>
        </w:rPr>
        <w:t xml:space="preserve">: </w:t>
      </w:r>
      <w:r w:rsidRPr="7A2C2047" w:rsidR="21641FA9">
        <w:rPr>
          <w:rFonts w:ascii="Times New Roman" w:hAnsi="Times New Roman" w:eastAsia="Times New Roman" w:cs="Times New Roman"/>
          <w:sz w:val="22"/>
          <w:szCs w:val="22"/>
        </w:rPr>
        <w:t xml:space="preserve">Linux is the recommended operating platform for hosting </w:t>
      </w:r>
      <w:r w:rsidRPr="7A2C2047" w:rsidR="21641FA9">
        <w:rPr>
          <w:rFonts w:ascii="Times New Roman" w:hAnsi="Times New Roman" w:eastAsia="Times New Roman" w:cs="Times New Roman"/>
          <w:i w:val="1"/>
          <w:iCs w:val="1"/>
          <w:sz w:val="22"/>
          <w:szCs w:val="22"/>
        </w:rPr>
        <w:t>Draw It or Lose It</w:t>
      </w:r>
      <w:r w:rsidRPr="7A2C2047" w:rsidR="21641FA9">
        <w:rPr>
          <w:rFonts w:ascii="Times New Roman" w:hAnsi="Times New Roman" w:eastAsia="Times New Roman" w:cs="Times New Roman"/>
          <w:sz w:val="22"/>
          <w:szCs w:val="22"/>
        </w:rPr>
        <w:t>. It provides stability, scalability, and strong security features while being cost-effective due to its open-source licensing. Linux is widely adopted in enterprise and cloud environments, making it the most practical choice for supporting thousands of concurrent players.</w:t>
      </w:r>
    </w:p>
    <w:p w:rsidRPr="006B4954" w:rsidR="00A325D0" w:rsidP="7A2C2047" w:rsidRDefault="00A325D0" w14:paraId="6237EED9" w14:textId="77777777">
      <w:pPr>
        <w:suppressAutoHyphens/>
        <w:spacing/>
        <w:ind w:left="720"/>
        <w:contextualSpacing w:val="1"/>
        <w:rPr>
          <w:rFonts w:ascii="Times New Roman" w:hAnsi="Times New Roman" w:eastAsia="Times New Roman" w:cs="Times New Roman"/>
          <w:sz w:val="22"/>
          <w:szCs w:val="22"/>
        </w:rPr>
      </w:pPr>
    </w:p>
    <w:p w:rsidRPr="006B4954" w:rsidR="00A325D0" w:rsidP="7A2C2047" w:rsidRDefault="00730BFB" w14:paraId="16D2F32B" w14:textId="660C79E1">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Operating Systems Architectures</w:t>
      </w:r>
      <w:r w:rsidRPr="7A2C2047" w:rsidR="00730BFB">
        <w:rPr>
          <w:rFonts w:ascii="Times New Roman" w:hAnsi="Times New Roman" w:eastAsia="Times New Roman" w:cs="Times New Roman"/>
          <w:sz w:val="22"/>
          <w:szCs w:val="22"/>
        </w:rPr>
        <w:t xml:space="preserve">: </w:t>
      </w:r>
      <w:r w:rsidRPr="7A2C2047" w:rsidR="3735C2D4">
        <w:rPr>
          <w:rFonts w:ascii="Times New Roman" w:hAnsi="Times New Roman" w:eastAsia="Times New Roman" w:cs="Times New Roman"/>
          <w:sz w:val="22"/>
          <w:szCs w:val="22"/>
        </w:rPr>
        <w:t>Linux supports a multi-user, multi-process architecture that efficiently manages resources across distributed systems. It is highly compatible with modern web technologies such as Java, Node.js, and containerized deployments (Docker, Kubernetes). This architecture allows the application to scale horizontally, ensuring that multiple game instances can run simultaneously without performance degradation.</w:t>
      </w:r>
    </w:p>
    <w:p w:rsidRPr="006B4954" w:rsidR="00A325D0" w:rsidP="7A2C2047" w:rsidRDefault="00A325D0" w14:paraId="35C78786" w14:textId="77777777">
      <w:pPr>
        <w:suppressAutoHyphens/>
        <w:spacing/>
        <w:contextualSpacing w:val="1"/>
        <w:rPr>
          <w:rFonts w:ascii="Times New Roman" w:hAnsi="Times New Roman" w:eastAsia="Times New Roman" w:cs="Times New Roman"/>
          <w:sz w:val="22"/>
          <w:szCs w:val="22"/>
        </w:rPr>
      </w:pPr>
    </w:p>
    <w:p w:rsidRPr="006B4954" w:rsidR="00A325D0" w:rsidP="7A2C2047" w:rsidRDefault="00730BFB" w14:paraId="42A6DD6C" w14:textId="554EE499">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Storage Management</w:t>
      </w:r>
      <w:r w:rsidRPr="7A2C2047" w:rsidR="00730BFB">
        <w:rPr>
          <w:rFonts w:ascii="Times New Roman" w:hAnsi="Times New Roman" w:eastAsia="Times New Roman" w:cs="Times New Roman"/>
          <w:sz w:val="22"/>
          <w:szCs w:val="22"/>
        </w:rPr>
        <w:t xml:space="preserve">: </w:t>
      </w:r>
      <w:r w:rsidRPr="7A2C2047" w:rsidR="5C90B584">
        <w:rPr>
          <w:rFonts w:ascii="Times New Roman" w:hAnsi="Times New Roman" w:eastAsia="Times New Roman" w:cs="Times New Roman"/>
          <w:sz w:val="22"/>
          <w:szCs w:val="22"/>
        </w:rPr>
        <w:t>A relational database such as MySQL or PostgreSQL is recommended for persistent storage of game data, including player information, team names, and game states. These databases enforce constraints such as uniqueness of names and provide ACID compliance for reliability. For the image library, cloud-based object storage or a content delivery network (CDN) should be used to ensure rapid retrieval and scalability. Redundancy and backup strategies must be implemented to protect against data loss.</w:t>
      </w:r>
    </w:p>
    <w:p w:rsidRPr="006B4954" w:rsidR="00A325D0" w:rsidP="7A2C2047" w:rsidRDefault="00A325D0" w14:paraId="1689457D" w14:textId="77777777">
      <w:pPr>
        <w:suppressAutoHyphens/>
        <w:spacing/>
        <w:contextualSpacing w:val="1"/>
        <w:rPr>
          <w:rFonts w:ascii="Times New Roman" w:hAnsi="Times New Roman" w:eastAsia="Times New Roman" w:cs="Times New Roman"/>
          <w:sz w:val="22"/>
          <w:szCs w:val="22"/>
        </w:rPr>
      </w:pPr>
    </w:p>
    <w:p w:rsidRPr="006B4954" w:rsidR="00A325D0" w:rsidP="7A2C2047" w:rsidRDefault="00730BFB" w14:paraId="2B3B8A4D" w14:textId="37B96B44">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Memory Management</w:t>
      </w:r>
      <w:r w:rsidRPr="7A2C2047" w:rsidR="00730BFB">
        <w:rPr>
          <w:rFonts w:ascii="Times New Roman" w:hAnsi="Times New Roman" w:eastAsia="Times New Roman" w:cs="Times New Roman"/>
          <w:sz w:val="22"/>
          <w:szCs w:val="22"/>
        </w:rPr>
        <w:t xml:space="preserve">: </w:t>
      </w:r>
      <w:r w:rsidRPr="7A2C2047" w:rsidR="1669AB61">
        <w:rPr>
          <w:rFonts w:ascii="Times New Roman" w:hAnsi="Times New Roman" w:eastAsia="Times New Roman" w:cs="Times New Roman"/>
          <w:sz w:val="22"/>
          <w:szCs w:val="22"/>
        </w:rPr>
        <w:t xml:space="preserve">Linux uses efficient memory management techniques such as virtual memory, paging, and caching. When running the Java-based application, the JVM manages heap and stack memory, garbage collection, and optimization. This ensures that high-definition images can be </w:t>
      </w:r>
      <w:r w:rsidRPr="7A2C2047" w:rsidR="1669AB61">
        <w:rPr>
          <w:rFonts w:ascii="Times New Roman" w:hAnsi="Times New Roman" w:eastAsia="Times New Roman" w:cs="Times New Roman"/>
          <w:sz w:val="22"/>
          <w:szCs w:val="22"/>
        </w:rPr>
        <w:t>rendered</w:t>
      </w:r>
      <w:r w:rsidRPr="7A2C2047" w:rsidR="1669AB61">
        <w:rPr>
          <w:rFonts w:ascii="Times New Roman" w:hAnsi="Times New Roman" w:eastAsia="Times New Roman" w:cs="Times New Roman"/>
          <w:sz w:val="22"/>
          <w:szCs w:val="22"/>
        </w:rPr>
        <w:t xml:space="preserve"> rapidly and released when no longer needed, preventing memory leaks and </w:t>
      </w:r>
      <w:r w:rsidRPr="7A2C2047" w:rsidR="1669AB61">
        <w:rPr>
          <w:rFonts w:ascii="Times New Roman" w:hAnsi="Times New Roman" w:eastAsia="Times New Roman" w:cs="Times New Roman"/>
          <w:sz w:val="22"/>
          <w:szCs w:val="22"/>
        </w:rPr>
        <w:t>maintaining</w:t>
      </w:r>
      <w:r w:rsidRPr="7A2C2047" w:rsidR="1669AB61">
        <w:rPr>
          <w:rFonts w:ascii="Times New Roman" w:hAnsi="Times New Roman" w:eastAsia="Times New Roman" w:cs="Times New Roman"/>
          <w:sz w:val="22"/>
          <w:szCs w:val="22"/>
        </w:rPr>
        <w:t xml:space="preserve"> smooth gameplay. GPU acceleration can further enhance rendering performance.</w:t>
      </w:r>
    </w:p>
    <w:p w:rsidRPr="006B4954" w:rsidR="00A325D0" w:rsidP="7A2C2047" w:rsidRDefault="00A325D0" w14:paraId="2635872A" w14:textId="77777777">
      <w:pPr>
        <w:suppressAutoHyphens/>
        <w:spacing/>
        <w:contextualSpacing w:val="1"/>
        <w:rPr>
          <w:rFonts w:ascii="Times New Roman" w:hAnsi="Times New Roman" w:eastAsia="Times New Roman" w:cs="Times New Roman"/>
          <w:sz w:val="22"/>
          <w:szCs w:val="22"/>
        </w:rPr>
      </w:pPr>
    </w:p>
    <w:p w:rsidRPr="006B4954" w:rsidR="00A325D0" w:rsidP="7A2C2047" w:rsidRDefault="00730BFB" w14:paraId="6E8F0BE7" w14:textId="26CA67CD">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Distributed Systems and Networks</w:t>
      </w:r>
      <w:r w:rsidRPr="7A2C2047" w:rsidR="00730BFB">
        <w:rPr>
          <w:rFonts w:ascii="Times New Roman" w:hAnsi="Times New Roman" w:eastAsia="Times New Roman" w:cs="Times New Roman"/>
          <w:sz w:val="22"/>
          <w:szCs w:val="22"/>
        </w:rPr>
        <w:t xml:space="preserve">: </w:t>
      </w:r>
      <w:r w:rsidRPr="7A2C2047" w:rsidR="57D3B911">
        <w:rPr>
          <w:rFonts w:ascii="Times New Roman" w:hAnsi="Times New Roman" w:eastAsia="Times New Roman" w:cs="Times New Roman"/>
          <w:sz w:val="22"/>
          <w:szCs w:val="22"/>
        </w:rPr>
        <w:t xml:space="preserve">To support communication between platforms, the application should use REST APIs for general operations and </w:t>
      </w:r>
      <w:r w:rsidRPr="7A2C2047" w:rsidR="57D3B911">
        <w:rPr>
          <w:rFonts w:ascii="Times New Roman" w:hAnsi="Times New Roman" w:eastAsia="Times New Roman" w:cs="Times New Roman"/>
          <w:sz w:val="22"/>
          <w:szCs w:val="22"/>
        </w:rPr>
        <w:t>WebSockets</w:t>
      </w:r>
      <w:r w:rsidRPr="7A2C2047" w:rsidR="57D3B911">
        <w:rPr>
          <w:rFonts w:ascii="Times New Roman" w:hAnsi="Times New Roman" w:eastAsia="Times New Roman" w:cs="Times New Roman"/>
          <w:sz w:val="22"/>
          <w:szCs w:val="22"/>
        </w:rPr>
        <w:t xml:space="preserve"> for real-time gameplay interactions such as timed drawing rendering and guessing. Load balancers and redundant servers will ensure uptime during outages or peak traffic. Kubernetes orchestration can manage scaling and failover, while distributed caching (e.g., Redis) ensures fast synchronization of game state across servers.</w:t>
      </w:r>
    </w:p>
    <w:p w:rsidRPr="006B4954" w:rsidR="00A325D0" w:rsidP="7A2C2047" w:rsidRDefault="00A325D0" w14:paraId="00C89F39" w14:textId="77777777">
      <w:pPr>
        <w:suppressAutoHyphens/>
        <w:spacing/>
        <w:ind w:left="720"/>
        <w:contextualSpacing w:val="1"/>
        <w:rPr>
          <w:rFonts w:ascii="Times New Roman" w:hAnsi="Times New Roman" w:eastAsia="Times New Roman" w:cs="Times New Roman"/>
          <w:sz w:val="22"/>
          <w:szCs w:val="22"/>
        </w:rPr>
      </w:pPr>
    </w:p>
    <w:p w:rsidRPr="006B4954" w:rsidR="00A325D0" w:rsidP="7A2C2047" w:rsidRDefault="00730BFB" w14:paraId="2B90FC64" w14:textId="53C2DAA6">
      <w:pPr>
        <w:pStyle w:val="List"/>
        <w:rPr>
          <w:rFonts w:ascii="Times New Roman" w:hAnsi="Times New Roman" w:eastAsia="Times New Roman" w:cs="Times New Roman"/>
          <w:sz w:val="22"/>
          <w:szCs w:val="22"/>
        </w:rPr>
      </w:pPr>
      <w:r w:rsidRPr="7A2C2047" w:rsidR="00730BFB">
        <w:rPr>
          <w:rFonts w:ascii="Times New Roman" w:hAnsi="Times New Roman" w:eastAsia="Times New Roman" w:cs="Times New Roman"/>
          <w:b w:val="1"/>
          <w:bCs w:val="1"/>
          <w:sz w:val="22"/>
          <w:szCs w:val="22"/>
        </w:rPr>
        <w:t>Security</w:t>
      </w:r>
      <w:r w:rsidRPr="7A2C2047" w:rsidR="00730BFB">
        <w:rPr>
          <w:rFonts w:ascii="Times New Roman" w:hAnsi="Times New Roman" w:eastAsia="Times New Roman" w:cs="Times New Roman"/>
          <w:sz w:val="22"/>
          <w:szCs w:val="22"/>
        </w:rPr>
        <w:t xml:space="preserve">: </w:t>
      </w:r>
      <w:r w:rsidRPr="7A2C2047" w:rsidR="1B418F21">
        <w:rPr>
          <w:rFonts w:ascii="Times New Roman" w:hAnsi="Times New Roman" w:eastAsia="Times New Roman" w:cs="Times New Roman"/>
          <w:sz w:val="22"/>
          <w:szCs w:val="22"/>
        </w:rPr>
        <w:t>Security</w:t>
      </w:r>
      <w:r w:rsidRPr="7A2C2047" w:rsidR="1B418F21">
        <w:rPr>
          <w:rFonts w:ascii="Times New Roman" w:hAnsi="Times New Roman" w:eastAsia="Times New Roman" w:cs="Times New Roman"/>
          <w:sz w:val="22"/>
          <w:szCs w:val="22"/>
        </w:rPr>
        <w:t xml:space="preserve"> must be enforced at every layer of the system. HTTPS/TLS encryption will protect all communications between clients and servers. Authentication should be handled using secure protocols such as OAuth 2.0 or JWT. Sensitive data must be encrypted both at rest and in transit. Linux servers can be hardened with firewalls, intrusion detection systems, and strict file permissions. Database security should include role-based access control and regular patching. On the client side, secure coding practices must be followed to prevent vulnerabilities such as cross-site scripting (XSS) or injection attacks.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5DA7" w:rsidRDefault="00405DA7" w14:paraId="06980138" w14:textId="77777777">
      <w:r>
        <w:separator/>
      </w:r>
    </w:p>
  </w:endnote>
  <w:endnote w:type="continuationSeparator" w:id="0">
    <w:p w:rsidR="00405DA7" w:rsidRDefault="00405DA7" w14:paraId="38D3E84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1364BD" w:rsidTr="7B1364BD" w14:paraId="52B90841" w14:textId="77777777">
      <w:trPr>
        <w:trHeight w:val="300"/>
      </w:trPr>
      <w:tc>
        <w:tcPr>
          <w:tcW w:w="3120" w:type="dxa"/>
        </w:tcPr>
        <w:p w:rsidR="7B1364BD" w:rsidP="7B1364BD" w:rsidRDefault="7B1364BD" w14:paraId="4B9D2A21" w14:textId="24ED147C">
          <w:pPr>
            <w:pStyle w:val="Header"/>
            <w:ind w:left="-115"/>
          </w:pPr>
        </w:p>
      </w:tc>
      <w:tc>
        <w:tcPr>
          <w:tcW w:w="3120" w:type="dxa"/>
        </w:tcPr>
        <w:p w:rsidR="7B1364BD" w:rsidP="7B1364BD" w:rsidRDefault="7B1364BD" w14:paraId="368C36B6" w14:textId="120BABDC">
          <w:pPr>
            <w:pStyle w:val="Header"/>
            <w:jc w:val="center"/>
          </w:pPr>
        </w:p>
      </w:tc>
      <w:tc>
        <w:tcPr>
          <w:tcW w:w="3120" w:type="dxa"/>
        </w:tcPr>
        <w:p w:rsidR="7B1364BD" w:rsidP="7B1364BD" w:rsidRDefault="7B1364BD" w14:paraId="3E99FE0D" w14:textId="2592938B">
          <w:pPr>
            <w:pStyle w:val="Header"/>
            <w:ind w:right="-115"/>
            <w:jc w:val="right"/>
          </w:pPr>
        </w:p>
      </w:tc>
    </w:tr>
  </w:tbl>
  <w:p w:rsidR="7B1364BD" w:rsidP="7B1364BD" w:rsidRDefault="7B1364BD" w14:paraId="75965FFA" w14:textId="0CC47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5DA7" w:rsidRDefault="00405DA7" w14:paraId="28F0EB15" w14:textId="77777777">
      <w:r>
        <w:separator/>
      </w:r>
    </w:p>
  </w:footnote>
  <w:footnote w:type="continuationSeparator" w:id="0">
    <w:p w:rsidR="00405DA7" w:rsidRDefault="00405DA7" w14:paraId="22DB280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1364BD" w:rsidTr="7B1364BD" w14:paraId="02FD9DB1" w14:textId="77777777">
      <w:trPr>
        <w:trHeight w:val="300"/>
      </w:trPr>
      <w:tc>
        <w:tcPr>
          <w:tcW w:w="3120" w:type="dxa"/>
        </w:tcPr>
        <w:p w:rsidR="7B1364BD" w:rsidP="7B1364BD" w:rsidRDefault="7B1364BD" w14:paraId="799812CB" w14:textId="0A14B3E3">
          <w:pPr>
            <w:pStyle w:val="Header"/>
            <w:ind w:left="-115"/>
          </w:pPr>
        </w:p>
      </w:tc>
      <w:tc>
        <w:tcPr>
          <w:tcW w:w="3120" w:type="dxa"/>
        </w:tcPr>
        <w:p w:rsidR="7B1364BD" w:rsidP="7B1364BD" w:rsidRDefault="7B1364BD" w14:paraId="3B9C50F8" w14:textId="6ED7933E">
          <w:pPr>
            <w:pStyle w:val="Header"/>
            <w:jc w:val="center"/>
          </w:pPr>
        </w:p>
      </w:tc>
      <w:tc>
        <w:tcPr>
          <w:tcW w:w="3120" w:type="dxa"/>
        </w:tcPr>
        <w:p w:rsidR="7B1364BD" w:rsidP="7B1364BD" w:rsidRDefault="7B1364BD" w14:paraId="257D5DD9" w14:textId="4A27D091">
          <w:pPr>
            <w:pStyle w:val="Header"/>
            <w:ind w:right="-115"/>
            <w:jc w:val="right"/>
          </w:pPr>
        </w:p>
      </w:tc>
    </w:tr>
  </w:tbl>
  <w:p w:rsidR="7B1364BD" w:rsidP="7B1364BD" w:rsidRDefault="7B1364BD" w14:paraId="22FC011D" w14:textId="29A02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1364BD" w:rsidTr="7B1364BD" w14:paraId="0A816B63" w14:textId="77777777">
      <w:trPr>
        <w:trHeight w:val="300"/>
      </w:trPr>
      <w:tc>
        <w:tcPr>
          <w:tcW w:w="3120" w:type="dxa"/>
        </w:tcPr>
        <w:p w:rsidR="7B1364BD" w:rsidP="7B1364BD" w:rsidRDefault="7B1364BD" w14:paraId="6A1AE6E5" w14:textId="376D6FB0">
          <w:pPr>
            <w:pStyle w:val="Header"/>
            <w:ind w:left="-115"/>
          </w:pPr>
        </w:p>
      </w:tc>
      <w:tc>
        <w:tcPr>
          <w:tcW w:w="3120" w:type="dxa"/>
        </w:tcPr>
        <w:p w:rsidR="7B1364BD" w:rsidP="7B1364BD" w:rsidRDefault="7B1364BD" w14:paraId="7D95FF9A" w14:textId="6372E232">
          <w:pPr>
            <w:pStyle w:val="Header"/>
            <w:jc w:val="center"/>
          </w:pPr>
        </w:p>
      </w:tc>
      <w:tc>
        <w:tcPr>
          <w:tcW w:w="3120" w:type="dxa"/>
        </w:tcPr>
        <w:p w:rsidR="7B1364BD" w:rsidP="7B1364BD" w:rsidRDefault="7B1364BD" w14:paraId="3DC8BA21" w14:textId="4362FB61">
          <w:pPr>
            <w:pStyle w:val="Header"/>
            <w:ind w:right="-115"/>
            <w:jc w:val="right"/>
          </w:pPr>
        </w:p>
      </w:tc>
    </w:tr>
  </w:tbl>
  <w:p w:rsidR="7B1364BD" w:rsidP="7B1364BD" w:rsidRDefault="7B1364BD" w14:paraId="23977338" w14:textId="7B5C5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171EDF"/>
    <w:multiLevelType w:val="hybridMultilevel"/>
    <w:tmpl w:val="FFFFFFFF"/>
    <w:lvl w:ilvl="0" w:tplc="96A4A2B6">
      <w:start w:val="1"/>
      <w:numFmt w:val="bullet"/>
      <w:lvlText w:val=""/>
      <w:lvlJc w:val="left"/>
      <w:pPr>
        <w:ind w:left="720" w:hanging="360"/>
      </w:pPr>
      <w:rPr>
        <w:rFonts w:hint="default" w:ascii="Symbol" w:hAnsi="Symbol"/>
      </w:rPr>
    </w:lvl>
    <w:lvl w:ilvl="1" w:tplc="D326DC00">
      <w:start w:val="1"/>
      <w:numFmt w:val="bullet"/>
      <w:lvlText w:val="o"/>
      <w:lvlJc w:val="left"/>
      <w:pPr>
        <w:ind w:left="1440" w:hanging="360"/>
      </w:pPr>
      <w:rPr>
        <w:rFonts w:hint="default" w:ascii="Courier New" w:hAnsi="Courier New"/>
      </w:rPr>
    </w:lvl>
    <w:lvl w:ilvl="2" w:tplc="9DCC1ABE">
      <w:start w:val="1"/>
      <w:numFmt w:val="bullet"/>
      <w:lvlText w:val=""/>
      <w:lvlJc w:val="left"/>
      <w:pPr>
        <w:ind w:left="2160" w:hanging="360"/>
      </w:pPr>
      <w:rPr>
        <w:rFonts w:hint="default" w:ascii="Wingdings" w:hAnsi="Wingdings"/>
      </w:rPr>
    </w:lvl>
    <w:lvl w:ilvl="3" w:tplc="2CA0422E">
      <w:start w:val="1"/>
      <w:numFmt w:val="bullet"/>
      <w:lvlText w:val=""/>
      <w:lvlJc w:val="left"/>
      <w:pPr>
        <w:ind w:left="2880" w:hanging="360"/>
      </w:pPr>
      <w:rPr>
        <w:rFonts w:hint="default" w:ascii="Symbol" w:hAnsi="Symbol"/>
      </w:rPr>
    </w:lvl>
    <w:lvl w:ilvl="4" w:tplc="6794F1B4">
      <w:start w:val="1"/>
      <w:numFmt w:val="bullet"/>
      <w:lvlText w:val="o"/>
      <w:lvlJc w:val="left"/>
      <w:pPr>
        <w:ind w:left="3600" w:hanging="360"/>
      </w:pPr>
      <w:rPr>
        <w:rFonts w:hint="default" w:ascii="Courier New" w:hAnsi="Courier New"/>
      </w:rPr>
    </w:lvl>
    <w:lvl w:ilvl="5" w:tplc="09F66484">
      <w:start w:val="1"/>
      <w:numFmt w:val="bullet"/>
      <w:lvlText w:val=""/>
      <w:lvlJc w:val="left"/>
      <w:pPr>
        <w:ind w:left="4320" w:hanging="360"/>
      </w:pPr>
      <w:rPr>
        <w:rFonts w:hint="default" w:ascii="Wingdings" w:hAnsi="Wingdings"/>
      </w:rPr>
    </w:lvl>
    <w:lvl w:ilvl="6" w:tplc="783E79F8">
      <w:start w:val="1"/>
      <w:numFmt w:val="bullet"/>
      <w:lvlText w:val=""/>
      <w:lvlJc w:val="left"/>
      <w:pPr>
        <w:ind w:left="5040" w:hanging="360"/>
      </w:pPr>
      <w:rPr>
        <w:rFonts w:hint="default" w:ascii="Symbol" w:hAnsi="Symbol"/>
      </w:rPr>
    </w:lvl>
    <w:lvl w:ilvl="7" w:tplc="BF48B5B4">
      <w:start w:val="1"/>
      <w:numFmt w:val="bullet"/>
      <w:lvlText w:val="o"/>
      <w:lvlJc w:val="left"/>
      <w:pPr>
        <w:ind w:left="5760" w:hanging="360"/>
      </w:pPr>
      <w:rPr>
        <w:rFonts w:hint="default" w:ascii="Courier New" w:hAnsi="Courier New"/>
      </w:rPr>
    </w:lvl>
    <w:lvl w:ilvl="8" w:tplc="3126C688">
      <w:start w:val="1"/>
      <w:numFmt w:val="bullet"/>
      <w:lvlText w:val=""/>
      <w:lvlJc w:val="left"/>
      <w:pPr>
        <w:ind w:left="6480" w:hanging="360"/>
      </w:pPr>
      <w:rPr>
        <w:rFonts w:hint="default" w:ascii="Wingdings" w:hAnsi="Wingdings"/>
      </w:rPr>
    </w:lvl>
  </w:abstractNum>
  <w:abstractNum w:abstractNumId="8" w15:restartNumberingAfterBreak="0">
    <w:nsid w:val="57D0D25D"/>
    <w:multiLevelType w:val="hybridMultilevel"/>
    <w:tmpl w:val="FFFFFFFF"/>
    <w:lvl w:ilvl="0" w:tplc="844E2768">
      <w:start w:val="1"/>
      <w:numFmt w:val="bullet"/>
      <w:lvlText w:val=""/>
      <w:lvlJc w:val="left"/>
      <w:pPr>
        <w:ind w:left="720" w:hanging="360"/>
      </w:pPr>
      <w:rPr>
        <w:rFonts w:hint="default" w:ascii="Symbol" w:hAnsi="Symbol"/>
      </w:rPr>
    </w:lvl>
    <w:lvl w:ilvl="1" w:tplc="42320778">
      <w:start w:val="1"/>
      <w:numFmt w:val="bullet"/>
      <w:lvlText w:val="o"/>
      <w:lvlJc w:val="left"/>
      <w:pPr>
        <w:ind w:left="1440" w:hanging="360"/>
      </w:pPr>
      <w:rPr>
        <w:rFonts w:hint="default" w:ascii="Courier New" w:hAnsi="Courier New"/>
      </w:rPr>
    </w:lvl>
    <w:lvl w:ilvl="2" w:tplc="DA544DC2">
      <w:start w:val="1"/>
      <w:numFmt w:val="bullet"/>
      <w:lvlText w:val=""/>
      <w:lvlJc w:val="left"/>
      <w:pPr>
        <w:ind w:left="2160" w:hanging="360"/>
      </w:pPr>
      <w:rPr>
        <w:rFonts w:hint="default" w:ascii="Wingdings" w:hAnsi="Wingdings"/>
      </w:rPr>
    </w:lvl>
    <w:lvl w:ilvl="3" w:tplc="A2065EB0">
      <w:start w:val="1"/>
      <w:numFmt w:val="bullet"/>
      <w:lvlText w:val=""/>
      <w:lvlJc w:val="left"/>
      <w:pPr>
        <w:ind w:left="2880" w:hanging="360"/>
      </w:pPr>
      <w:rPr>
        <w:rFonts w:hint="default" w:ascii="Symbol" w:hAnsi="Symbol"/>
      </w:rPr>
    </w:lvl>
    <w:lvl w:ilvl="4" w:tplc="EA36D5CA">
      <w:start w:val="1"/>
      <w:numFmt w:val="bullet"/>
      <w:lvlText w:val="o"/>
      <w:lvlJc w:val="left"/>
      <w:pPr>
        <w:ind w:left="3600" w:hanging="360"/>
      </w:pPr>
      <w:rPr>
        <w:rFonts w:hint="default" w:ascii="Courier New" w:hAnsi="Courier New"/>
      </w:rPr>
    </w:lvl>
    <w:lvl w:ilvl="5" w:tplc="4CD602F2">
      <w:start w:val="1"/>
      <w:numFmt w:val="bullet"/>
      <w:lvlText w:val=""/>
      <w:lvlJc w:val="left"/>
      <w:pPr>
        <w:ind w:left="4320" w:hanging="360"/>
      </w:pPr>
      <w:rPr>
        <w:rFonts w:hint="default" w:ascii="Wingdings" w:hAnsi="Wingdings"/>
      </w:rPr>
    </w:lvl>
    <w:lvl w:ilvl="6" w:tplc="50C40766">
      <w:start w:val="1"/>
      <w:numFmt w:val="bullet"/>
      <w:lvlText w:val=""/>
      <w:lvlJc w:val="left"/>
      <w:pPr>
        <w:ind w:left="5040" w:hanging="360"/>
      </w:pPr>
      <w:rPr>
        <w:rFonts w:hint="default" w:ascii="Symbol" w:hAnsi="Symbol"/>
      </w:rPr>
    </w:lvl>
    <w:lvl w:ilvl="7" w:tplc="4CC6BC52">
      <w:start w:val="1"/>
      <w:numFmt w:val="bullet"/>
      <w:lvlText w:val="o"/>
      <w:lvlJc w:val="left"/>
      <w:pPr>
        <w:ind w:left="5760" w:hanging="360"/>
      </w:pPr>
      <w:rPr>
        <w:rFonts w:hint="default" w:ascii="Courier New" w:hAnsi="Courier New"/>
      </w:rPr>
    </w:lvl>
    <w:lvl w:ilvl="8" w:tplc="0C1ABA4C">
      <w:start w:val="1"/>
      <w:numFmt w:val="bullet"/>
      <w:lvlText w:val=""/>
      <w:lvlJc w:val="left"/>
      <w:pPr>
        <w:ind w:left="6480" w:hanging="360"/>
      </w:pPr>
      <w:rPr>
        <w:rFonts w:hint="default" w:ascii="Wingdings" w:hAnsi="Wingdings"/>
      </w:rPr>
    </w:lvl>
  </w:abstractNum>
  <w:num w:numId="1" w16cid:durableId="509418315">
    <w:abstractNumId w:val="7"/>
  </w:num>
  <w:num w:numId="2" w16cid:durableId="274755744">
    <w:abstractNumId w:val="8"/>
  </w:num>
  <w:num w:numId="3" w16cid:durableId="1057707520">
    <w:abstractNumId w:val="6"/>
  </w:num>
  <w:num w:numId="4" w16cid:durableId="1920433643">
    <w:abstractNumId w:val="5"/>
  </w:num>
  <w:num w:numId="5" w16cid:durableId="1473668085">
    <w:abstractNumId w:val="4"/>
  </w:num>
  <w:num w:numId="6" w16cid:durableId="1975406788">
    <w:abstractNumId w:val="3"/>
  </w:num>
  <w:num w:numId="7" w16cid:durableId="732240780">
    <w:abstractNumId w:val="2"/>
  </w:num>
  <w:num w:numId="8" w16cid:durableId="1191803185">
    <w:abstractNumId w:val="1"/>
  </w:num>
  <w:num w:numId="9"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05DA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A46A1C"/>
    <w:rsid w:val="00B20A2D"/>
    <w:rsid w:val="00B902AF"/>
    <w:rsid w:val="00BB4494"/>
    <w:rsid w:val="00D97062"/>
    <w:rsid w:val="00E0390F"/>
    <w:rsid w:val="00E041A9"/>
    <w:rsid w:val="00E61BA3"/>
    <w:rsid w:val="00E6447B"/>
    <w:rsid w:val="00F355EE"/>
    <w:rsid w:val="00F53DDC"/>
    <w:rsid w:val="00FD2C32"/>
    <w:rsid w:val="0573FB07"/>
    <w:rsid w:val="07D9B8CC"/>
    <w:rsid w:val="0F38D703"/>
    <w:rsid w:val="1669AB61"/>
    <w:rsid w:val="168278E9"/>
    <w:rsid w:val="1B418F21"/>
    <w:rsid w:val="1BFDAB43"/>
    <w:rsid w:val="1E47ED7D"/>
    <w:rsid w:val="1F7F7E68"/>
    <w:rsid w:val="202ECE25"/>
    <w:rsid w:val="21641FA9"/>
    <w:rsid w:val="2520D755"/>
    <w:rsid w:val="26B2626D"/>
    <w:rsid w:val="2FA753DF"/>
    <w:rsid w:val="345B06CF"/>
    <w:rsid w:val="34CA6242"/>
    <w:rsid w:val="3735C2D4"/>
    <w:rsid w:val="38A3F23D"/>
    <w:rsid w:val="38B89A82"/>
    <w:rsid w:val="3A13285F"/>
    <w:rsid w:val="3AA1DB9C"/>
    <w:rsid w:val="3AFA361B"/>
    <w:rsid w:val="3D3D2F75"/>
    <w:rsid w:val="40341515"/>
    <w:rsid w:val="41308585"/>
    <w:rsid w:val="455892AE"/>
    <w:rsid w:val="46254DCE"/>
    <w:rsid w:val="4825891A"/>
    <w:rsid w:val="4BC4F004"/>
    <w:rsid w:val="4ECEC017"/>
    <w:rsid w:val="5733FF24"/>
    <w:rsid w:val="57D3B911"/>
    <w:rsid w:val="57F8FB8E"/>
    <w:rsid w:val="5C90B584"/>
    <w:rsid w:val="5E788CF1"/>
    <w:rsid w:val="64881F08"/>
    <w:rsid w:val="673881DD"/>
    <w:rsid w:val="6A228458"/>
    <w:rsid w:val="6A96B456"/>
    <w:rsid w:val="6CCEDC8F"/>
    <w:rsid w:val="6E105F49"/>
    <w:rsid w:val="72EAA9DC"/>
    <w:rsid w:val="758351DB"/>
    <w:rsid w:val="776DAEA4"/>
    <w:rsid w:val="7849C14E"/>
    <w:rsid w:val="7A2C2047"/>
    <w:rsid w:val="7B1364BD"/>
    <w:rsid w:val="7FD842F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3"/>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7B1364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James, VaDesha</lastModifiedBy>
  <revision>9</revision>
  <dcterms:created xsi:type="dcterms:W3CDTF">2025-11-29T20:28:00.0000000Z</dcterms:created>
  <dcterms:modified xsi:type="dcterms:W3CDTF">2025-11-29T20:30:20.5666590Z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