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42DF" w:rsidRDefault="005A42DF" w:rsidP="005A42DF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5A42DF" w:rsidRDefault="005A42DF" w:rsidP="005A42DF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5A42DF" w:rsidRDefault="005A42DF" w:rsidP="005A42DF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r>
        <w:rPr>
          <w:noProof/>
          <w:sz w:val="48"/>
          <w:szCs w:val="48"/>
          <w:lang w:val="en-AU" w:eastAsia="en-A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851535</wp:posOffset>
            </wp:positionH>
            <wp:positionV relativeFrom="paragraph">
              <wp:posOffset>200660</wp:posOffset>
            </wp:positionV>
            <wp:extent cx="4010025" cy="685800"/>
            <wp:effectExtent l="0" t="0" r="9525" b="0"/>
            <wp:wrapNone/>
            <wp:docPr id="1" name="Picture 1" descr="PSA_Logo_process_coa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SA_Logo_process_coated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A42DF" w:rsidRDefault="005A42DF" w:rsidP="005A42DF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5A42DF" w:rsidRDefault="005A42DF" w:rsidP="005A42DF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5A42DF" w:rsidRDefault="005A42DF" w:rsidP="005A42DF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5A42DF" w:rsidRDefault="005A42DF" w:rsidP="005A42DF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5A42DF" w:rsidRDefault="005A42DF" w:rsidP="005A42DF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5A42DF" w:rsidRDefault="005A42DF" w:rsidP="005A42DF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5A42DF" w:rsidRDefault="005A42DF" w:rsidP="005A42DF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5A42DF" w:rsidRDefault="005A42DF" w:rsidP="005A42DF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:rsidR="005A42DF" w:rsidRPr="00047C28" w:rsidRDefault="005A42DF" w:rsidP="005A42DF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Self Care</w:t>
      </w:r>
    </w:p>
    <w:p w:rsidR="005A42DF" w:rsidRPr="00047C28" w:rsidRDefault="005A42DF" w:rsidP="005A42DF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Tra</w:t>
      </w:r>
      <w:r w:rsidRPr="00047C28">
        <w:rPr>
          <w:spacing w:val="1"/>
          <w:sz w:val="52"/>
          <w:szCs w:val="52"/>
        </w:rPr>
        <w:t>i</w:t>
      </w:r>
      <w:r w:rsidRPr="00047C28">
        <w:rPr>
          <w:sz w:val="52"/>
          <w:szCs w:val="52"/>
        </w:rPr>
        <w:t xml:space="preserve">ning </w:t>
      </w:r>
      <w:r w:rsidRPr="00047C28">
        <w:rPr>
          <w:spacing w:val="1"/>
          <w:sz w:val="52"/>
          <w:szCs w:val="52"/>
        </w:rPr>
        <w:t>M</w:t>
      </w:r>
      <w:r w:rsidRPr="00047C28">
        <w:rPr>
          <w:spacing w:val="-2"/>
          <w:sz w:val="52"/>
          <w:szCs w:val="52"/>
        </w:rPr>
        <w:t>o</w:t>
      </w:r>
      <w:r w:rsidRPr="00047C28">
        <w:rPr>
          <w:sz w:val="52"/>
          <w:szCs w:val="52"/>
        </w:rPr>
        <w:t xml:space="preserve">dule </w:t>
      </w:r>
      <w:r>
        <w:rPr>
          <w:sz w:val="52"/>
          <w:szCs w:val="52"/>
        </w:rPr>
        <w:t>10</w:t>
      </w:r>
      <w:r w:rsidRPr="00047C28">
        <w:rPr>
          <w:sz w:val="52"/>
          <w:szCs w:val="52"/>
        </w:rPr>
        <w:t xml:space="preserve">: </w:t>
      </w:r>
    </w:p>
    <w:p w:rsidR="005A42DF" w:rsidRPr="00047C28" w:rsidRDefault="005A42DF" w:rsidP="005A42DF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:rsidR="005A42DF" w:rsidRPr="00047C28" w:rsidRDefault="005A42DF" w:rsidP="005A42DF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>
        <w:rPr>
          <w:sz w:val="52"/>
          <w:szCs w:val="52"/>
        </w:rPr>
        <w:t>Mental Health</w:t>
      </w:r>
    </w:p>
    <w:p w:rsidR="005A42DF" w:rsidRDefault="005A42DF" w:rsidP="005A42DF"/>
    <w:p w:rsidR="005A42DF" w:rsidRPr="007D4585" w:rsidRDefault="005A42DF" w:rsidP="005A42DF">
      <w:pPr>
        <w:pStyle w:val="Heading1"/>
        <w:rPr>
          <w:sz w:val="28"/>
        </w:rPr>
      </w:pPr>
      <w:r>
        <w:rPr>
          <w:sz w:val="28"/>
        </w:rPr>
        <w:br w:type="page"/>
      </w:r>
      <w:r w:rsidRPr="007D4585">
        <w:rPr>
          <w:sz w:val="28"/>
        </w:rPr>
        <w:lastRenderedPageBreak/>
        <w:t>Module 10 Mental Health</w:t>
      </w:r>
    </w:p>
    <w:p w:rsidR="005A42DF" w:rsidRPr="007D4585" w:rsidRDefault="005A42DF" w:rsidP="005A42DF">
      <w:pPr>
        <w:pStyle w:val="Heading2"/>
        <w:rPr>
          <w:sz w:val="24"/>
        </w:rPr>
      </w:pPr>
      <w:r w:rsidRPr="007D4585">
        <w:rPr>
          <w:sz w:val="24"/>
        </w:rPr>
        <w:t>ANXIETY:</w:t>
      </w:r>
    </w:p>
    <w:p w:rsidR="005A42DF" w:rsidRPr="007D4585" w:rsidRDefault="005A42DF" w:rsidP="005A42DF">
      <w:pPr>
        <w:rPr>
          <w:rFonts w:ascii="Arial" w:hAnsi="Arial" w:cs="Arial"/>
          <w:b/>
          <w:sz w:val="22"/>
          <w:u w:val="single"/>
        </w:rPr>
      </w:pPr>
    </w:p>
    <w:p w:rsidR="005A42DF" w:rsidRPr="007D467F" w:rsidRDefault="005A42DF" w:rsidP="005A42DF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Q1. What is anxiety?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rPr>
          <w:rFonts w:ascii="Arial" w:hAnsi="Arial" w:cs="Arial"/>
          <w:b/>
          <w:sz w:val="22"/>
        </w:rPr>
      </w:pPr>
    </w:p>
    <w:p w:rsidR="005A42DF" w:rsidRPr="007D467F" w:rsidRDefault="005A42DF" w:rsidP="005A42DF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Q2. List five signs or symptoms that indicate an anxiety disorder</w:t>
      </w:r>
      <w:r>
        <w:rPr>
          <w:rFonts w:ascii="Arial" w:hAnsi="Arial" w:cs="Arial"/>
          <w:b/>
          <w:sz w:val="22"/>
        </w:rPr>
        <w:t>.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Pr="007D4585" w:rsidRDefault="005A42DF" w:rsidP="005A42DF">
      <w:pPr>
        <w:rPr>
          <w:rFonts w:ascii="Arial" w:hAnsi="Arial" w:cs="Arial"/>
          <w:szCs w:val="28"/>
        </w:rPr>
      </w:pPr>
    </w:p>
    <w:p w:rsidR="005A42DF" w:rsidRPr="007D467F" w:rsidRDefault="005A42DF" w:rsidP="005A42DF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Q3. How anxiety is usually treated and managed?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Pr="007D4585" w:rsidRDefault="005A42DF" w:rsidP="005A42DF">
      <w:pPr>
        <w:pStyle w:val="Heading2"/>
        <w:rPr>
          <w:sz w:val="24"/>
        </w:rPr>
      </w:pPr>
      <w:r w:rsidRPr="007D4585">
        <w:rPr>
          <w:sz w:val="24"/>
        </w:rPr>
        <w:t>DEPRESSION:</w:t>
      </w:r>
    </w:p>
    <w:p w:rsidR="005A42DF" w:rsidRPr="007D4585" w:rsidRDefault="005A42DF" w:rsidP="005A42DF">
      <w:pPr>
        <w:rPr>
          <w:rFonts w:ascii="Arial" w:hAnsi="Arial" w:cs="Arial"/>
          <w:b/>
          <w:sz w:val="22"/>
          <w:u w:val="single"/>
        </w:rPr>
      </w:pPr>
    </w:p>
    <w:p w:rsidR="005A42DF" w:rsidRPr="007D467F" w:rsidRDefault="005A42DF" w:rsidP="005A42DF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Q1. List three factors that may contribute to depression.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Pr="007D4585" w:rsidRDefault="005A42DF" w:rsidP="005A42DF">
      <w:pPr>
        <w:rPr>
          <w:rFonts w:ascii="Arial" w:hAnsi="Arial" w:cs="Arial"/>
          <w:sz w:val="22"/>
        </w:rPr>
      </w:pPr>
    </w:p>
    <w:p w:rsidR="005A42DF" w:rsidRPr="007D467F" w:rsidRDefault="005A42DF" w:rsidP="005A42DF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Q2. List three signs and symptoms of</w:t>
      </w:r>
      <w:r>
        <w:rPr>
          <w:rFonts w:ascii="Arial" w:hAnsi="Arial" w:cs="Arial"/>
          <w:b/>
          <w:sz w:val="22"/>
        </w:rPr>
        <w:t xml:space="preserve"> depression.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Pr="007D4585" w:rsidRDefault="005A42DF" w:rsidP="005A42DF">
      <w:pPr>
        <w:rPr>
          <w:rFonts w:ascii="Arial" w:hAnsi="Arial" w:cs="Arial"/>
          <w:szCs w:val="28"/>
        </w:rPr>
      </w:pPr>
    </w:p>
    <w:p w:rsidR="005A42DF" w:rsidRPr="007D467F" w:rsidRDefault="005A42DF" w:rsidP="005A42DF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br w:type="page"/>
      </w:r>
      <w:r w:rsidRPr="007D467F">
        <w:rPr>
          <w:rFonts w:ascii="Arial" w:hAnsi="Arial" w:cs="Arial"/>
          <w:b/>
          <w:sz w:val="22"/>
        </w:rPr>
        <w:lastRenderedPageBreak/>
        <w:t>Q3. How long can it take for a patient to benefit from a prescribed anti-depressant?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Pr="007D4585" w:rsidRDefault="005A42DF" w:rsidP="005A42DF">
      <w:pPr>
        <w:spacing w:before="120"/>
        <w:rPr>
          <w:rFonts w:ascii="Arial" w:hAnsi="Arial" w:cs="Arial"/>
          <w:b/>
          <w:sz w:val="22"/>
          <w:u w:val="single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Pr="007D4585" w:rsidRDefault="005A42DF" w:rsidP="005A42DF">
      <w:pPr>
        <w:pStyle w:val="Heading2"/>
        <w:rPr>
          <w:sz w:val="24"/>
        </w:rPr>
      </w:pPr>
      <w:r w:rsidRPr="007D4585">
        <w:rPr>
          <w:sz w:val="24"/>
        </w:rPr>
        <w:t>POST-TRAUMATIC STRESS DISORDER (PTSD):</w:t>
      </w:r>
    </w:p>
    <w:p w:rsidR="005A42DF" w:rsidRPr="007D4585" w:rsidRDefault="005A42DF" w:rsidP="005A42DF">
      <w:pPr>
        <w:rPr>
          <w:rFonts w:ascii="Arial" w:hAnsi="Arial" w:cs="Arial"/>
          <w:b/>
          <w:sz w:val="22"/>
          <w:u w:val="single"/>
        </w:rPr>
      </w:pPr>
    </w:p>
    <w:p w:rsidR="005A42DF" w:rsidRPr="00E24C50" w:rsidRDefault="005A42DF" w:rsidP="005A42DF">
      <w:pPr>
        <w:outlineLvl w:val="0"/>
        <w:rPr>
          <w:rFonts w:ascii="Arial" w:hAnsi="Arial" w:cs="Arial"/>
          <w:b/>
          <w:sz w:val="22"/>
        </w:rPr>
      </w:pPr>
      <w:r w:rsidRPr="00E24C50">
        <w:rPr>
          <w:rFonts w:ascii="Arial" w:hAnsi="Arial" w:cs="Arial"/>
          <w:b/>
          <w:sz w:val="22"/>
        </w:rPr>
        <w:t>Q1. What is PTSD?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Pr="007D4585" w:rsidRDefault="005A42DF" w:rsidP="005A42DF">
      <w:pPr>
        <w:rPr>
          <w:rFonts w:ascii="Arial" w:hAnsi="Arial" w:cs="Arial"/>
          <w:szCs w:val="28"/>
        </w:rPr>
      </w:pPr>
    </w:p>
    <w:p w:rsidR="005A42DF" w:rsidRPr="00E24C50" w:rsidRDefault="005A42DF" w:rsidP="005A42DF">
      <w:pPr>
        <w:rPr>
          <w:rFonts w:ascii="Arial" w:hAnsi="Arial" w:cs="Arial"/>
          <w:b/>
          <w:sz w:val="22"/>
        </w:rPr>
      </w:pPr>
      <w:r w:rsidRPr="00E24C50">
        <w:rPr>
          <w:rFonts w:ascii="Arial" w:hAnsi="Arial" w:cs="Arial"/>
          <w:b/>
          <w:sz w:val="22"/>
        </w:rPr>
        <w:t xml:space="preserve">Q2. List three signs and symptoms of </w:t>
      </w:r>
      <w:r>
        <w:rPr>
          <w:rFonts w:ascii="Arial" w:hAnsi="Arial" w:cs="Arial"/>
          <w:b/>
          <w:sz w:val="22"/>
        </w:rPr>
        <w:t>PTSD.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Pr="007D4585" w:rsidRDefault="005A42DF" w:rsidP="005A42DF">
      <w:pPr>
        <w:rPr>
          <w:rFonts w:ascii="Arial" w:hAnsi="Arial" w:cs="Arial"/>
          <w:szCs w:val="28"/>
        </w:rPr>
      </w:pPr>
    </w:p>
    <w:p w:rsidR="005A42DF" w:rsidRPr="00960FE5" w:rsidRDefault="005A42DF" w:rsidP="005A42DF">
      <w:pPr>
        <w:rPr>
          <w:rFonts w:ascii="Arial" w:hAnsi="Arial" w:cs="Arial"/>
          <w:b/>
          <w:sz w:val="22"/>
          <w:szCs w:val="28"/>
        </w:rPr>
      </w:pPr>
      <w:r w:rsidRPr="00960FE5">
        <w:rPr>
          <w:rFonts w:ascii="Arial" w:hAnsi="Arial" w:cs="Arial"/>
          <w:b/>
          <w:sz w:val="22"/>
          <w:szCs w:val="28"/>
        </w:rPr>
        <w:t xml:space="preserve">Q3. List three ways to </w:t>
      </w:r>
      <w:proofErr w:type="spellStart"/>
      <w:r w:rsidRPr="00960FE5">
        <w:rPr>
          <w:rFonts w:ascii="Arial" w:hAnsi="Arial" w:cs="Arial"/>
          <w:b/>
          <w:sz w:val="22"/>
          <w:szCs w:val="28"/>
        </w:rPr>
        <w:t>minimise</w:t>
      </w:r>
      <w:proofErr w:type="spellEnd"/>
      <w:r w:rsidRPr="00960FE5">
        <w:rPr>
          <w:rFonts w:ascii="Arial" w:hAnsi="Arial" w:cs="Arial"/>
          <w:b/>
          <w:sz w:val="22"/>
          <w:szCs w:val="28"/>
        </w:rPr>
        <w:t xml:space="preserve"> the effects of PTSD</w:t>
      </w:r>
      <w:r>
        <w:rPr>
          <w:rFonts w:ascii="Arial" w:hAnsi="Arial" w:cs="Arial"/>
          <w:b/>
          <w:sz w:val="22"/>
          <w:szCs w:val="28"/>
        </w:rPr>
        <w:t>.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Pr="007D4585" w:rsidRDefault="005A42DF" w:rsidP="005A42DF">
      <w:pPr>
        <w:pStyle w:val="Heading2"/>
        <w:rPr>
          <w:sz w:val="24"/>
        </w:rPr>
      </w:pPr>
      <w:r w:rsidRPr="007D4585">
        <w:rPr>
          <w:sz w:val="24"/>
        </w:rPr>
        <w:t>RELAXATION TECHNIQUES:</w:t>
      </w:r>
    </w:p>
    <w:p w:rsidR="005A42DF" w:rsidRPr="007D4585" w:rsidRDefault="005A42DF" w:rsidP="005A42DF">
      <w:pPr>
        <w:rPr>
          <w:rFonts w:ascii="Arial" w:hAnsi="Arial" w:cs="Arial"/>
          <w:b/>
          <w:sz w:val="22"/>
          <w:u w:val="single"/>
        </w:rPr>
      </w:pPr>
    </w:p>
    <w:p w:rsidR="005A42DF" w:rsidRPr="00960FE5" w:rsidRDefault="005A42DF" w:rsidP="005A42DF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 xml:space="preserve">Q1. List four </w:t>
      </w:r>
      <w:r>
        <w:rPr>
          <w:rFonts w:ascii="Arial" w:hAnsi="Arial" w:cs="Arial"/>
          <w:b/>
          <w:sz w:val="22"/>
        </w:rPr>
        <w:t>ways can stress affect people.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Pr="007D4585" w:rsidRDefault="005A42DF" w:rsidP="005A42DF">
      <w:pPr>
        <w:rPr>
          <w:rFonts w:ascii="Arial" w:hAnsi="Arial" w:cs="Arial"/>
          <w:szCs w:val="28"/>
        </w:rPr>
      </w:pPr>
    </w:p>
    <w:p w:rsidR="005A42DF" w:rsidRPr="00960FE5" w:rsidRDefault="005A42DF" w:rsidP="005A42DF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Q2. How can relaxation techniques help with stress?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Pr="007D4585" w:rsidRDefault="005A42DF" w:rsidP="005A42DF">
      <w:pPr>
        <w:rPr>
          <w:rFonts w:ascii="Arial" w:hAnsi="Arial" w:cs="Arial"/>
          <w:szCs w:val="28"/>
        </w:rPr>
      </w:pPr>
    </w:p>
    <w:p w:rsidR="005A42DF" w:rsidRPr="00960FE5" w:rsidRDefault="005A42DF" w:rsidP="005A42DF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Q3. List and explain two techniques used to relax</w:t>
      </w:r>
      <w:r>
        <w:rPr>
          <w:rFonts w:ascii="Arial" w:hAnsi="Arial" w:cs="Arial"/>
          <w:b/>
          <w:sz w:val="22"/>
        </w:rPr>
        <w:t>.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Pr="007D4585" w:rsidRDefault="005A42DF" w:rsidP="005A42DF">
      <w:pPr>
        <w:pStyle w:val="Heading2"/>
        <w:rPr>
          <w:sz w:val="24"/>
        </w:rPr>
      </w:pPr>
      <w:r w:rsidRPr="007D4585">
        <w:rPr>
          <w:sz w:val="24"/>
        </w:rPr>
        <w:t>SLEEPING PROBLEMS:</w:t>
      </w:r>
    </w:p>
    <w:p w:rsidR="005A42DF" w:rsidRPr="007D4585" w:rsidRDefault="005A42DF" w:rsidP="005A42DF">
      <w:pPr>
        <w:rPr>
          <w:rFonts w:ascii="Arial" w:hAnsi="Arial" w:cs="Arial"/>
          <w:b/>
          <w:sz w:val="22"/>
          <w:u w:val="single"/>
        </w:rPr>
      </w:pPr>
    </w:p>
    <w:p w:rsidR="005A42DF" w:rsidRPr="00960FE5" w:rsidRDefault="005A42DF" w:rsidP="005A42DF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Q1. List three causes of insomnia</w:t>
      </w:r>
      <w:r>
        <w:rPr>
          <w:rFonts w:ascii="Arial" w:hAnsi="Arial" w:cs="Arial"/>
          <w:b/>
          <w:sz w:val="22"/>
        </w:rPr>
        <w:t>.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Pr="007D4585" w:rsidRDefault="005A42DF" w:rsidP="005A42DF">
      <w:pPr>
        <w:rPr>
          <w:rFonts w:ascii="Arial" w:hAnsi="Arial" w:cs="Arial"/>
          <w:szCs w:val="28"/>
        </w:rPr>
      </w:pPr>
    </w:p>
    <w:p w:rsidR="005A42DF" w:rsidRPr="00960FE5" w:rsidRDefault="005A42DF" w:rsidP="005A42DF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Q2. List three signs of a sleep problem</w:t>
      </w:r>
      <w:r>
        <w:rPr>
          <w:rFonts w:ascii="Arial" w:hAnsi="Arial" w:cs="Arial"/>
          <w:b/>
          <w:sz w:val="22"/>
        </w:rPr>
        <w:t>.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Pr="007D4585" w:rsidRDefault="005A42DF" w:rsidP="005A42DF">
      <w:pPr>
        <w:rPr>
          <w:rFonts w:ascii="Arial" w:hAnsi="Arial" w:cs="Arial"/>
          <w:szCs w:val="28"/>
        </w:rPr>
      </w:pPr>
    </w:p>
    <w:p w:rsidR="005A42DF" w:rsidRPr="00960FE5" w:rsidRDefault="005A42DF" w:rsidP="005A42DF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Q3. What is the best way to treat sleeping problems?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Default="005A42DF" w:rsidP="005A42DF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5A42DF" w:rsidRPr="007D4585" w:rsidRDefault="005A42DF" w:rsidP="005A42DF">
      <w:pPr>
        <w:rPr>
          <w:rFonts w:ascii="Arial" w:hAnsi="Arial" w:cs="Arial"/>
          <w:szCs w:val="28"/>
        </w:rPr>
      </w:pPr>
    </w:p>
    <w:p w:rsidR="006C330C" w:rsidRDefault="006C330C" w:rsidP="005A42DF">
      <w:bookmarkStart w:id="0" w:name="_GoBack"/>
      <w:bookmarkEnd w:id="0"/>
    </w:p>
    <w:sectPr w:rsidR="006C3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42DF"/>
    <w:rsid w:val="005A42DF"/>
    <w:rsid w:val="006C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42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5A42D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A42D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A42DF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5A42DF"/>
    <w:rPr>
      <w:rFonts w:ascii="Arial" w:eastAsia="Times New Roman" w:hAnsi="Arial" w:cs="Arial"/>
      <w:b/>
      <w:bCs/>
      <w:i/>
      <w:iCs/>
      <w:sz w:val="28"/>
      <w:szCs w:val="2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42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5A42D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A42D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A42DF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5A42DF"/>
    <w:rPr>
      <w:rFonts w:ascii="Arial" w:eastAsia="Times New Roman" w:hAnsi="Arial" w:cs="Arial"/>
      <w:b/>
      <w:bCs/>
      <w:i/>
      <w:iCs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</dc:creator>
  <cp:lastModifiedBy>Sharon</cp:lastModifiedBy>
  <cp:revision>1</cp:revision>
  <dcterms:created xsi:type="dcterms:W3CDTF">2012-04-11T03:12:00Z</dcterms:created>
  <dcterms:modified xsi:type="dcterms:W3CDTF">2012-04-11T03:12:00Z</dcterms:modified>
</cp:coreProperties>
</file>