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77A2" w:rsidRDefault="00902126" w:rsidP="00006E6E">
      <w:pPr>
        <w:pStyle w:val="TOCHeading"/>
        <w:ind w:left="720" w:hanging="720"/>
      </w:pPr>
      <w:r w:rsidRPr="00902126">
        <w:rPr>
          <w:rFonts w:eastAsiaTheme="minorHAnsi" w:cstheme="minorBidi"/>
          <w:bCs w:val="0"/>
          <w:noProof/>
          <w:sz w:val="20"/>
          <w:szCs w:val="22"/>
          <w:lang w:val="en-AU" w:eastAsia="en-A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7" o:spid="_x0000_s1026" type="#_x0000_t202" style="position:absolute;left:0;text-align:left;margin-left:-328.5pt;margin-top:48.75pt;width:372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" filled="f" stroked="f">
            <v:textbox>
              <w:txbxContent>
                <w:p w:rsidR="004A3EB7" w:rsidRPr="00F86273" w:rsidRDefault="004A3EB7" w:rsidP="004E267E">
                  <w:pPr>
                    <w:pStyle w:val="Footer"/>
                    <w:tabs>
                      <w:tab w:val="left" w:pos="1440"/>
                      <w:tab w:val="right" w:pos="4585"/>
                    </w:tabs>
                    <w:jc w:val="right"/>
                    <w:rPr>
                      <w:color w:val="FFFFFF" w:themeColor="background1"/>
                      <w:sz w:val="18"/>
                      <w:szCs w:val="18"/>
                    </w:rPr>
                  </w:pPr>
                  <w:r w:rsidRPr="00F86273">
                    <w:rPr>
                      <w:b/>
                      <w:color w:val="FFFFFF" w:themeColor="background1"/>
                      <w:sz w:val="18"/>
                      <w:szCs w:val="18"/>
                    </w:rPr>
                    <w:t xml:space="preserve">P: </w:t>
                  </w:r>
                  <w:r w:rsidRPr="00F86273">
                    <w:rPr>
                      <w:color w:val="FFFFFF" w:themeColor="background1"/>
                      <w:sz w:val="18"/>
                      <w:szCs w:val="18"/>
                    </w:rPr>
                    <w:t>1300 666 274</w:t>
                  </w:r>
                  <w:r>
                    <w:rPr>
                      <w:b/>
                      <w:color w:val="FFFFFF" w:themeColor="background1"/>
                      <w:sz w:val="18"/>
                      <w:szCs w:val="18"/>
                    </w:rPr>
                    <w:t xml:space="preserve">  </w:t>
                  </w:r>
                  <w:r w:rsidRPr="00F86273">
                    <w:rPr>
                      <w:color w:val="FFFFFF" w:themeColor="background1"/>
                      <w:sz w:val="18"/>
                      <w:szCs w:val="18"/>
                    </w:rPr>
                    <w:t xml:space="preserve">|  </w:t>
                  </w:r>
                  <w:r w:rsidRPr="00F86273">
                    <w:rPr>
                      <w:b/>
                      <w:color w:val="FFFFFF" w:themeColor="background1"/>
                      <w:sz w:val="18"/>
                      <w:szCs w:val="18"/>
                    </w:rPr>
                    <w:t>F:</w:t>
                  </w:r>
                  <w:r w:rsidRPr="00F86273">
                    <w:rPr>
                      <w:color w:val="FFFFFF" w:themeColor="background1"/>
                      <w:sz w:val="18"/>
                      <w:szCs w:val="18"/>
                    </w:rPr>
                    <w:t xml:space="preserve"> +61 3 9600 1665  |  </w:t>
                  </w:r>
                  <w:r w:rsidRPr="00F86273">
                    <w:rPr>
                      <w:b/>
                      <w:color w:val="FFFFFF" w:themeColor="background1"/>
                      <w:sz w:val="18"/>
                      <w:szCs w:val="18"/>
                    </w:rPr>
                    <w:t>E:</w:t>
                  </w:r>
                  <w:r>
                    <w:rPr>
                      <w:b/>
                      <w:color w:val="FFFFFF" w:themeColor="background1"/>
                      <w:sz w:val="18"/>
                      <w:szCs w:val="18"/>
                    </w:rPr>
                    <w:t xml:space="preserve"> </w:t>
                  </w:r>
                  <w:r w:rsidRPr="00F86273">
                    <w:rPr>
                      <w:color w:val="FFFFFF" w:themeColor="background1"/>
                      <w:sz w:val="18"/>
                      <w:szCs w:val="18"/>
                    </w:rPr>
                    <w:t xml:space="preserve">info@readify.net  |  </w:t>
                  </w:r>
                  <w:r w:rsidRPr="00F86273">
                    <w:rPr>
                      <w:b/>
                      <w:color w:val="FFFFFF" w:themeColor="background1"/>
                      <w:sz w:val="18"/>
                      <w:szCs w:val="18"/>
                    </w:rPr>
                    <w:t>W:</w:t>
                  </w:r>
                  <w:r>
                    <w:rPr>
                      <w:b/>
                      <w:color w:val="FFFFFF" w:themeColor="background1"/>
                      <w:sz w:val="18"/>
                      <w:szCs w:val="18"/>
                    </w:rPr>
                    <w:t xml:space="preserve"> </w:t>
                  </w:r>
                  <w:r w:rsidRPr="00F86273">
                    <w:rPr>
                      <w:color w:val="FFFFFF" w:themeColor="background1"/>
                      <w:sz w:val="18"/>
                      <w:szCs w:val="18"/>
                    </w:rPr>
                    <w:t>www.readify.net</w:t>
                  </w:r>
                </w:p>
              </w:txbxContent>
            </v:textbox>
            <w10:wrap anchorx="margin" anchory="margin"/>
          </v:shape>
        </w:pict>
      </w:r>
      <w:r w:rsidRPr="00902126">
        <w:rPr>
          <w:rFonts w:eastAsiaTheme="minorHAnsi" w:cstheme="minorBidi"/>
          <w:bCs w:val="0"/>
          <w:noProof/>
          <w:sz w:val="20"/>
          <w:szCs w:val="22"/>
          <w:lang w:val="en-AU" w:eastAsia="en-AU"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AutoShape 6" o:spid="_x0000_s1031" type="#_x0000_t176" style="position:absolute;left:0;text-align:left;margin-left:182.85pt;margin-top:765pt;width:435.75pt;height:4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" o:allowincell="f" o:allowoverlap="f" fillcolor="#404040 [2429]" stroked="f">
            <v:fill color2="#272727 [2749]" rotate="t" focus="100%" type="gradient"/>
            <w10:wrap anchorx="page" anchory="page"/>
          </v:shape>
        </w:pict>
      </w:r>
      <w:r w:rsidR="002A25CC">
        <w:t>Interview code competency p</w:t>
      </w:r>
      <w:r w:rsidR="006E4D05">
        <w:t>uzzles</w:t>
      </w:r>
    </w:p>
    <w:p w:rsidR="00006C88" w:rsidRPr="00006C88" w:rsidRDefault="00006C88" w:rsidP="00006C88"/>
    <w:p w:rsidR="002C15FD" w:rsidRDefault="006E4D05" w:rsidP="00006C88">
      <w:pPr>
        <w:pStyle w:val="Heading1"/>
      </w:pPr>
      <w:r>
        <w:t>Introduction</w:t>
      </w:r>
    </w:p>
    <w:p w:rsidR="00AD5138" w:rsidRDefault="00AD5138" w:rsidP="004C010C">
      <w:r>
        <w:t>Your first step in the Readify recruitme</w:t>
      </w:r>
      <w:bookmarkStart w:id="0" w:name="_GoBack"/>
      <w:bookmarkEnd w:id="0"/>
      <w:r>
        <w:t xml:space="preserve">nt process is to demonstrate your understanding of writing code in either VB.NET or C#.  You </w:t>
      </w:r>
      <w:r w:rsidR="00AC768A">
        <w:t xml:space="preserve">are given </w:t>
      </w:r>
      <w:r>
        <w:t xml:space="preserve">three </w:t>
      </w:r>
      <w:r w:rsidR="000E116D">
        <w:t xml:space="preserve">mandatory </w:t>
      </w:r>
      <w:r w:rsidR="00AC768A">
        <w:t>small</w:t>
      </w:r>
      <w:r w:rsidR="003D2FA2">
        <w:t xml:space="preserve"> </w:t>
      </w:r>
      <w:r>
        <w:t xml:space="preserve">puzzles </w:t>
      </w:r>
      <w:r w:rsidR="00CD3894">
        <w:t xml:space="preserve">to complete, and a choice of SharePoint puzzles should you be an expert in this area.  </w:t>
      </w:r>
      <w:r>
        <w:t>Once your code has been submitted, it will be reviewed by several code review consultants.</w:t>
      </w:r>
    </w:p>
    <w:p w:rsidR="00AD5138" w:rsidRDefault="00AD5138" w:rsidP="004C010C">
      <w:r>
        <w:t>When writing your code, please be mindful of the following</w:t>
      </w:r>
    </w:p>
    <w:p w:rsidR="00AD5138" w:rsidRDefault="00AD5138" w:rsidP="00AD5138">
      <w:pPr>
        <w:pStyle w:val="ListParagraph"/>
        <w:numPr>
          <w:ilvl w:val="0"/>
          <w:numId w:val="19"/>
        </w:numPr>
      </w:pPr>
      <w:r>
        <w:t>Your code should be production ready.</w:t>
      </w:r>
    </w:p>
    <w:p w:rsidR="00AD5138" w:rsidRDefault="00AD5138" w:rsidP="00AD5138">
      <w:pPr>
        <w:pStyle w:val="ListParagraph"/>
        <w:numPr>
          <w:ilvl w:val="0"/>
          <w:numId w:val="19"/>
        </w:numPr>
      </w:pPr>
      <w:r>
        <w:t>Your code should be understandable and maintainable by other developers.</w:t>
      </w:r>
    </w:p>
    <w:p w:rsidR="00AD5138" w:rsidRDefault="00AD5138" w:rsidP="00AD5138">
      <w:pPr>
        <w:pStyle w:val="ListParagraph"/>
        <w:numPr>
          <w:ilvl w:val="0"/>
          <w:numId w:val="19"/>
        </w:numPr>
      </w:pPr>
      <w:r>
        <w:t>Your code should be robust and handle error situations.</w:t>
      </w:r>
    </w:p>
    <w:p w:rsidR="00AD5138" w:rsidRDefault="00AD5138" w:rsidP="00AD5138">
      <w:pPr>
        <w:pStyle w:val="ListParagraph"/>
        <w:numPr>
          <w:ilvl w:val="0"/>
          <w:numId w:val="19"/>
        </w:numPr>
      </w:pPr>
      <w:r>
        <w:t>Your code should be bug free, compile and work.</w:t>
      </w:r>
    </w:p>
    <w:p w:rsidR="00C6020E" w:rsidRDefault="00C6020E" w:rsidP="00AD5138">
      <w:pPr>
        <w:pStyle w:val="ListParagraph"/>
        <w:numPr>
          <w:ilvl w:val="0"/>
          <w:numId w:val="19"/>
        </w:numPr>
      </w:pPr>
      <w:r w:rsidRPr="00C6020E">
        <w:t>if your code includes unit tests you may use a unit test framework of your choice (MSTest, NUnit, XUnit, MbUnit)</w:t>
      </w:r>
    </w:p>
    <w:p w:rsidR="00305E2E" w:rsidRPr="004C010C" w:rsidRDefault="00305E2E" w:rsidP="00305E2E">
      <w:r>
        <w:t>C</w:t>
      </w:r>
      <w:r w:rsidR="003D2FA2">
        <w:t xml:space="preserve">ode </w:t>
      </w:r>
      <w:r>
        <w:t xml:space="preserve">must be submitted in ZIP format (i.e. no </w:t>
      </w:r>
      <w:r w:rsidR="003D2FA2">
        <w:t>binaries</w:t>
      </w:r>
      <w:r>
        <w:t>, test artifacts, etc)</w:t>
      </w:r>
      <w:r w:rsidR="002B3986">
        <w:t>.</w:t>
      </w:r>
      <w:r>
        <w:t xml:space="preserve">  When you have completed your choice of puzzle(s) forward the zip file along with the other required documentation to Readify.</w:t>
      </w:r>
    </w:p>
    <w:p w:rsidR="00AD5138" w:rsidRDefault="00AC768A" w:rsidP="004C010C">
      <w:r>
        <w:t>Good luck! And thank you for your interest in a position with Readify.</w:t>
      </w:r>
    </w:p>
    <w:p w:rsidR="003D2FA2" w:rsidRPr="004C010C" w:rsidRDefault="003D2FA2" w:rsidP="004C010C"/>
    <w:p w:rsidR="006E4D05" w:rsidRDefault="006E4D05" w:rsidP="004C010C">
      <w:pPr>
        <w:pStyle w:val="Heading1"/>
      </w:pPr>
      <w:r>
        <w:t>Puzzle One</w:t>
      </w:r>
      <w:r w:rsidR="00E53C99">
        <w:t xml:space="preserve"> – Linked list</w:t>
      </w:r>
    </w:p>
    <w:p w:rsidR="006E4D05" w:rsidRDefault="006E4D05" w:rsidP="006E4D05">
      <w:r>
        <w:t>Write a function that would return the 5</w:t>
      </w:r>
      <w:r w:rsidRPr="00F35523">
        <w:rPr>
          <w:vertAlign w:val="superscript"/>
        </w:rPr>
        <w:t>th</w:t>
      </w:r>
      <w:r>
        <w:t xml:space="preserve"> element from the tail (or end) of a singly linked list of integers.</w:t>
      </w:r>
    </w:p>
    <w:p w:rsidR="00F44E55" w:rsidRDefault="00F44E55" w:rsidP="006E4D05">
      <w:r w:rsidRPr="00F44E55">
        <w:t>For example, given the list 2 -&gt; 3 -&gt; 4 -&gt;5 -&gt; 6 -&gt; 7 -&gt; 8 -&gt; 9 -&gt; 10 -&gt; 11 your function would return 7.</w:t>
      </w:r>
    </w:p>
    <w:p w:rsidR="006E4D05" w:rsidRDefault="006E4D05" w:rsidP="006E4D05">
      <w:r>
        <w:t xml:space="preserve">Your code </w:t>
      </w:r>
    </w:p>
    <w:p w:rsidR="006E4D05" w:rsidRDefault="00725D51" w:rsidP="006E4D05">
      <w:pPr>
        <w:pStyle w:val="ListParagraph"/>
        <w:numPr>
          <w:ilvl w:val="0"/>
          <w:numId w:val="12"/>
        </w:numPr>
      </w:pPr>
      <w:r>
        <w:t>Should r</w:t>
      </w:r>
      <w:r w:rsidR="006E4D05">
        <w:t>eturn the 5</w:t>
      </w:r>
      <w:r w:rsidR="006E4D05" w:rsidRPr="006E4D05">
        <w:rPr>
          <w:vertAlign w:val="superscript"/>
        </w:rPr>
        <w:t>th</w:t>
      </w:r>
      <w:r w:rsidR="006E4D05">
        <w:t xml:space="preserve"> element from the tail in a single pass.</w:t>
      </w:r>
    </w:p>
    <w:p w:rsidR="006E4D05" w:rsidRDefault="006E4D05" w:rsidP="006E4D05">
      <w:pPr>
        <w:pStyle w:val="ListParagraph"/>
        <w:numPr>
          <w:ilvl w:val="0"/>
          <w:numId w:val="12"/>
        </w:numPr>
      </w:pPr>
      <w:r>
        <w:t>Should be your own code and should not use any built-in .NET collection components.</w:t>
      </w:r>
    </w:p>
    <w:p w:rsidR="006E4D05" w:rsidRDefault="006E4D05" w:rsidP="004C010C">
      <w:pPr>
        <w:pStyle w:val="Heading1"/>
      </w:pPr>
      <w:r w:rsidRPr="004C010C">
        <w:t>Puzzle</w:t>
      </w:r>
      <w:r>
        <w:t xml:space="preserve"> Two</w:t>
      </w:r>
      <w:r w:rsidR="00E53C99">
        <w:t xml:space="preserve"> - Triangles</w:t>
      </w:r>
    </w:p>
    <w:p w:rsidR="00725D51" w:rsidRDefault="00725D51" w:rsidP="00725D51">
      <w:r>
        <w:t>Write a function that receives three integer inputs for the lengths of the sides of a triangle and returns one of four values to determine the triangle type.</w:t>
      </w:r>
    </w:p>
    <w:p w:rsidR="00725D51" w:rsidRDefault="00725D51" w:rsidP="00725D51">
      <w:pPr>
        <w:pStyle w:val="ListParagraph"/>
        <w:numPr>
          <w:ilvl w:val="0"/>
          <w:numId w:val="13"/>
        </w:numPr>
      </w:pPr>
      <w:r>
        <w:t>Scalene</w:t>
      </w:r>
    </w:p>
    <w:p w:rsidR="00725D51" w:rsidRDefault="00725D51" w:rsidP="00725D51">
      <w:pPr>
        <w:pStyle w:val="ListParagraph"/>
        <w:numPr>
          <w:ilvl w:val="0"/>
          <w:numId w:val="13"/>
        </w:numPr>
      </w:pPr>
      <w:r>
        <w:t>Isosceles</w:t>
      </w:r>
    </w:p>
    <w:p w:rsidR="00725D51" w:rsidRDefault="00725D51" w:rsidP="00725D51">
      <w:pPr>
        <w:pStyle w:val="ListParagraph"/>
        <w:numPr>
          <w:ilvl w:val="0"/>
          <w:numId w:val="13"/>
        </w:numPr>
      </w:pPr>
      <w:r>
        <w:t>Equilateral</w:t>
      </w:r>
    </w:p>
    <w:p w:rsidR="00725D51" w:rsidRDefault="00725D51" w:rsidP="00725D51">
      <w:pPr>
        <w:pStyle w:val="ListParagraph"/>
        <w:numPr>
          <w:ilvl w:val="0"/>
          <w:numId w:val="13"/>
        </w:numPr>
      </w:pPr>
      <w:r>
        <w:lastRenderedPageBreak/>
        <w:t>Error</w:t>
      </w:r>
    </w:p>
    <w:p w:rsidR="00725D51" w:rsidRDefault="00725D51" w:rsidP="00725D51">
      <w:r>
        <w:t>Triangles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085"/>
        <w:gridCol w:w="6491"/>
      </w:tblGrid>
      <w:tr w:rsidR="00725D51" w:rsidTr="004C010C">
        <w:tc>
          <w:tcPr>
            <w:tcW w:w="3085" w:type="dxa"/>
          </w:tcPr>
          <w:p w:rsidR="00725D51" w:rsidRDefault="00725D51" w:rsidP="00725D51">
            <w:r>
              <w:object w:dxaOrig="1765" w:dyaOrig="160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8.5pt;height:80.25pt" o:ole="">
                  <v:imagedata r:id="rId12" o:title=""/>
                </v:shape>
                <o:OLEObject Type="Embed" ProgID="Visio.Drawing.11" ShapeID="_x0000_i1025" DrawAspect="Content" ObjectID="_1427616155" r:id="rId13"/>
              </w:object>
            </w:r>
          </w:p>
        </w:tc>
        <w:tc>
          <w:tcPr>
            <w:tcW w:w="6491" w:type="dxa"/>
          </w:tcPr>
          <w:p w:rsidR="004C010C" w:rsidRDefault="004C010C" w:rsidP="004C010C">
            <w:pPr>
              <w:pStyle w:val="Heading4"/>
              <w:outlineLvl w:val="3"/>
            </w:pPr>
            <w:r>
              <w:t>Equilateral</w:t>
            </w:r>
          </w:p>
          <w:p w:rsidR="004C010C" w:rsidRPr="004C010C" w:rsidRDefault="004C010C" w:rsidP="004C010C">
            <w:r>
              <w:t>Three equal sides</w:t>
            </w:r>
          </w:p>
          <w:p w:rsidR="00725D51" w:rsidRDefault="00725D51" w:rsidP="004C010C">
            <w:pPr>
              <w:pStyle w:val="Heading4"/>
              <w:outlineLvl w:val="3"/>
            </w:pPr>
          </w:p>
        </w:tc>
      </w:tr>
      <w:tr w:rsidR="00725D51" w:rsidTr="004C010C">
        <w:tc>
          <w:tcPr>
            <w:tcW w:w="3085" w:type="dxa"/>
          </w:tcPr>
          <w:p w:rsidR="00725D51" w:rsidRDefault="00725D51" w:rsidP="00725D51">
            <w:r>
              <w:object w:dxaOrig="2674" w:dyaOrig="1098">
                <v:shape id="_x0000_i1026" type="#_x0000_t75" style="width:133.5pt;height:54.75pt" o:ole="">
                  <v:imagedata r:id="rId14" o:title=""/>
                </v:shape>
                <o:OLEObject Type="Embed" ProgID="Visio.Drawing.11" ShapeID="_x0000_i1026" DrawAspect="Content" ObjectID="_1427616156" r:id="rId15"/>
              </w:object>
            </w:r>
          </w:p>
        </w:tc>
        <w:tc>
          <w:tcPr>
            <w:tcW w:w="6491" w:type="dxa"/>
          </w:tcPr>
          <w:p w:rsidR="004C010C" w:rsidRDefault="004C010C" w:rsidP="004C010C">
            <w:pPr>
              <w:pStyle w:val="Heading4"/>
              <w:outlineLvl w:val="3"/>
            </w:pPr>
            <w:r>
              <w:t>Isosceles</w:t>
            </w:r>
          </w:p>
          <w:p w:rsidR="004C010C" w:rsidRPr="004C010C" w:rsidRDefault="004C010C" w:rsidP="004C010C">
            <w:r>
              <w:t>Two equal sides</w:t>
            </w:r>
          </w:p>
          <w:p w:rsidR="00725D51" w:rsidRDefault="00725D51" w:rsidP="004C010C">
            <w:pPr>
              <w:pStyle w:val="Heading4"/>
              <w:outlineLvl w:val="3"/>
            </w:pPr>
          </w:p>
        </w:tc>
      </w:tr>
      <w:tr w:rsidR="00725D51" w:rsidTr="004C010C">
        <w:tc>
          <w:tcPr>
            <w:tcW w:w="3085" w:type="dxa"/>
          </w:tcPr>
          <w:p w:rsidR="00725D51" w:rsidRDefault="00725D51" w:rsidP="00725D51">
            <w:r>
              <w:object w:dxaOrig="2549" w:dyaOrig="1274">
                <v:shape id="_x0000_i1027" type="#_x0000_t75" style="width:127.5pt;height:63.75pt" o:ole="">
                  <v:imagedata r:id="rId16" o:title=""/>
                </v:shape>
                <o:OLEObject Type="Embed" ProgID="Visio.Drawing.11" ShapeID="_x0000_i1027" DrawAspect="Content" ObjectID="_1427616157" r:id="rId17"/>
              </w:object>
            </w:r>
          </w:p>
        </w:tc>
        <w:tc>
          <w:tcPr>
            <w:tcW w:w="6491" w:type="dxa"/>
          </w:tcPr>
          <w:p w:rsidR="004C010C" w:rsidRDefault="004C010C" w:rsidP="004C010C">
            <w:pPr>
              <w:pStyle w:val="Heading4"/>
              <w:outlineLvl w:val="3"/>
            </w:pPr>
            <w:r>
              <w:t>Scalene</w:t>
            </w:r>
          </w:p>
          <w:p w:rsidR="004C010C" w:rsidRPr="004C010C" w:rsidRDefault="004C010C" w:rsidP="004C010C">
            <w:r>
              <w:t>No equal sides</w:t>
            </w:r>
          </w:p>
          <w:p w:rsidR="00725D51" w:rsidRDefault="00725D51" w:rsidP="004C010C">
            <w:pPr>
              <w:pStyle w:val="Heading4"/>
              <w:outlineLvl w:val="3"/>
            </w:pPr>
          </w:p>
        </w:tc>
      </w:tr>
    </w:tbl>
    <w:p w:rsidR="00725D51" w:rsidRDefault="00725D51" w:rsidP="00725D51"/>
    <w:p w:rsidR="006E4D05" w:rsidRDefault="006E4D05" w:rsidP="006E4D05"/>
    <w:p w:rsidR="006E4D05" w:rsidRDefault="006E4D05" w:rsidP="004C010C">
      <w:pPr>
        <w:pStyle w:val="Heading1"/>
      </w:pPr>
      <w:r>
        <w:t>Puzzle Three</w:t>
      </w:r>
      <w:r w:rsidR="00E53C99">
        <w:t xml:space="preserve"> – Reverse Words</w:t>
      </w:r>
    </w:p>
    <w:p w:rsidR="004C010C" w:rsidRDefault="004C010C" w:rsidP="004C010C">
      <w:r>
        <w:t>Write a function to reverse the words in a string, for example “cat and dog” becomes “tac dna god”.</w:t>
      </w:r>
    </w:p>
    <w:p w:rsidR="004C010C" w:rsidRDefault="004C010C" w:rsidP="004C010C">
      <w:r>
        <w:object w:dxaOrig="3173" w:dyaOrig="1047">
          <v:shape id="_x0000_i1028" type="#_x0000_t75" style="width:159pt;height:52.5pt" o:ole="">
            <v:imagedata r:id="rId18" o:title=""/>
          </v:shape>
          <o:OLEObject Type="Embed" ProgID="Visio.Drawing.11" ShapeID="_x0000_i1028" DrawAspect="Content" ObjectID="_1427616158" r:id="rId19"/>
        </w:object>
      </w:r>
    </w:p>
    <w:p w:rsidR="004C010C" w:rsidRDefault="004C010C" w:rsidP="004C010C">
      <w:r>
        <w:t>Please do not use any string manipulation functions that you do not implement yourself.</w:t>
      </w:r>
    </w:p>
    <w:p w:rsidR="004C010C" w:rsidRDefault="004C010C" w:rsidP="004C010C">
      <w:r>
        <w:t xml:space="preserve">Your code </w:t>
      </w:r>
    </w:p>
    <w:p w:rsidR="004C010C" w:rsidRDefault="004C010C" w:rsidP="004C010C">
      <w:pPr>
        <w:pStyle w:val="ListParagraph"/>
        <w:numPr>
          <w:ilvl w:val="0"/>
          <w:numId w:val="12"/>
        </w:numPr>
      </w:pPr>
      <w:r>
        <w:t>Should reverse each word within the string</w:t>
      </w:r>
      <w:r w:rsidR="00305E2E">
        <w:t xml:space="preserve"> without altering whitespace characters</w:t>
      </w:r>
    </w:p>
    <w:p w:rsidR="00305E2E" w:rsidRDefault="00305E2E" w:rsidP="00BD2FBE">
      <w:pPr>
        <w:pStyle w:val="ListParagraph"/>
        <w:numPr>
          <w:ilvl w:val="0"/>
          <w:numId w:val="12"/>
        </w:numPr>
        <w:ind w:left="714" w:hanging="357"/>
      </w:pPr>
      <w:r>
        <w:t>Should treat punctuation characters as part of the word</w:t>
      </w:r>
    </w:p>
    <w:p w:rsidR="00305E2E" w:rsidRDefault="00305E2E" w:rsidP="00BD2FBE">
      <w:pPr>
        <w:pStyle w:val="ListParagraph"/>
        <w:numPr>
          <w:ilvl w:val="0"/>
          <w:numId w:val="12"/>
        </w:numPr>
        <w:ind w:left="714" w:hanging="357"/>
      </w:pPr>
      <w:r>
        <w:t xml:space="preserve">Is only required to deal with standard English characters.  Unicode support is </w:t>
      </w:r>
      <w:r w:rsidR="00B27793">
        <w:t>not required.</w:t>
      </w:r>
    </w:p>
    <w:p w:rsidR="004C010C" w:rsidRDefault="004C010C" w:rsidP="00BD2FBE">
      <w:pPr>
        <w:pStyle w:val="ListParagraph"/>
        <w:numPr>
          <w:ilvl w:val="0"/>
          <w:numId w:val="12"/>
        </w:numPr>
        <w:ind w:left="714" w:hanging="357"/>
      </w:pPr>
      <w:r>
        <w:t>Should be your own code and should not use any built-in .NET string manipulation</w:t>
      </w:r>
      <w:r w:rsidR="00AC768A">
        <w:t xml:space="preserve"> </w:t>
      </w:r>
      <w:r w:rsidR="00B27793">
        <w:t>calls</w:t>
      </w:r>
      <w:r>
        <w:t>.</w:t>
      </w:r>
    </w:p>
    <w:p w:rsidR="00AD5138" w:rsidRPr="00BD2FBE" w:rsidRDefault="001E0AB9" w:rsidP="00AD5138">
      <w:pPr>
        <w:pStyle w:val="Heading2"/>
        <w:rPr>
          <w:sz w:val="28"/>
          <w:szCs w:val="28"/>
        </w:rPr>
      </w:pPr>
      <w:r w:rsidRPr="00BD2FBE">
        <w:rPr>
          <w:sz w:val="28"/>
          <w:szCs w:val="28"/>
        </w:rPr>
        <w:lastRenderedPageBreak/>
        <w:t>Sharepoint</w:t>
      </w:r>
      <w:r w:rsidR="00305E2E" w:rsidRPr="00BD2FBE">
        <w:rPr>
          <w:sz w:val="28"/>
          <w:szCs w:val="28"/>
        </w:rPr>
        <w:t xml:space="preserve"> -</w:t>
      </w:r>
      <w:r w:rsidR="00687D40" w:rsidRPr="00BD2FBE">
        <w:rPr>
          <w:sz w:val="28"/>
          <w:szCs w:val="28"/>
        </w:rPr>
        <w:t xml:space="preserve"> </w:t>
      </w:r>
      <w:r w:rsidR="00AD5138" w:rsidRPr="00BD2FBE">
        <w:rPr>
          <w:sz w:val="28"/>
          <w:szCs w:val="28"/>
        </w:rPr>
        <w:t xml:space="preserve">Puzzle </w:t>
      </w:r>
      <w:r w:rsidRPr="00BD2FBE">
        <w:rPr>
          <w:sz w:val="28"/>
          <w:szCs w:val="28"/>
        </w:rPr>
        <w:t xml:space="preserve">1 </w:t>
      </w:r>
    </w:p>
    <w:p w:rsidR="001E0AB9" w:rsidRPr="00BD2FBE" w:rsidRDefault="001E0AB9" w:rsidP="00BD2FBE">
      <w:pPr>
        <w:rPr>
          <w:rFonts w:eastAsia="Calibri" w:cs="Times New Roman"/>
          <w:szCs w:val="20"/>
          <w:lang w:val="en-AU" w:eastAsia="en-AU"/>
        </w:rPr>
      </w:pPr>
      <w:r w:rsidRPr="00BD2FBE">
        <w:rPr>
          <w:rFonts w:eastAsia="Calibri" w:cs="Times New Roman"/>
          <w:szCs w:val="20"/>
          <w:lang w:val="en-AU" w:eastAsia="en-AU"/>
        </w:rPr>
        <w:t>Create a SharePoint feature that when activated, adds a new web part page to a site. This new web part page will contains 2 custom web parts. One of these web parts will show a list of 3 learning styles that a user can select from. The other web part will display a description of the learning style the user has selected. When the Visual Studio project has finished building, it should also output a SharePoint Solution Package.</w:t>
      </w:r>
    </w:p>
    <w:tbl>
      <w:tblPr>
        <w:tblStyle w:val="MediumShading1-Accent6"/>
        <w:tblW w:w="0" w:type="auto"/>
        <w:tblLook w:val="04A0"/>
      </w:tblPr>
      <w:tblGrid>
        <w:gridCol w:w="2518"/>
        <w:gridCol w:w="6724"/>
      </w:tblGrid>
      <w:tr w:rsidR="001E0AB9" w:rsidRPr="00BD2FBE" w:rsidTr="00BD2FBE">
        <w:trPr>
          <w:cnfStyle w:val="100000000000"/>
        </w:trPr>
        <w:tc>
          <w:tcPr>
            <w:cnfStyle w:val="001000000000"/>
            <w:tcW w:w="2518" w:type="dxa"/>
          </w:tcPr>
          <w:p w:rsidR="001E0AB9" w:rsidRPr="00BD2FBE" w:rsidRDefault="001E0AB9" w:rsidP="00BD2FBE">
            <w:pPr>
              <w:spacing w:after="200" w:line="276" w:lineRule="auto"/>
              <w:rPr>
                <w:rFonts w:eastAsia="Calibri" w:cs="Times New Roman"/>
                <w:szCs w:val="20"/>
                <w:lang w:val="en-AU" w:eastAsia="en-AU"/>
              </w:rPr>
            </w:pPr>
            <w:r w:rsidRPr="00BD2FBE">
              <w:rPr>
                <w:rFonts w:eastAsia="Calibri" w:cs="Times New Roman"/>
                <w:szCs w:val="20"/>
                <w:lang w:val="en-AU" w:eastAsia="en-AU"/>
              </w:rPr>
              <w:t>Learning Style</w:t>
            </w:r>
          </w:p>
        </w:tc>
        <w:tc>
          <w:tcPr>
            <w:tcW w:w="6724" w:type="dxa"/>
          </w:tcPr>
          <w:p w:rsidR="001E0AB9" w:rsidRPr="00BD2FBE" w:rsidRDefault="001E0AB9" w:rsidP="00BD2FBE">
            <w:pPr>
              <w:spacing w:after="200" w:line="276" w:lineRule="auto"/>
              <w:cnfStyle w:val="100000000000"/>
              <w:rPr>
                <w:rFonts w:eastAsia="Calibri" w:cs="Times New Roman"/>
                <w:szCs w:val="20"/>
                <w:lang w:val="en-AU" w:eastAsia="en-AU"/>
              </w:rPr>
            </w:pPr>
            <w:r w:rsidRPr="00BD2FBE">
              <w:rPr>
                <w:rFonts w:eastAsia="Calibri" w:cs="Times New Roman"/>
                <w:szCs w:val="20"/>
                <w:lang w:val="en-AU" w:eastAsia="en-AU"/>
              </w:rPr>
              <w:t>Description</w:t>
            </w:r>
          </w:p>
        </w:tc>
      </w:tr>
      <w:tr w:rsidR="001E0AB9" w:rsidRPr="00BD2FBE" w:rsidTr="00BD2FBE">
        <w:trPr>
          <w:cnfStyle w:val="000000100000"/>
        </w:trPr>
        <w:tc>
          <w:tcPr>
            <w:cnfStyle w:val="001000000000"/>
            <w:tcW w:w="2518" w:type="dxa"/>
          </w:tcPr>
          <w:p w:rsidR="001E0AB9" w:rsidRPr="00BD2FBE" w:rsidRDefault="001E0AB9" w:rsidP="00BD2FBE">
            <w:pPr>
              <w:spacing w:after="200" w:line="276" w:lineRule="auto"/>
              <w:rPr>
                <w:rFonts w:eastAsia="Calibri" w:cs="Times New Roman"/>
                <w:szCs w:val="20"/>
                <w:lang w:val="en-AU" w:eastAsia="en-AU"/>
              </w:rPr>
            </w:pPr>
            <w:r w:rsidRPr="00BD2FBE">
              <w:rPr>
                <w:rFonts w:eastAsia="Calibri" w:cs="Times New Roman"/>
                <w:szCs w:val="20"/>
                <w:lang w:val="en-AU" w:eastAsia="en-AU"/>
              </w:rPr>
              <w:t>Visual learner</w:t>
            </w:r>
          </w:p>
        </w:tc>
        <w:tc>
          <w:tcPr>
            <w:tcW w:w="6724" w:type="dxa"/>
          </w:tcPr>
          <w:p w:rsidR="001E0AB9" w:rsidRPr="00BD2FBE" w:rsidRDefault="001E0AB9" w:rsidP="00BD2FBE">
            <w:pPr>
              <w:spacing w:after="200" w:line="276" w:lineRule="auto"/>
              <w:cnfStyle w:val="000000100000"/>
              <w:rPr>
                <w:rFonts w:eastAsia="Calibri" w:cs="Times New Roman"/>
                <w:szCs w:val="20"/>
                <w:lang w:val="en-AU" w:eastAsia="en-AU"/>
              </w:rPr>
            </w:pPr>
            <w:r w:rsidRPr="00BD2FBE">
              <w:rPr>
                <w:rFonts w:eastAsia="Calibri" w:cs="Times New Roman"/>
                <w:szCs w:val="20"/>
                <w:lang w:val="en-AU" w:eastAsia="en-AU"/>
              </w:rPr>
              <w:t>This type of learner needs to be able to visualise things and learns well through pictures, diagrams or handouts.</w:t>
            </w:r>
          </w:p>
        </w:tc>
      </w:tr>
      <w:tr w:rsidR="001E0AB9" w:rsidRPr="00BD2FBE" w:rsidTr="00BD2FBE">
        <w:trPr>
          <w:cnfStyle w:val="000000010000"/>
        </w:trPr>
        <w:tc>
          <w:tcPr>
            <w:cnfStyle w:val="001000000000"/>
            <w:tcW w:w="2518" w:type="dxa"/>
          </w:tcPr>
          <w:p w:rsidR="001E0AB9" w:rsidRPr="00BD2FBE" w:rsidRDefault="001E0AB9" w:rsidP="00BD2FBE">
            <w:pPr>
              <w:spacing w:after="200" w:line="276" w:lineRule="auto"/>
              <w:rPr>
                <w:rFonts w:eastAsia="Calibri" w:cs="Times New Roman"/>
                <w:szCs w:val="20"/>
                <w:lang w:val="en-AU" w:eastAsia="en-AU"/>
              </w:rPr>
            </w:pPr>
            <w:r w:rsidRPr="00BD2FBE">
              <w:rPr>
                <w:rFonts w:eastAsia="Calibri" w:cs="Times New Roman"/>
                <w:szCs w:val="20"/>
                <w:lang w:val="en-AU" w:eastAsia="en-AU"/>
              </w:rPr>
              <w:t>Audio learner</w:t>
            </w:r>
          </w:p>
        </w:tc>
        <w:tc>
          <w:tcPr>
            <w:tcW w:w="6724" w:type="dxa"/>
          </w:tcPr>
          <w:p w:rsidR="001E0AB9" w:rsidRPr="00BD2FBE" w:rsidRDefault="001E0AB9" w:rsidP="00BD2FBE">
            <w:pPr>
              <w:spacing w:after="200" w:line="276" w:lineRule="auto"/>
              <w:cnfStyle w:val="000000010000"/>
              <w:rPr>
                <w:rFonts w:eastAsia="Calibri" w:cs="Times New Roman"/>
                <w:szCs w:val="20"/>
                <w:lang w:val="en-AU" w:eastAsia="en-AU"/>
              </w:rPr>
            </w:pPr>
            <w:r w:rsidRPr="00BD2FBE">
              <w:rPr>
                <w:rFonts w:eastAsia="Calibri" w:cs="Times New Roman"/>
                <w:szCs w:val="20"/>
                <w:lang w:val="en-AU" w:eastAsia="en-AU"/>
              </w:rPr>
              <w:t>An audio learner will learn more easily through verbal lessons and anything that allows them to talk about what they are learning. They will often enjoy debates and discussions in class.</w:t>
            </w:r>
          </w:p>
        </w:tc>
      </w:tr>
      <w:tr w:rsidR="001E0AB9" w:rsidRPr="00BD2FBE" w:rsidTr="00BD2FBE">
        <w:trPr>
          <w:cnfStyle w:val="000000100000"/>
        </w:trPr>
        <w:tc>
          <w:tcPr>
            <w:cnfStyle w:val="001000000000"/>
            <w:tcW w:w="2518" w:type="dxa"/>
          </w:tcPr>
          <w:p w:rsidR="001E0AB9" w:rsidRPr="00BD2FBE" w:rsidRDefault="001E0AB9" w:rsidP="00BD2FBE">
            <w:pPr>
              <w:spacing w:after="200" w:line="276" w:lineRule="auto"/>
              <w:rPr>
                <w:rFonts w:eastAsia="Calibri" w:cs="Times New Roman"/>
                <w:szCs w:val="20"/>
                <w:lang w:val="en-AU" w:eastAsia="en-AU"/>
              </w:rPr>
            </w:pPr>
            <w:r w:rsidRPr="00BD2FBE">
              <w:rPr>
                <w:rFonts w:eastAsia="Calibri" w:cs="Times New Roman"/>
                <w:szCs w:val="20"/>
                <w:lang w:val="en-AU" w:eastAsia="en-AU"/>
              </w:rPr>
              <w:t>Kinesthetic (movement) learner</w:t>
            </w:r>
          </w:p>
        </w:tc>
        <w:tc>
          <w:tcPr>
            <w:tcW w:w="6724" w:type="dxa"/>
          </w:tcPr>
          <w:p w:rsidR="001E0AB9" w:rsidRPr="00BD2FBE" w:rsidRDefault="001E0AB9" w:rsidP="00BD2FBE">
            <w:pPr>
              <w:spacing w:after="200" w:line="276" w:lineRule="auto"/>
              <w:cnfStyle w:val="000000100000"/>
              <w:rPr>
                <w:rFonts w:eastAsia="Calibri" w:cs="Times New Roman"/>
                <w:szCs w:val="20"/>
                <w:lang w:val="en-AU" w:eastAsia="en-AU"/>
              </w:rPr>
            </w:pPr>
            <w:r w:rsidRPr="00BD2FBE">
              <w:rPr>
                <w:rFonts w:eastAsia="Calibri" w:cs="Times New Roman"/>
                <w:szCs w:val="20"/>
                <w:lang w:val="en-AU" w:eastAsia="en-AU"/>
              </w:rPr>
              <w:t>This type of person learns effectively when given the opportunity to physically interact or take a hands-on approach.</w:t>
            </w:r>
          </w:p>
        </w:tc>
      </w:tr>
    </w:tbl>
    <w:p w:rsidR="00BD2FBE" w:rsidRDefault="00BD2FBE" w:rsidP="00BD2FBE">
      <w:pPr>
        <w:pStyle w:val="Heading2"/>
        <w:spacing w:before="0"/>
        <w:rPr>
          <w:sz w:val="28"/>
          <w:szCs w:val="28"/>
        </w:rPr>
      </w:pPr>
    </w:p>
    <w:p w:rsidR="001E0AB9" w:rsidRPr="00BD2FBE" w:rsidRDefault="001E0AB9" w:rsidP="00BD2FBE">
      <w:pPr>
        <w:pStyle w:val="Heading2"/>
        <w:spacing w:before="0"/>
        <w:rPr>
          <w:sz w:val="28"/>
          <w:szCs w:val="28"/>
        </w:rPr>
      </w:pPr>
      <w:r w:rsidRPr="00BD2FBE">
        <w:rPr>
          <w:sz w:val="28"/>
          <w:szCs w:val="28"/>
        </w:rPr>
        <w:t>Sharepoint - Puzzle 2</w:t>
      </w:r>
    </w:p>
    <w:p w:rsidR="001E0AB9" w:rsidRPr="00BD2FBE" w:rsidRDefault="001E0AB9" w:rsidP="00BD2FBE">
      <w:pPr>
        <w:rPr>
          <w:rFonts w:eastAsia="Calibri" w:cs="Times New Roman"/>
          <w:szCs w:val="20"/>
          <w:lang w:val="en-AU" w:eastAsia="en-AU"/>
        </w:rPr>
      </w:pPr>
      <w:r w:rsidRPr="00BD2FBE">
        <w:rPr>
          <w:rFonts w:eastAsia="Calibri" w:cs="Times New Roman"/>
          <w:szCs w:val="20"/>
          <w:lang w:val="en-AU" w:eastAsia="en-AU"/>
        </w:rPr>
        <w:t>Create a SharePoint feature that when activated, will create two SharePoint lists:</w:t>
      </w:r>
    </w:p>
    <w:p w:rsidR="001E0AB9" w:rsidRPr="00BD2FBE" w:rsidRDefault="001E0AB9" w:rsidP="00BD2FBE">
      <w:pPr>
        <w:numPr>
          <w:ilvl w:val="0"/>
          <w:numId w:val="25"/>
        </w:numPr>
        <w:rPr>
          <w:rFonts w:eastAsia="Calibri" w:cs="Times New Roman"/>
          <w:szCs w:val="20"/>
          <w:lang w:val="en-AU" w:eastAsia="en-AU"/>
        </w:rPr>
      </w:pPr>
      <w:r w:rsidRPr="00BD2FBE">
        <w:rPr>
          <w:rFonts w:eastAsia="Calibri" w:cs="Times New Roman"/>
          <w:szCs w:val="20"/>
          <w:lang w:val="en-AU" w:eastAsia="en-AU"/>
        </w:rPr>
        <w:t>Projects (Custom List)</w:t>
      </w:r>
    </w:p>
    <w:p w:rsidR="001E0AB9" w:rsidRPr="00BD2FBE" w:rsidRDefault="001E0AB9" w:rsidP="00BD2FBE">
      <w:pPr>
        <w:numPr>
          <w:ilvl w:val="0"/>
          <w:numId w:val="25"/>
        </w:numPr>
        <w:rPr>
          <w:rFonts w:eastAsia="Calibri" w:cs="Times New Roman"/>
          <w:szCs w:val="20"/>
          <w:lang w:val="en-AU" w:eastAsia="en-AU"/>
        </w:rPr>
      </w:pPr>
      <w:r w:rsidRPr="00BD2FBE">
        <w:rPr>
          <w:rFonts w:eastAsia="Calibri" w:cs="Times New Roman"/>
          <w:szCs w:val="20"/>
          <w:lang w:val="en-AU" w:eastAsia="en-AU"/>
        </w:rPr>
        <w:t>Weekly Reports (Document Library)</w:t>
      </w:r>
    </w:p>
    <w:p w:rsidR="001E0AB9" w:rsidRPr="00BD2FBE" w:rsidRDefault="001E0AB9" w:rsidP="00BD2FBE">
      <w:pPr>
        <w:rPr>
          <w:rFonts w:eastAsia="Calibri" w:cs="Times New Roman"/>
          <w:szCs w:val="20"/>
          <w:lang w:val="en-AU" w:eastAsia="en-AU"/>
        </w:rPr>
      </w:pPr>
      <w:r w:rsidRPr="00BD2FBE">
        <w:rPr>
          <w:rFonts w:eastAsia="Calibri" w:cs="Times New Roman"/>
          <w:szCs w:val="20"/>
          <w:lang w:val="en-AU" w:eastAsia="en-AU"/>
        </w:rPr>
        <w:t>The Projects List will contain a simple list of projects. The Weekly Reports document library will have a single Content Type called “Report” with the following columns (column type is in brackets):</w:t>
      </w:r>
    </w:p>
    <w:p w:rsidR="001E0AB9" w:rsidRPr="00BD2FBE" w:rsidRDefault="001E0AB9" w:rsidP="00BD2FBE">
      <w:pPr>
        <w:numPr>
          <w:ilvl w:val="0"/>
          <w:numId w:val="25"/>
        </w:numPr>
        <w:rPr>
          <w:rFonts w:eastAsia="Calibri" w:cs="Times New Roman"/>
          <w:szCs w:val="20"/>
          <w:lang w:val="en-AU" w:eastAsia="en-AU"/>
        </w:rPr>
      </w:pPr>
      <w:r w:rsidRPr="00BD2FBE">
        <w:rPr>
          <w:rFonts w:eastAsia="Calibri" w:cs="Times New Roman"/>
          <w:szCs w:val="20"/>
          <w:lang w:val="en-AU" w:eastAsia="en-AU"/>
        </w:rPr>
        <w:t>Title (Text)</w:t>
      </w:r>
    </w:p>
    <w:p w:rsidR="001E0AB9" w:rsidRPr="00BD2FBE" w:rsidRDefault="001E0AB9" w:rsidP="00BD2FBE">
      <w:pPr>
        <w:numPr>
          <w:ilvl w:val="0"/>
          <w:numId w:val="25"/>
        </w:numPr>
        <w:rPr>
          <w:rFonts w:eastAsia="Calibri" w:cs="Times New Roman"/>
          <w:szCs w:val="20"/>
          <w:lang w:val="en-AU" w:eastAsia="en-AU"/>
        </w:rPr>
      </w:pPr>
      <w:r w:rsidRPr="00BD2FBE">
        <w:rPr>
          <w:rFonts w:eastAsia="Calibri" w:cs="Times New Roman"/>
          <w:szCs w:val="20"/>
          <w:lang w:val="en-AU" w:eastAsia="en-AU"/>
        </w:rPr>
        <w:t>Week Start Date (Date/Time)</w:t>
      </w:r>
    </w:p>
    <w:p w:rsidR="001E0AB9" w:rsidRPr="00BD2FBE" w:rsidRDefault="001E0AB9" w:rsidP="00BD2FBE">
      <w:pPr>
        <w:numPr>
          <w:ilvl w:val="0"/>
          <w:numId w:val="25"/>
        </w:numPr>
        <w:rPr>
          <w:rFonts w:eastAsia="Calibri" w:cs="Times New Roman"/>
          <w:szCs w:val="20"/>
          <w:lang w:val="en-AU" w:eastAsia="en-AU"/>
        </w:rPr>
      </w:pPr>
      <w:r w:rsidRPr="00BD2FBE">
        <w:rPr>
          <w:rFonts w:eastAsia="Calibri" w:cs="Times New Roman"/>
          <w:szCs w:val="20"/>
          <w:lang w:val="en-AU" w:eastAsia="en-AU"/>
        </w:rPr>
        <w:t>Project Manager (Person)</w:t>
      </w:r>
    </w:p>
    <w:p w:rsidR="001E0AB9" w:rsidRPr="00BD2FBE" w:rsidRDefault="001E0AB9" w:rsidP="00BD2FBE">
      <w:pPr>
        <w:numPr>
          <w:ilvl w:val="0"/>
          <w:numId w:val="25"/>
        </w:numPr>
        <w:rPr>
          <w:rFonts w:eastAsia="Calibri" w:cs="Times New Roman"/>
          <w:szCs w:val="20"/>
          <w:lang w:val="en-AU" w:eastAsia="en-AU"/>
        </w:rPr>
      </w:pPr>
      <w:r w:rsidRPr="00BD2FBE">
        <w:rPr>
          <w:rFonts w:eastAsia="Calibri" w:cs="Times New Roman"/>
          <w:szCs w:val="20"/>
          <w:lang w:val="en-AU" w:eastAsia="en-AU"/>
        </w:rPr>
        <w:t>Project Name (Lookup to Projects List)</w:t>
      </w:r>
    </w:p>
    <w:p w:rsidR="001E0AB9" w:rsidRPr="00BD2FBE" w:rsidRDefault="001E0AB9" w:rsidP="00BD2FBE">
      <w:pPr>
        <w:rPr>
          <w:rFonts w:eastAsia="Calibri" w:cs="Times New Roman"/>
          <w:szCs w:val="20"/>
          <w:lang w:val="en-AU" w:eastAsia="en-AU"/>
        </w:rPr>
      </w:pPr>
      <w:r w:rsidRPr="00BD2FBE">
        <w:rPr>
          <w:rFonts w:eastAsia="Calibri" w:cs="Times New Roman"/>
          <w:szCs w:val="20"/>
          <w:lang w:val="en-AU" w:eastAsia="en-AU"/>
        </w:rPr>
        <w:t xml:space="preserve">Add the following sample Projects to the Projects List as part of the feature. </w:t>
      </w:r>
    </w:p>
    <w:p w:rsidR="001E0AB9" w:rsidRPr="00BD2FBE" w:rsidRDefault="001E0AB9" w:rsidP="00BD2FBE">
      <w:pPr>
        <w:numPr>
          <w:ilvl w:val="0"/>
          <w:numId w:val="25"/>
        </w:numPr>
        <w:rPr>
          <w:rFonts w:eastAsia="Calibri" w:cs="Times New Roman"/>
          <w:szCs w:val="20"/>
          <w:lang w:val="en-AU" w:eastAsia="en-AU"/>
        </w:rPr>
      </w:pPr>
      <w:r w:rsidRPr="00BD2FBE">
        <w:rPr>
          <w:rFonts w:eastAsia="Calibri" w:cs="Times New Roman"/>
          <w:szCs w:val="20"/>
          <w:lang w:val="en-AU" w:eastAsia="en-AU"/>
        </w:rPr>
        <w:t>Project Alpha</w:t>
      </w:r>
    </w:p>
    <w:p w:rsidR="001E0AB9" w:rsidRPr="00BD2FBE" w:rsidRDefault="001E0AB9" w:rsidP="00BD2FBE">
      <w:pPr>
        <w:numPr>
          <w:ilvl w:val="0"/>
          <w:numId w:val="25"/>
        </w:numPr>
        <w:rPr>
          <w:rFonts w:eastAsia="Calibri" w:cs="Times New Roman"/>
          <w:szCs w:val="20"/>
          <w:lang w:val="en-AU" w:eastAsia="en-AU"/>
        </w:rPr>
      </w:pPr>
      <w:r w:rsidRPr="00BD2FBE">
        <w:rPr>
          <w:rFonts w:eastAsia="Calibri" w:cs="Times New Roman"/>
          <w:szCs w:val="20"/>
          <w:lang w:val="en-AU" w:eastAsia="en-AU"/>
        </w:rPr>
        <w:t>Project Bravo</w:t>
      </w:r>
    </w:p>
    <w:p w:rsidR="001E0AB9" w:rsidRPr="00BD2FBE" w:rsidRDefault="001E0AB9" w:rsidP="00BD2FBE">
      <w:pPr>
        <w:numPr>
          <w:ilvl w:val="0"/>
          <w:numId w:val="25"/>
        </w:numPr>
        <w:rPr>
          <w:rFonts w:eastAsia="Calibri" w:cs="Times New Roman"/>
          <w:szCs w:val="20"/>
          <w:lang w:val="en-AU" w:eastAsia="en-AU"/>
        </w:rPr>
      </w:pPr>
      <w:r w:rsidRPr="00BD2FBE">
        <w:rPr>
          <w:rFonts w:eastAsia="Calibri" w:cs="Times New Roman"/>
          <w:szCs w:val="20"/>
          <w:lang w:val="en-AU" w:eastAsia="en-AU"/>
        </w:rPr>
        <w:lastRenderedPageBreak/>
        <w:t>Project Charlie</w:t>
      </w:r>
    </w:p>
    <w:p w:rsidR="001E0AB9" w:rsidRPr="00BD2FBE" w:rsidRDefault="001E0AB9" w:rsidP="00BD2FBE">
      <w:pPr>
        <w:rPr>
          <w:rFonts w:eastAsia="Calibri" w:cs="Times New Roman"/>
          <w:szCs w:val="20"/>
          <w:lang w:val="en-AU" w:eastAsia="en-AU"/>
        </w:rPr>
      </w:pPr>
      <w:r w:rsidRPr="00BD2FBE">
        <w:rPr>
          <w:rFonts w:eastAsia="Calibri" w:cs="Times New Roman"/>
          <w:szCs w:val="20"/>
          <w:lang w:val="en-AU" w:eastAsia="en-AU"/>
        </w:rPr>
        <w:t>When the Visual Studio project has finished building, it should also output a SharePoint Solution Package.</w:t>
      </w:r>
    </w:p>
    <w:p w:rsidR="004C010C" w:rsidRPr="006E4D05" w:rsidRDefault="004C010C" w:rsidP="00BD2FBE"/>
    <w:sectPr w:rsidR="004C010C" w:rsidRPr="006E4D05" w:rsidSect="00F86273">
      <w:headerReference w:type="default" r:id="rId20"/>
      <w:footerReference w:type="default" r:id="rId21"/>
      <w:headerReference w:type="first" r:id="rId22"/>
      <w:pgSz w:w="12240" w:h="15840" w:code="1"/>
      <w:pgMar w:top="1916" w:right="1440" w:bottom="1440" w:left="1440" w:header="1440" w:footer="432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7093" w:rsidRDefault="00077093" w:rsidP="003C2526">
      <w:pPr>
        <w:spacing w:after="0" w:line="240" w:lineRule="auto"/>
      </w:pPr>
      <w:r>
        <w:separator/>
      </w:r>
    </w:p>
  </w:endnote>
  <w:endnote w:type="continuationSeparator" w:id="0">
    <w:p w:rsidR="00077093" w:rsidRDefault="00077093" w:rsidP="003C2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Cambria"/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egoe UI Light">
    <w:altName w:val="Segoe UI"/>
    <w:charset w:val="00"/>
    <w:family w:val="swiss"/>
    <w:pitch w:val="variable"/>
    <w:sig w:usb0="00000001" w:usb1="4000A47B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3EB7" w:rsidRDefault="00902126">
    <w:pPr>
      <w:pStyle w:val="Footer"/>
    </w:pPr>
    <w:r w:rsidRPr="00902126">
      <w:rPr>
        <w:noProof/>
        <w:lang w:val="en-AU" w:eastAsia="en-A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7" o:spid="_x0000_s4103" type="#_x0000_t202" style="position:absolute;margin-left:536.25pt;margin-top:768pt;width:59.8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" filled="f" stroked="f">
          <v:textbox>
            <w:txbxContent>
              <w:p w:rsidR="004A3EB7" w:rsidRPr="00796EC0" w:rsidRDefault="004A3EB7" w:rsidP="00796EC0">
                <w:pPr>
                  <w:rPr>
                    <w:color w:val="FFFFFF" w:themeColor="background1"/>
                    <w:szCs w:val="20"/>
                  </w:rPr>
                </w:pPr>
                <w:r w:rsidRPr="00796EC0">
                  <w:rPr>
                    <w:color w:val="FFFFFF" w:themeColor="background1"/>
                    <w:szCs w:val="20"/>
                  </w:rPr>
                  <w:t xml:space="preserve">Page | </w:t>
                </w:r>
                <w:r w:rsidR="00902126" w:rsidRPr="00902126">
                  <w:fldChar w:fldCharType="begin"/>
                </w:r>
                <w:r w:rsidR="00DD2770">
                  <w:instrText xml:space="preserve"> PAGE   \* MERGEFORMAT </w:instrText>
                </w:r>
                <w:r w:rsidR="00902126" w:rsidRPr="00902126">
                  <w:fldChar w:fldCharType="separate"/>
                </w:r>
                <w:r w:rsidR="00B23ED2" w:rsidRPr="00B23ED2">
                  <w:rPr>
                    <w:noProof/>
                    <w:color w:val="FFFFFF" w:themeColor="background1"/>
                    <w:szCs w:val="20"/>
                  </w:rPr>
                  <w:t>4</w:t>
                </w:r>
                <w:r w:rsidR="00902126">
                  <w:rPr>
                    <w:noProof/>
                    <w:color w:val="FFFFFF" w:themeColor="background1"/>
                    <w:szCs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 w:rsidR="004A3EB7">
      <w:rPr>
        <w:noProof/>
      </w:rPr>
      <w:drawing>
        <wp:anchor distT="0" distB="0" distL="114300" distR="114300" simplePos="0" relativeHeight="251694080" behindDoc="0" locked="0" layoutInCell="1" allowOverlap="1">
          <wp:simplePos x="0" y="0"/>
          <wp:positionH relativeFrom="column">
            <wp:posOffset>-552450</wp:posOffset>
          </wp:positionH>
          <wp:positionV relativeFrom="paragraph">
            <wp:posOffset>-337820</wp:posOffset>
          </wp:positionV>
          <wp:extent cx="933450" cy="590550"/>
          <wp:effectExtent l="19050" t="0" r="0" b="0"/>
          <wp:wrapThrough wrapText="bothSides">
            <wp:wrapPolygon edited="0">
              <wp:start x="-441" y="0"/>
              <wp:lineTo x="-441" y="20903"/>
              <wp:lineTo x="21600" y="20903"/>
              <wp:lineTo x="21600" y="0"/>
              <wp:lineTo x="-441" y="0"/>
            </wp:wrapPolygon>
          </wp:wrapThrough>
          <wp:docPr id="3" name="Picture 2" descr="MS Gold Certified Partner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S Gold Certified Partner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345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02126">
      <w:rPr>
        <w:noProof/>
        <w:lang w:val="en-AU" w:eastAsia="en-AU"/>
      </w:rPr>
      <w:pict>
        <v:shape id="Text Box 26" o:spid="_x0000_s4102" type="#_x0000_t202" style="position:absolute;margin-left:-447.75pt;margin-top:36pt;width:372pt;height:26.55pt;z-index:25167769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ky3uQIAAME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" filled="f" stroked="f">
          <v:textbox>
            <w:txbxContent>
              <w:p w:rsidR="004A3EB7" w:rsidRPr="00F86273" w:rsidRDefault="004A3EB7" w:rsidP="00B13E94">
                <w:pPr>
                  <w:pStyle w:val="Footer"/>
                  <w:tabs>
                    <w:tab w:val="left" w:pos="1440"/>
                    <w:tab w:val="right" w:pos="4585"/>
                  </w:tabs>
                  <w:jc w:val="right"/>
                  <w:rPr>
                    <w:color w:val="000000" w:themeColor="text1"/>
                    <w:sz w:val="16"/>
                    <w:szCs w:val="16"/>
                  </w:rPr>
                </w:pPr>
                <w:r w:rsidRPr="00F86273">
                  <w:rPr>
                    <w:b/>
                    <w:color w:val="000000" w:themeColor="text1"/>
                    <w:sz w:val="16"/>
                    <w:szCs w:val="16"/>
                  </w:rPr>
                  <w:t xml:space="preserve">P: </w:t>
                </w:r>
                <w:r w:rsidRPr="00F86273">
                  <w:rPr>
                    <w:color w:val="000000" w:themeColor="text1"/>
                    <w:sz w:val="16"/>
                    <w:szCs w:val="16"/>
                  </w:rPr>
                  <w:t xml:space="preserve">1300 666 274  |  </w:t>
                </w:r>
                <w:r w:rsidRPr="00F86273">
                  <w:rPr>
                    <w:b/>
                    <w:color w:val="000000" w:themeColor="text1"/>
                    <w:sz w:val="16"/>
                    <w:szCs w:val="16"/>
                  </w:rPr>
                  <w:t>F:</w:t>
                </w:r>
                <w:r w:rsidRPr="00F86273">
                  <w:rPr>
                    <w:color w:val="000000" w:themeColor="text1"/>
                    <w:sz w:val="16"/>
                    <w:szCs w:val="16"/>
                  </w:rPr>
                  <w:t xml:space="preserve"> +61 3 9600 1665  |  </w:t>
                </w:r>
                <w:r w:rsidRPr="00F86273">
                  <w:rPr>
                    <w:b/>
                    <w:color w:val="000000" w:themeColor="text1"/>
                    <w:sz w:val="16"/>
                    <w:szCs w:val="16"/>
                  </w:rPr>
                  <w:t>E:</w:t>
                </w:r>
                <w:r w:rsidRPr="00F86273">
                  <w:rPr>
                    <w:color w:val="000000" w:themeColor="text1"/>
                    <w:sz w:val="16"/>
                    <w:szCs w:val="16"/>
                  </w:rPr>
                  <w:t xml:space="preserve"> info@readify.net  |  </w:t>
                </w:r>
                <w:r w:rsidRPr="00F86273">
                  <w:rPr>
                    <w:b/>
                    <w:color w:val="000000" w:themeColor="text1"/>
                    <w:sz w:val="16"/>
                    <w:szCs w:val="16"/>
                  </w:rPr>
                  <w:t>W:</w:t>
                </w:r>
                <w:r w:rsidRPr="00F86273">
                  <w:rPr>
                    <w:color w:val="000000" w:themeColor="text1"/>
                    <w:sz w:val="16"/>
                    <w:szCs w:val="16"/>
                  </w:rPr>
                  <w:t xml:space="preserve"> www.readify.net</w:t>
                </w:r>
              </w:p>
            </w:txbxContent>
          </v:textbox>
          <w10:wrap anchorx="margin" anchory="margin"/>
        </v:shape>
      </w:pict>
    </w:r>
    <w:r w:rsidRPr="00902126">
      <w:rPr>
        <w:noProof/>
        <w:lang w:val="en-AU" w:eastAsia="en-AU"/>
      </w:rPr>
      <w:pict>
        <v:oval id="Oval 24" o:spid="_x0000_s4101" style="position:absolute;margin-left:-82.1pt;margin-top:23.75pt;width:462.75pt;height:184.5pt;z-index:-251644417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" fillcolor="#f26522" strokecolor="white [3212]" strokeweight="4.5pt">
          <v:fill color2="#ed1c24" rotate="t" angle="45" focus="100%" type="gradient"/>
          <w10:wrap anchorx="margin" anchory="margin"/>
        </v:oval>
      </w:pict>
    </w:r>
    <w:r w:rsidRPr="00902126">
      <w:rPr>
        <w:noProof/>
        <w:lang w:val="en-AU" w:eastAsia="en-AU"/>
      </w:rPr>
      <w:pict>
        <v:rect id="Rectangle 12" o:spid="_x0000_s4100" style="position:absolute;margin-left:0;margin-top:0;width:612pt;height:13.7pt;z-index:-251652096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bottom;mso-position-vertical-relative:page;mso-width-percent:1000;mso-height-percent:0;mso-width-relative:page;mso-height-relative:page;v-text-anchor:top" wrapcoords="-26 0 -26 20400 21600 20400 21600 0 -26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" fillcolor="#272727 [2749]" stroked="f">
          <v:fill color2="#404040 [2429]" rotate="t" focus="100%" type="gradient"/>
          <w10:wrap type="through" anchorx="page" anchory="page"/>
        </v:rect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7093" w:rsidRDefault="00077093" w:rsidP="003C2526">
      <w:pPr>
        <w:spacing w:after="0" w:line="240" w:lineRule="auto"/>
      </w:pPr>
      <w:r>
        <w:separator/>
      </w:r>
    </w:p>
  </w:footnote>
  <w:footnote w:type="continuationSeparator" w:id="0">
    <w:p w:rsidR="00077093" w:rsidRDefault="00077093" w:rsidP="003C25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3EB7" w:rsidRDefault="00902126">
    <w:pPr>
      <w:pStyle w:val="Header"/>
    </w:pPr>
    <w:r w:rsidRPr="00902126">
      <w:rPr>
        <w:noProof/>
        <w:lang w:val="en-AU" w:eastAsia="en-A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5" o:spid="_x0000_s4106" type="#_x0000_t202" style="position:absolute;margin-left:-151.4pt;margin-top:7.5pt;width:194.05pt;height:75pt;z-index:2516766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" filled="f" stroked="f">
          <v:textbox>
            <w:txbxContent>
              <w:p w:rsidR="004A3EB7" w:rsidRPr="004779AC" w:rsidRDefault="004A3EB7" w:rsidP="00B13E94">
                <w:pPr>
                  <w:suppressOverlap/>
                  <w:jc w:val="right"/>
                  <w:rPr>
                    <w:color w:val="FFFFFF" w:themeColor="background1"/>
                    <w:sz w:val="16"/>
                    <w:szCs w:val="16"/>
                  </w:rPr>
                </w:pPr>
                <w:r w:rsidRPr="00C57DE4">
                  <w:rPr>
                    <w:b/>
                    <w:color w:val="FFFFFF" w:themeColor="background1"/>
                    <w:sz w:val="26"/>
                    <w:szCs w:val="26"/>
                  </w:rPr>
                  <w:t>Readify Pty Ltd</w:t>
                </w:r>
                <w:r w:rsidRPr="00C57DE4">
                  <w:rPr>
                    <w:b/>
                    <w:color w:val="FFFFFF" w:themeColor="background1"/>
                    <w:sz w:val="16"/>
                    <w:szCs w:val="18"/>
                  </w:rPr>
                  <w:br/>
                </w:r>
                <w:r w:rsidRPr="004779AC">
                  <w:rPr>
                    <w:color w:val="FFFFFF" w:themeColor="background1"/>
                    <w:sz w:val="14"/>
                    <w:szCs w:val="14"/>
                  </w:rPr>
                  <w:t>ABN 13 097 323 781</w:t>
                </w:r>
                <w:r w:rsidRPr="004779AC">
                  <w:rPr>
                    <w:color w:val="FFFFFF" w:themeColor="background1"/>
                    <w:sz w:val="16"/>
                    <w:szCs w:val="16"/>
                  </w:rPr>
                  <w:br/>
                </w:r>
              </w:p>
            </w:txbxContent>
          </v:textbox>
          <w10:wrap anchorx="margin" anchory="page"/>
        </v:shape>
      </w:pict>
    </w:r>
    <w:r w:rsidR="004A3EB7">
      <w:rPr>
        <w:noProof/>
      </w:rPr>
      <w:drawing>
        <wp:anchor distT="0" distB="0" distL="114300" distR="114300" simplePos="0" relativeHeight="251693056" behindDoc="0" locked="0" layoutInCell="1" allowOverlap="1">
          <wp:simplePos x="0" y="0"/>
          <wp:positionH relativeFrom="page">
            <wp:posOffset>287020</wp:posOffset>
          </wp:positionH>
          <wp:positionV relativeFrom="page">
            <wp:posOffset>159385</wp:posOffset>
          </wp:positionV>
          <wp:extent cx="3221355" cy="733425"/>
          <wp:effectExtent l="0" t="0" r="0" b="0"/>
          <wp:wrapThrough wrapText="bothSides">
            <wp:wrapPolygon edited="0">
              <wp:start x="3960" y="0"/>
              <wp:lineTo x="2938" y="561"/>
              <wp:lineTo x="383" y="7294"/>
              <wp:lineTo x="255" y="12904"/>
              <wp:lineTo x="894" y="18514"/>
              <wp:lineTo x="2171" y="20758"/>
              <wp:lineTo x="2427" y="20758"/>
              <wp:lineTo x="3960" y="20758"/>
              <wp:lineTo x="4598" y="20758"/>
              <wp:lineTo x="9580" y="18514"/>
              <wp:lineTo x="12774" y="17953"/>
              <wp:lineTo x="21076" y="11221"/>
              <wp:lineTo x="21332" y="7294"/>
              <wp:lineTo x="6387" y="0"/>
              <wp:lineTo x="3960" y="0"/>
            </wp:wrapPolygon>
          </wp:wrapThrough>
          <wp:docPr id="2" name="Picture 5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21355" cy="733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02126">
      <w:rPr>
        <w:noProof/>
        <w:lang w:val="en-AU" w:eastAsia="en-AU"/>
      </w:rPr>
      <w:pict>
        <v:rect id="Rectangle 42" o:spid="_x0000_s4105" style="position:absolute;margin-left:-1.45pt;margin-top:77.05pt;width:651.1pt;height:3.75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" fillcolor="#ed1c24" stroked="f">
          <v:fill color2="#f26522" rotate="t" angle="90" focus="100%" type="gradient"/>
          <w10:wrap anchorx="page" anchory="page"/>
        </v:rect>
      </w:pict>
    </w:r>
    <w:r w:rsidRPr="00902126">
      <w:rPr>
        <w:noProof/>
        <w:lang w:val="en-AU" w:eastAsia="en-AU"/>
      </w:rPr>
      <w:pict>
        <v:rect id="Rectangle 40" o:spid="_x0000_s4104" style="position:absolute;margin-left:-72.1pt;margin-top:-1in;width:651.1pt;height:77.25pt;z-index:251658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" fillcolor="#272727 [2749]" stroked="f">
          <v:fill color2="#404040 [2429]" rotate="t" focus="100%" type="gradient"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3EB7" w:rsidRDefault="00902126">
    <w:pPr>
      <w:pStyle w:val="Header"/>
    </w:pPr>
    <w:r w:rsidRPr="00902126">
      <w:rPr>
        <w:noProof/>
        <w:lang w:val="en-AU" w:eastAsia="en-A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32" o:spid="_x0000_s4099" type="#_x0000_t202" style="position:absolute;margin-left:-152.15pt;margin-top:7.2pt;width:194.05pt;height:75pt;z-index:2516828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" filled="f" stroked="f">
          <v:textbox>
            <w:txbxContent>
              <w:p w:rsidR="004A3EB7" w:rsidRPr="004779AC" w:rsidRDefault="004A3EB7" w:rsidP="00973541">
                <w:pPr>
                  <w:suppressOverlap/>
                  <w:jc w:val="right"/>
                  <w:rPr>
                    <w:color w:val="FFFFFF" w:themeColor="background1"/>
                    <w:sz w:val="16"/>
                    <w:szCs w:val="16"/>
                  </w:rPr>
                </w:pPr>
                <w:r w:rsidRPr="00C57DE4">
                  <w:rPr>
                    <w:b/>
                    <w:color w:val="FFFFFF" w:themeColor="background1"/>
                    <w:sz w:val="26"/>
                    <w:szCs w:val="26"/>
                  </w:rPr>
                  <w:t>Readify Pty Ltd</w:t>
                </w:r>
                <w:r w:rsidRPr="00C57DE4">
                  <w:rPr>
                    <w:b/>
                    <w:color w:val="FFFFFF" w:themeColor="background1"/>
                    <w:sz w:val="26"/>
                    <w:szCs w:val="26"/>
                  </w:rPr>
                  <w:br/>
                </w:r>
                <w:r w:rsidRPr="004779AC">
                  <w:rPr>
                    <w:color w:val="FFFFFF" w:themeColor="background1"/>
                    <w:sz w:val="14"/>
                    <w:szCs w:val="14"/>
                  </w:rPr>
                  <w:t>ABN 13 097 323 781</w:t>
                </w:r>
                <w:r w:rsidRPr="004779AC">
                  <w:rPr>
                    <w:color w:val="FFFFFF" w:themeColor="background1"/>
                    <w:sz w:val="14"/>
                    <w:szCs w:val="14"/>
                  </w:rPr>
                  <w:br/>
                </w:r>
                <w:r w:rsidRPr="00F86273">
                  <w:rPr>
                    <w:color w:val="FFFFFF" w:themeColor="background1"/>
                    <w:sz w:val="6"/>
                    <w:szCs w:val="14"/>
                  </w:rPr>
                  <w:br/>
                </w:r>
                <w:r w:rsidRPr="00C57DE4">
                  <w:rPr>
                    <w:color w:val="FFFFFF" w:themeColor="background1"/>
                    <w:sz w:val="16"/>
                    <w:szCs w:val="16"/>
                  </w:rPr>
                  <w:t>Level 4, Life.Lab Building</w:t>
                </w:r>
                <w:r w:rsidRPr="00C57DE4">
                  <w:rPr>
                    <w:color w:val="FFFFFF" w:themeColor="background1"/>
                    <w:sz w:val="16"/>
                    <w:szCs w:val="16"/>
                  </w:rPr>
                  <w:br/>
                  <w:t>198 Harbour Esplanade Docklands VIC 3008</w:t>
                </w:r>
                <w:r w:rsidRPr="00C57DE4">
                  <w:rPr>
                    <w:color w:val="FFFFFF" w:themeColor="background1"/>
                    <w:sz w:val="16"/>
                    <w:szCs w:val="16"/>
                  </w:rPr>
                  <w:br/>
                </w:r>
              </w:p>
            </w:txbxContent>
          </v:textbox>
          <w10:wrap anchorx="margin" anchory="page"/>
        </v:shape>
      </w:pict>
    </w:r>
    <w:r w:rsidR="004A3EB7">
      <w:rPr>
        <w:noProof/>
      </w:rPr>
      <w:drawing>
        <wp:anchor distT="0" distB="0" distL="114300" distR="114300" simplePos="0" relativeHeight="251686912" behindDoc="0" locked="0" layoutInCell="1" allowOverlap="1">
          <wp:simplePos x="0" y="0"/>
          <wp:positionH relativeFrom="page">
            <wp:posOffset>257175</wp:posOffset>
          </wp:positionH>
          <wp:positionV relativeFrom="page">
            <wp:posOffset>152400</wp:posOffset>
          </wp:positionV>
          <wp:extent cx="3219450" cy="733425"/>
          <wp:effectExtent l="0" t="0" r="0" b="0"/>
          <wp:wrapThrough wrapText="bothSides">
            <wp:wrapPolygon edited="0">
              <wp:start x="3962" y="0"/>
              <wp:lineTo x="2940" y="561"/>
              <wp:lineTo x="383" y="7294"/>
              <wp:lineTo x="256" y="12904"/>
              <wp:lineTo x="895" y="18514"/>
              <wp:lineTo x="2173" y="20758"/>
              <wp:lineTo x="2428" y="20758"/>
              <wp:lineTo x="3962" y="20758"/>
              <wp:lineTo x="4601" y="20758"/>
              <wp:lineTo x="9586" y="18514"/>
              <wp:lineTo x="12781" y="17953"/>
              <wp:lineTo x="21089" y="11221"/>
              <wp:lineTo x="21344" y="7294"/>
              <wp:lineTo x="6391" y="0"/>
              <wp:lineTo x="3962" y="0"/>
            </wp:wrapPolygon>
          </wp:wrapThrough>
          <wp:docPr id="6" name="Picture 5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19450" cy="733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02126">
      <w:rPr>
        <w:noProof/>
        <w:lang w:val="en-AU" w:eastAsia="en-AU"/>
      </w:rPr>
      <w:pict>
        <v:rect id="Rectangle 41" o:spid="_x0000_s4098" style="position:absolute;margin-left:-1.45pt;margin-top:77.05pt;width:651.1pt;height:3.75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" fillcolor="#ed1c24" stroked="f">
          <v:fill color2="#f26522" rotate="t" angle="90" focus="100%" type="gradient"/>
          <w10:wrap anchorx="page" anchory="page"/>
        </v:rect>
      </w:pict>
    </w:r>
    <w:r w:rsidRPr="00902126">
      <w:rPr>
        <w:noProof/>
        <w:lang w:val="en-AU" w:eastAsia="en-AU"/>
      </w:rPr>
      <w:pict>
        <v:rect id="Rectangle 36" o:spid="_x0000_s4097" style="position:absolute;margin-left:-82.6pt;margin-top:-1in;width:651.1pt;height:77.25pt;z-index:251659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" fillcolor="#272727 [2749]" stroked="f">
          <v:fill color2="#404040 [2429]" rotate="t" focus="100%" type="gradient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F7BA7"/>
    <w:multiLevelType w:val="hybridMultilevel"/>
    <w:tmpl w:val="2B084EA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D5195A"/>
    <w:multiLevelType w:val="hybridMultilevel"/>
    <w:tmpl w:val="2B084EA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012C1C"/>
    <w:multiLevelType w:val="hybridMultilevel"/>
    <w:tmpl w:val="B6D6B8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E17B2B"/>
    <w:multiLevelType w:val="hybridMultilevel"/>
    <w:tmpl w:val="E7ECD8D6"/>
    <w:lvl w:ilvl="0" w:tplc="2460E05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C969B6"/>
    <w:multiLevelType w:val="hybridMultilevel"/>
    <w:tmpl w:val="5D0C1EC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B334E11"/>
    <w:multiLevelType w:val="hybridMultilevel"/>
    <w:tmpl w:val="51C441C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6561235"/>
    <w:multiLevelType w:val="hybridMultilevel"/>
    <w:tmpl w:val="51DA96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ED0361"/>
    <w:multiLevelType w:val="hybridMultilevel"/>
    <w:tmpl w:val="90545CF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741566"/>
    <w:multiLevelType w:val="hybridMultilevel"/>
    <w:tmpl w:val="1E74A4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4C7E3F"/>
    <w:multiLevelType w:val="hybridMultilevel"/>
    <w:tmpl w:val="3B7C5F0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736917"/>
    <w:multiLevelType w:val="hybridMultilevel"/>
    <w:tmpl w:val="E65CD9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9C21D6"/>
    <w:multiLevelType w:val="hybridMultilevel"/>
    <w:tmpl w:val="A4085C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47338CD"/>
    <w:multiLevelType w:val="hybridMultilevel"/>
    <w:tmpl w:val="AF526A34"/>
    <w:lvl w:ilvl="0" w:tplc="0C09000F">
      <w:start w:val="1"/>
      <w:numFmt w:val="decimal"/>
      <w:lvlText w:val="%1."/>
      <w:lvlJc w:val="left"/>
      <w:pPr>
        <w:ind w:left="765" w:hanging="360"/>
      </w:pPr>
    </w:lvl>
    <w:lvl w:ilvl="1" w:tplc="0C090019">
      <w:start w:val="1"/>
      <w:numFmt w:val="lowerLetter"/>
      <w:lvlText w:val="%2."/>
      <w:lvlJc w:val="left"/>
      <w:pPr>
        <w:ind w:left="1485" w:hanging="360"/>
      </w:pPr>
    </w:lvl>
    <w:lvl w:ilvl="2" w:tplc="0C09001B" w:tentative="1">
      <w:start w:val="1"/>
      <w:numFmt w:val="lowerRoman"/>
      <w:lvlText w:val="%3."/>
      <w:lvlJc w:val="right"/>
      <w:pPr>
        <w:ind w:left="2205" w:hanging="180"/>
      </w:pPr>
    </w:lvl>
    <w:lvl w:ilvl="3" w:tplc="0C09000F" w:tentative="1">
      <w:start w:val="1"/>
      <w:numFmt w:val="decimal"/>
      <w:lvlText w:val="%4."/>
      <w:lvlJc w:val="left"/>
      <w:pPr>
        <w:ind w:left="2925" w:hanging="360"/>
      </w:pPr>
    </w:lvl>
    <w:lvl w:ilvl="4" w:tplc="0C090019" w:tentative="1">
      <w:start w:val="1"/>
      <w:numFmt w:val="lowerLetter"/>
      <w:lvlText w:val="%5."/>
      <w:lvlJc w:val="left"/>
      <w:pPr>
        <w:ind w:left="3645" w:hanging="360"/>
      </w:pPr>
    </w:lvl>
    <w:lvl w:ilvl="5" w:tplc="0C09001B" w:tentative="1">
      <w:start w:val="1"/>
      <w:numFmt w:val="lowerRoman"/>
      <w:lvlText w:val="%6."/>
      <w:lvlJc w:val="right"/>
      <w:pPr>
        <w:ind w:left="4365" w:hanging="180"/>
      </w:pPr>
    </w:lvl>
    <w:lvl w:ilvl="6" w:tplc="0C09000F" w:tentative="1">
      <w:start w:val="1"/>
      <w:numFmt w:val="decimal"/>
      <w:lvlText w:val="%7."/>
      <w:lvlJc w:val="left"/>
      <w:pPr>
        <w:ind w:left="5085" w:hanging="360"/>
      </w:pPr>
    </w:lvl>
    <w:lvl w:ilvl="7" w:tplc="0C090019" w:tentative="1">
      <w:start w:val="1"/>
      <w:numFmt w:val="lowerLetter"/>
      <w:lvlText w:val="%8."/>
      <w:lvlJc w:val="left"/>
      <w:pPr>
        <w:ind w:left="5805" w:hanging="360"/>
      </w:pPr>
    </w:lvl>
    <w:lvl w:ilvl="8" w:tplc="0C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3">
    <w:nsid w:val="492A1E2C"/>
    <w:multiLevelType w:val="hybridMultilevel"/>
    <w:tmpl w:val="86BC7BAA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DA15510"/>
    <w:multiLevelType w:val="hybridMultilevel"/>
    <w:tmpl w:val="2C60C4A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E6B1AB7"/>
    <w:multiLevelType w:val="hybridMultilevel"/>
    <w:tmpl w:val="29D2EB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16562AB"/>
    <w:multiLevelType w:val="hybridMultilevel"/>
    <w:tmpl w:val="2B084EA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2B061E7"/>
    <w:multiLevelType w:val="hybridMultilevel"/>
    <w:tmpl w:val="3B4059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54C14B0"/>
    <w:multiLevelType w:val="hybridMultilevel"/>
    <w:tmpl w:val="A2A4E8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8480123"/>
    <w:multiLevelType w:val="hybridMultilevel"/>
    <w:tmpl w:val="96860AD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A454477"/>
    <w:multiLevelType w:val="hybridMultilevel"/>
    <w:tmpl w:val="2B084EA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E397815"/>
    <w:multiLevelType w:val="hybridMultilevel"/>
    <w:tmpl w:val="1902AD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0EF7A32"/>
    <w:multiLevelType w:val="hybridMultilevel"/>
    <w:tmpl w:val="494EC5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B7E7EC7"/>
    <w:multiLevelType w:val="hybridMultilevel"/>
    <w:tmpl w:val="C08661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D7636A"/>
    <w:multiLevelType w:val="hybridMultilevel"/>
    <w:tmpl w:val="2F0EA6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9"/>
  </w:num>
  <w:num w:numId="3">
    <w:abstractNumId w:val="23"/>
  </w:num>
  <w:num w:numId="4">
    <w:abstractNumId w:val="12"/>
  </w:num>
  <w:num w:numId="5">
    <w:abstractNumId w:val="18"/>
  </w:num>
  <w:num w:numId="6">
    <w:abstractNumId w:val="10"/>
  </w:num>
  <w:num w:numId="7">
    <w:abstractNumId w:val="17"/>
  </w:num>
  <w:num w:numId="8">
    <w:abstractNumId w:val="7"/>
  </w:num>
  <w:num w:numId="9">
    <w:abstractNumId w:val="15"/>
  </w:num>
  <w:num w:numId="10">
    <w:abstractNumId w:val="24"/>
  </w:num>
  <w:num w:numId="11">
    <w:abstractNumId w:val="13"/>
  </w:num>
  <w:num w:numId="12">
    <w:abstractNumId w:val="22"/>
  </w:num>
  <w:num w:numId="13">
    <w:abstractNumId w:val="0"/>
  </w:num>
  <w:num w:numId="14">
    <w:abstractNumId w:val="11"/>
  </w:num>
  <w:num w:numId="15">
    <w:abstractNumId w:val="16"/>
  </w:num>
  <w:num w:numId="16">
    <w:abstractNumId w:val="1"/>
  </w:num>
  <w:num w:numId="17">
    <w:abstractNumId w:val="20"/>
  </w:num>
  <w:num w:numId="18">
    <w:abstractNumId w:val="14"/>
  </w:num>
  <w:num w:numId="19">
    <w:abstractNumId w:val="21"/>
  </w:num>
  <w:num w:numId="20">
    <w:abstractNumId w:val="8"/>
  </w:num>
  <w:num w:numId="21">
    <w:abstractNumId w:val="4"/>
  </w:num>
  <w:num w:numId="22">
    <w:abstractNumId w:val="5"/>
  </w:num>
  <w:num w:numId="23">
    <w:abstractNumId w:val="9"/>
  </w:num>
  <w:num w:numId="24">
    <w:abstractNumId w:val="2"/>
  </w:num>
  <w:num w:numId="2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attachedTemplate r:id="rId1"/>
  <w:trackRevisions/>
  <w:defaultTabStop w:val="720"/>
  <w:drawingGridHorizontalSpacing w:val="100"/>
  <w:displayHorizontalDrawingGridEvery w:val="2"/>
  <w:characterSpacingControl w:val="doNotCompress"/>
  <w:hdrShapeDefaults>
    <o:shapedefaults v:ext="edit" spidmax="4110">
      <o:colormru v:ext="edit" colors="#6b6b6c"/>
    </o:shapedefaults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7D0DBE"/>
    <w:rsid w:val="00006C88"/>
    <w:rsid w:val="00006E6E"/>
    <w:rsid w:val="00014617"/>
    <w:rsid w:val="00021E33"/>
    <w:rsid w:val="00034D23"/>
    <w:rsid w:val="000409A5"/>
    <w:rsid w:val="00046DBF"/>
    <w:rsid w:val="00077093"/>
    <w:rsid w:val="000830A1"/>
    <w:rsid w:val="000A46A7"/>
    <w:rsid w:val="000B242E"/>
    <w:rsid w:val="000E116D"/>
    <w:rsid w:val="000E4586"/>
    <w:rsid w:val="0010293B"/>
    <w:rsid w:val="00103C52"/>
    <w:rsid w:val="00111316"/>
    <w:rsid w:val="00114179"/>
    <w:rsid w:val="0013220A"/>
    <w:rsid w:val="00135CEC"/>
    <w:rsid w:val="00142876"/>
    <w:rsid w:val="0014712C"/>
    <w:rsid w:val="001608D3"/>
    <w:rsid w:val="00180D63"/>
    <w:rsid w:val="001A6713"/>
    <w:rsid w:val="001C5622"/>
    <w:rsid w:val="001E0AB9"/>
    <w:rsid w:val="001F06B2"/>
    <w:rsid w:val="00202E22"/>
    <w:rsid w:val="00222F57"/>
    <w:rsid w:val="00245DC5"/>
    <w:rsid w:val="00257CBA"/>
    <w:rsid w:val="002626BB"/>
    <w:rsid w:val="00266F33"/>
    <w:rsid w:val="00297F53"/>
    <w:rsid w:val="002A25CC"/>
    <w:rsid w:val="002B3986"/>
    <w:rsid w:val="002C15FD"/>
    <w:rsid w:val="002D65B7"/>
    <w:rsid w:val="002E2976"/>
    <w:rsid w:val="002E6244"/>
    <w:rsid w:val="002F5B12"/>
    <w:rsid w:val="00305E2E"/>
    <w:rsid w:val="00310916"/>
    <w:rsid w:val="00313413"/>
    <w:rsid w:val="003177D5"/>
    <w:rsid w:val="0033016A"/>
    <w:rsid w:val="00330FF0"/>
    <w:rsid w:val="00333838"/>
    <w:rsid w:val="003539BF"/>
    <w:rsid w:val="00364380"/>
    <w:rsid w:val="003958B9"/>
    <w:rsid w:val="003A33AD"/>
    <w:rsid w:val="003A77AE"/>
    <w:rsid w:val="003C2526"/>
    <w:rsid w:val="003D2385"/>
    <w:rsid w:val="003D2FA2"/>
    <w:rsid w:val="003F6D32"/>
    <w:rsid w:val="004017C4"/>
    <w:rsid w:val="00406FF8"/>
    <w:rsid w:val="00411FAB"/>
    <w:rsid w:val="00415A09"/>
    <w:rsid w:val="004233E7"/>
    <w:rsid w:val="0044437A"/>
    <w:rsid w:val="004457F4"/>
    <w:rsid w:val="00452F8C"/>
    <w:rsid w:val="00474C1C"/>
    <w:rsid w:val="004779AC"/>
    <w:rsid w:val="004A158F"/>
    <w:rsid w:val="004A3EB7"/>
    <w:rsid w:val="004A677E"/>
    <w:rsid w:val="004A6E23"/>
    <w:rsid w:val="004B3B8E"/>
    <w:rsid w:val="004C010C"/>
    <w:rsid w:val="004D4D31"/>
    <w:rsid w:val="004E267E"/>
    <w:rsid w:val="004E35AF"/>
    <w:rsid w:val="004F659E"/>
    <w:rsid w:val="00526480"/>
    <w:rsid w:val="00547099"/>
    <w:rsid w:val="00551806"/>
    <w:rsid w:val="005604D4"/>
    <w:rsid w:val="00584163"/>
    <w:rsid w:val="005960F1"/>
    <w:rsid w:val="005A294A"/>
    <w:rsid w:val="005B1A5D"/>
    <w:rsid w:val="005F63D4"/>
    <w:rsid w:val="006065F9"/>
    <w:rsid w:val="0061660F"/>
    <w:rsid w:val="00623897"/>
    <w:rsid w:val="00623DFC"/>
    <w:rsid w:val="006307B1"/>
    <w:rsid w:val="00633571"/>
    <w:rsid w:val="006370C0"/>
    <w:rsid w:val="00652CF1"/>
    <w:rsid w:val="00660344"/>
    <w:rsid w:val="00676ACB"/>
    <w:rsid w:val="00687B16"/>
    <w:rsid w:val="00687D40"/>
    <w:rsid w:val="006A54AB"/>
    <w:rsid w:val="006C2D83"/>
    <w:rsid w:val="006D5B27"/>
    <w:rsid w:val="006E4D05"/>
    <w:rsid w:val="006E7B09"/>
    <w:rsid w:val="00701E88"/>
    <w:rsid w:val="0071440A"/>
    <w:rsid w:val="00725D51"/>
    <w:rsid w:val="00734239"/>
    <w:rsid w:val="00736C75"/>
    <w:rsid w:val="007501A9"/>
    <w:rsid w:val="00750D42"/>
    <w:rsid w:val="00770EE5"/>
    <w:rsid w:val="00771D84"/>
    <w:rsid w:val="00791778"/>
    <w:rsid w:val="007941DD"/>
    <w:rsid w:val="00796EC0"/>
    <w:rsid w:val="007A269D"/>
    <w:rsid w:val="007C670F"/>
    <w:rsid w:val="007D0DBE"/>
    <w:rsid w:val="007D7B73"/>
    <w:rsid w:val="007F6D9A"/>
    <w:rsid w:val="008000CD"/>
    <w:rsid w:val="00815858"/>
    <w:rsid w:val="00857C29"/>
    <w:rsid w:val="00863E3F"/>
    <w:rsid w:val="0088028E"/>
    <w:rsid w:val="008C1609"/>
    <w:rsid w:val="008C2395"/>
    <w:rsid w:val="008D7176"/>
    <w:rsid w:val="008E2988"/>
    <w:rsid w:val="008E2B26"/>
    <w:rsid w:val="008F0B20"/>
    <w:rsid w:val="00902126"/>
    <w:rsid w:val="00906F96"/>
    <w:rsid w:val="00913B19"/>
    <w:rsid w:val="0092255A"/>
    <w:rsid w:val="009261F1"/>
    <w:rsid w:val="0092794C"/>
    <w:rsid w:val="00943D03"/>
    <w:rsid w:val="009460B0"/>
    <w:rsid w:val="00973541"/>
    <w:rsid w:val="00974F23"/>
    <w:rsid w:val="00984C00"/>
    <w:rsid w:val="009C7288"/>
    <w:rsid w:val="009E2D85"/>
    <w:rsid w:val="009E3147"/>
    <w:rsid w:val="009F1BC0"/>
    <w:rsid w:val="00A14499"/>
    <w:rsid w:val="00A2390C"/>
    <w:rsid w:val="00A2619D"/>
    <w:rsid w:val="00A42E26"/>
    <w:rsid w:val="00A53E71"/>
    <w:rsid w:val="00A6450A"/>
    <w:rsid w:val="00A70A96"/>
    <w:rsid w:val="00A76C82"/>
    <w:rsid w:val="00A85076"/>
    <w:rsid w:val="00A97A52"/>
    <w:rsid w:val="00AC6F6F"/>
    <w:rsid w:val="00AC768A"/>
    <w:rsid w:val="00AD1D35"/>
    <w:rsid w:val="00AD5138"/>
    <w:rsid w:val="00B11E64"/>
    <w:rsid w:val="00B1243E"/>
    <w:rsid w:val="00B13E94"/>
    <w:rsid w:val="00B23ED2"/>
    <w:rsid w:val="00B27793"/>
    <w:rsid w:val="00B637D1"/>
    <w:rsid w:val="00B708E1"/>
    <w:rsid w:val="00B7255D"/>
    <w:rsid w:val="00B729F8"/>
    <w:rsid w:val="00B8371D"/>
    <w:rsid w:val="00B9181B"/>
    <w:rsid w:val="00BA0335"/>
    <w:rsid w:val="00BA4B35"/>
    <w:rsid w:val="00BA77A2"/>
    <w:rsid w:val="00BA7A7D"/>
    <w:rsid w:val="00BD2FBE"/>
    <w:rsid w:val="00BE03AF"/>
    <w:rsid w:val="00BE2F9E"/>
    <w:rsid w:val="00BE56AA"/>
    <w:rsid w:val="00C058B1"/>
    <w:rsid w:val="00C120D1"/>
    <w:rsid w:val="00C15BA2"/>
    <w:rsid w:val="00C17FAF"/>
    <w:rsid w:val="00C40B15"/>
    <w:rsid w:val="00C57DE4"/>
    <w:rsid w:val="00C6020E"/>
    <w:rsid w:val="00C66033"/>
    <w:rsid w:val="00CB0176"/>
    <w:rsid w:val="00CB4C28"/>
    <w:rsid w:val="00CC65BA"/>
    <w:rsid w:val="00CC7ABD"/>
    <w:rsid w:val="00CD2CF4"/>
    <w:rsid w:val="00CD3418"/>
    <w:rsid w:val="00CD3894"/>
    <w:rsid w:val="00CE388E"/>
    <w:rsid w:val="00D13DC2"/>
    <w:rsid w:val="00D40E63"/>
    <w:rsid w:val="00D6548C"/>
    <w:rsid w:val="00D71D5D"/>
    <w:rsid w:val="00D724D4"/>
    <w:rsid w:val="00D75AA6"/>
    <w:rsid w:val="00D94DC8"/>
    <w:rsid w:val="00DB78B3"/>
    <w:rsid w:val="00DD2770"/>
    <w:rsid w:val="00DE62E8"/>
    <w:rsid w:val="00DE68ED"/>
    <w:rsid w:val="00DF1B2A"/>
    <w:rsid w:val="00E144AD"/>
    <w:rsid w:val="00E353B3"/>
    <w:rsid w:val="00E36B57"/>
    <w:rsid w:val="00E430BA"/>
    <w:rsid w:val="00E53C99"/>
    <w:rsid w:val="00E707F6"/>
    <w:rsid w:val="00E71923"/>
    <w:rsid w:val="00E8770E"/>
    <w:rsid w:val="00E977A7"/>
    <w:rsid w:val="00EA1817"/>
    <w:rsid w:val="00EB0E8D"/>
    <w:rsid w:val="00EB2E4F"/>
    <w:rsid w:val="00EB6B65"/>
    <w:rsid w:val="00EC1AF6"/>
    <w:rsid w:val="00EC36A1"/>
    <w:rsid w:val="00EC3C88"/>
    <w:rsid w:val="00EC519D"/>
    <w:rsid w:val="00ED4F72"/>
    <w:rsid w:val="00EE337A"/>
    <w:rsid w:val="00EF1D3D"/>
    <w:rsid w:val="00EF4160"/>
    <w:rsid w:val="00EF7ECD"/>
    <w:rsid w:val="00F252BF"/>
    <w:rsid w:val="00F4210F"/>
    <w:rsid w:val="00F4471D"/>
    <w:rsid w:val="00F44E55"/>
    <w:rsid w:val="00F64F80"/>
    <w:rsid w:val="00F711F2"/>
    <w:rsid w:val="00F86273"/>
    <w:rsid w:val="00FB6BB4"/>
    <w:rsid w:val="00FD297D"/>
    <w:rsid w:val="00FE1667"/>
    <w:rsid w:val="00FE5A57"/>
    <w:rsid w:val="00FF6A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10">
      <o:colormru v:ext="edit" colors="#6b6b6c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471D"/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15FD"/>
    <w:pPr>
      <w:keepNext/>
      <w:keepLines/>
      <w:pBdr>
        <w:left w:val="dotted" w:sz="4" w:space="4" w:color="auto"/>
        <w:bottom w:val="single" w:sz="2" w:space="1" w:color="D9D9D9" w:themeColor="background1" w:themeShade="D9"/>
      </w:pBdr>
      <w:spacing w:before="300" w:after="300"/>
      <w:outlineLvl w:val="0"/>
    </w:pPr>
    <w:rPr>
      <w:rFonts w:eastAsiaTheme="majorEastAsia" w:cstheme="majorBidi"/>
      <w:b/>
      <w:bCs/>
      <w:color w:val="262626" w:themeColor="text1" w:themeTint="D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81B"/>
    <w:pPr>
      <w:keepNext/>
      <w:keepLines/>
      <w:pBdr>
        <w:bottom w:val="single" w:sz="2" w:space="1" w:color="D9D9D9" w:themeColor="background1" w:themeShade="D9"/>
      </w:pBdr>
      <w:spacing w:before="200"/>
      <w:outlineLvl w:val="1"/>
    </w:pPr>
    <w:rPr>
      <w:rFonts w:eastAsiaTheme="majorEastAsia" w:cstheme="majorBidi"/>
      <w:b/>
      <w:bCs/>
      <w:color w:val="404040" w:themeColor="text1" w:themeTint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81B"/>
    <w:pPr>
      <w:keepNext/>
      <w:keepLines/>
      <w:pBdr>
        <w:bottom w:val="single" w:sz="2" w:space="1" w:color="D9D9D9" w:themeColor="background1" w:themeShade="D9"/>
      </w:pBdr>
      <w:spacing w:before="200"/>
      <w:outlineLvl w:val="2"/>
    </w:pPr>
    <w:rPr>
      <w:rFonts w:eastAsiaTheme="majorEastAsia" w:cstheme="majorBidi"/>
      <w:b/>
      <w:bCs/>
      <w:color w:val="595959" w:themeColor="text1" w:themeTint="A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15FD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04040" w:themeColor="text1" w:themeTint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C15FD"/>
    <w:pPr>
      <w:keepNext/>
      <w:keepLines/>
      <w:spacing w:before="200" w:after="0"/>
      <w:outlineLvl w:val="4"/>
    </w:pPr>
    <w:rPr>
      <w:rFonts w:eastAsiaTheme="majorEastAsia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C15FD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404040" w:themeColor="text1" w:themeTint="B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C252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C2526"/>
    <w:pPr>
      <w:keepNext/>
      <w:keepLines/>
      <w:spacing w:before="200" w:after="0"/>
      <w:outlineLvl w:val="7"/>
    </w:pPr>
    <w:rPr>
      <w:rFonts w:eastAsiaTheme="majorEastAsia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4471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C2526"/>
    <w:pPr>
      <w:spacing w:after="0" w:line="240" w:lineRule="auto"/>
    </w:pPr>
    <w:rPr>
      <w:rFonts w:ascii="Segoe UI" w:hAnsi="Segoe UI"/>
    </w:rPr>
  </w:style>
  <w:style w:type="character" w:customStyle="1" w:styleId="Heading1Char">
    <w:name w:val="Heading 1 Char"/>
    <w:basedOn w:val="DefaultParagraphFont"/>
    <w:link w:val="Heading1"/>
    <w:uiPriority w:val="9"/>
    <w:rsid w:val="002C15FD"/>
    <w:rPr>
      <w:rFonts w:ascii="Segoe UI" w:eastAsiaTheme="majorEastAsia" w:hAnsi="Segoe UI" w:cstheme="majorBidi"/>
      <w:b/>
      <w:bCs/>
      <w:color w:val="262626" w:themeColor="text1" w:themeTint="D9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9181B"/>
    <w:rPr>
      <w:rFonts w:ascii="Segoe UI" w:eastAsiaTheme="majorEastAsia" w:hAnsi="Segoe UI" w:cstheme="majorBidi"/>
      <w:b/>
      <w:bCs/>
      <w:color w:val="404040" w:themeColor="text1" w:themeTint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181B"/>
    <w:rPr>
      <w:rFonts w:ascii="Segoe UI" w:eastAsiaTheme="majorEastAsia" w:hAnsi="Segoe UI" w:cstheme="majorBidi"/>
      <w:b/>
      <w:bCs/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rsid w:val="002C15FD"/>
    <w:rPr>
      <w:rFonts w:ascii="Segoe UI" w:eastAsiaTheme="majorEastAsia" w:hAnsi="Segoe UI" w:cstheme="majorBidi"/>
      <w:b/>
      <w:bCs/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rsid w:val="002C15FD"/>
    <w:rPr>
      <w:rFonts w:ascii="Segoe UI" w:eastAsiaTheme="majorEastAsia" w:hAnsi="Segoe U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rsid w:val="002C15FD"/>
    <w:rPr>
      <w:rFonts w:ascii="Segoe UI" w:eastAsiaTheme="majorEastAsia" w:hAnsi="Segoe UI" w:cstheme="majorBidi"/>
      <w:i/>
      <w:iCs/>
      <w:color w:val="404040" w:themeColor="text1" w:themeTint="BF"/>
    </w:rPr>
  </w:style>
  <w:style w:type="character" w:customStyle="1" w:styleId="Heading7Char">
    <w:name w:val="Heading 7 Char"/>
    <w:basedOn w:val="DefaultParagraphFont"/>
    <w:link w:val="Heading7"/>
    <w:uiPriority w:val="9"/>
    <w:rsid w:val="003C252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C2526"/>
    <w:rPr>
      <w:rFonts w:ascii="Segoe UI" w:eastAsiaTheme="majorEastAsia" w:hAnsi="Segoe UI" w:cstheme="majorBidi"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86273"/>
    <w:pPr>
      <w:pBdr>
        <w:bottom w:val="single" w:sz="12" w:space="4" w:color="F36B23"/>
      </w:pBdr>
      <w:spacing w:before="240" w:after="300" w:line="240" w:lineRule="auto"/>
      <w:contextualSpacing/>
    </w:pPr>
    <w:rPr>
      <w:rFonts w:ascii="Segoe UI Light" w:eastAsiaTheme="majorEastAsia" w:hAnsi="Segoe UI Light" w:cstheme="majorBidi"/>
      <w:color w:val="262626" w:themeColor="text1" w:themeTint="D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86273"/>
    <w:rPr>
      <w:rFonts w:ascii="Segoe UI Light" w:eastAsiaTheme="majorEastAsia" w:hAnsi="Segoe UI Light" w:cstheme="majorBidi"/>
      <w:color w:val="262626" w:themeColor="text1" w:themeTint="D9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7A2"/>
    <w:pPr>
      <w:numPr>
        <w:ilvl w:val="1"/>
      </w:numPr>
      <w:pBdr>
        <w:bottom w:val="single" w:sz="2" w:space="1" w:color="808080" w:themeColor="background1" w:themeShade="80"/>
      </w:pBdr>
    </w:pPr>
    <w:rPr>
      <w:rFonts w:eastAsiaTheme="majorEastAsia" w:cstheme="majorBidi"/>
      <w:i/>
      <w:iCs/>
      <w:color w:val="0D0D0D" w:themeColor="text1" w:themeTint="F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77A2"/>
    <w:rPr>
      <w:rFonts w:ascii="Segoe UI" w:eastAsiaTheme="majorEastAsia" w:hAnsi="Segoe UI" w:cstheme="majorBidi"/>
      <w:i/>
      <w:iCs/>
      <w:color w:val="0D0D0D" w:themeColor="text1" w:themeTint="F2"/>
      <w:spacing w:val="15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3C2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C2526"/>
    <w:rPr>
      <w:rFonts w:ascii="Segoe UI" w:hAnsi="Segoe UI"/>
    </w:rPr>
  </w:style>
  <w:style w:type="paragraph" w:styleId="Footer">
    <w:name w:val="footer"/>
    <w:basedOn w:val="Normal"/>
    <w:link w:val="FooterChar"/>
    <w:uiPriority w:val="99"/>
    <w:unhideWhenUsed/>
    <w:rsid w:val="003C2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526"/>
    <w:rPr>
      <w:rFonts w:ascii="Segoe UI" w:hAnsi="Segoe U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6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7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A6450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13E94"/>
    <w:rPr>
      <w:color w:val="0000FF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BA77A2"/>
    <w:pPr>
      <w:ind w:left="576" w:right="576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A77A2"/>
    <w:rPr>
      <w:rFonts w:ascii="Segoe UI" w:hAnsi="Segoe UI"/>
      <w:i/>
      <w:iCs/>
      <w:color w:val="000000" w:themeColor="text1"/>
    </w:rPr>
  </w:style>
  <w:style w:type="character" w:styleId="IntenseEmphasis">
    <w:name w:val="Intense Emphasis"/>
    <w:basedOn w:val="Emphasis"/>
    <w:uiPriority w:val="21"/>
    <w:qFormat/>
    <w:rsid w:val="002C15FD"/>
    <w:rPr>
      <w:b/>
      <w:bCs/>
      <w:i/>
      <w:iCs/>
      <w:color w:val="F36B23"/>
    </w:rPr>
  </w:style>
  <w:style w:type="character" w:styleId="Emphasis">
    <w:name w:val="Emphasis"/>
    <w:basedOn w:val="DefaultParagraphFont"/>
    <w:uiPriority w:val="20"/>
    <w:qFormat/>
    <w:rsid w:val="002C15FD"/>
    <w:rPr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1C5622"/>
    <w:rPr>
      <w:rFonts w:ascii="Segoe UI" w:hAnsi="Segoe UI"/>
    </w:rPr>
  </w:style>
  <w:style w:type="character" w:styleId="PlaceholderText">
    <w:name w:val="Placeholder Text"/>
    <w:basedOn w:val="DefaultParagraphFont"/>
    <w:uiPriority w:val="99"/>
    <w:semiHidden/>
    <w:rsid w:val="00660344"/>
    <w:rPr>
      <w:color w:val="808080"/>
    </w:rPr>
  </w:style>
  <w:style w:type="table" w:styleId="LightShading-Accent6">
    <w:name w:val="Light Shading Accent 6"/>
    <w:basedOn w:val="TableNormal"/>
    <w:uiPriority w:val="60"/>
    <w:rsid w:val="00F86273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Grid-Accent6">
    <w:name w:val="Light Grid Accent 6"/>
    <w:basedOn w:val="TableNormal"/>
    <w:uiPriority w:val="62"/>
    <w:rsid w:val="00F8627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LightShading1">
    <w:name w:val="Light Shading1"/>
    <w:basedOn w:val="TableNormal"/>
    <w:uiPriority w:val="60"/>
    <w:rsid w:val="00F86273"/>
    <w:pPr>
      <w:spacing w:after="0" w:line="240" w:lineRule="auto"/>
    </w:pPr>
    <w:rPr>
      <w:rFonts w:ascii="Segoe UI" w:hAnsi="Segoe UI"/>
      <w:color w:val="000000" w:themeColor="text1" w:themeShade="BF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F4471D"/>
    <w:pPr>
      <w:pBdr>
        <w:left w:val="none" w:sz="0" w:space="0" w:color="auto"/>
        <w:bottom w:val="single" w:sz="12" w:space="1" w:color="F36B23"/>
      </w:pBdr>
      <w:spacing w:before="240" w:line="240" w:lineRule="auto"/>
      <w:outlineLvl w:val="9"/>
    </w:pPr>
    <w:rPr>
      <w:rFonts w:ascii="Segoe UI Light" w:hAnsi="Segoe UI Light"/>
      <w:b w:val="0"/>
      <w:color w:val="auto"/>
      <w:sz w:val="5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F4471D"/>
    <w:pPr>
      <w:spacing w:after="100"/>
      <w:ind w:left="220"/>
    </w:pPr>
    <w:rPr>
      <w:rFonts w:eastAsiaTheme="minorEastAsi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4471D"/>
    <w:pPr>
      <w:spacing w:after="100" w:line="240" w:lineRule="auto"/>
    </w:pPr>
    <w:rPr>
      <w:rFonts w:eastAsiaTheme="majorEastAsia"/>
      <w:b/>
      <w:color w:val="262626" w:themeColor="text1" w:themeTint="D9"/>
      <w:spacing w:val="5"/>
      <w:kern w:val="28"/>
      <w:szCs w:val="5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F4471D"/>
    <w:pPr>
      <w:spacing w:after="100"/>
      <w:ind w:left="44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F4471D"/>
    <w:pPr>
      <w:spacing w:after="100"/>
      <w:ind w:left="60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4471D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4471D"/>
    <w:rPr>
      <w:rFonts w:ascii="Segoe UI" w:hAnsi="Segoe UI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4471D"/>
    <w:rPr>
      <w:vertAlign w:val="superscript"/>
    </w:rPr>
  </w:style>
  <w:style w:type="paragraph" w:customStyle="1" w:styleId="Style1">
    <w:name w:val="Style1"/>
    <w:basedOn w:val="TOCHeading"/>
    <w:link w:val="Style1Char"/>
    <w:qFormat/>
    <w:rsid w:val="00F4471D"/>
    <w:rPr>
      <w:rFonts w:ascii="Segoe UI" w:hAnsi="Segoe UI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F4471D"/>
    <w:pPr>
      <w:spacing w:after="0"/>
    </w:pPr>
  </w:style>
  <w:style w:type="paragraph" w:customStyle="1" w:styleId="Style2">
    <w:name w:val="Style2"/>
    <w:basedOn w:val="TOCHeading"/>
    <w:link w:val="Style2Char"/>
    <w:qFormat/>
    <w:rsid w:val="00F4471D"/>
    <w:rPr>
      <w:rFonts w:ascii="Segoe UI" w:hAnsi="Segoe UI"/>
    </w:rPr>
  </w:style>
  <w:style w:type="character" w:customStyle="1" w:styleId="TOCHeadingChar">
    <w:name w:val="TOC Heading Char"/>
    <w:basedOn w:val="Heading1Char"/>
    <w:link w:val="TOCHeading"/>
    <w:uiPriority w:val="39"/>
    <w:rsid w:val="00F4471D"/>
    <w:rPr>
      <w:rFonts w:ascii="Segoe UI Light" w:eastAsiaTheme="majorEastAsia" w:hAnsi="Segoe UI Light" w:cstheme="majorBidi"/>
      <w:b/>
      <w:bCs/>
      <w:color w:val="262626" w:themeColor="text1" w:themeTint="D9"/>
      <w:sz w:val="52"/>
      <w:szCs w:val="28"/>
    </w:rPr>
  </w:style>
  <w:style w:type="character" w:customStyle="1" w:styleId="Style1Char">
    <w:name w:val="Style1 Char"/>
    <w:basedOn w:val="TOCHeadingChar"/>
    <w:link w:val="Style1"/>
    <w:rsid w:val="00F4471D"/>
    <w:rPr>
      <w:rFonts w:ascii="Segoe UI" w:eastAsiaTheme="majorEastAsia" w:hAnsi="Segoe UI" w:cstheme="majorBidi"/>
      <w:b/>
      <w:bCs/>
      <w:color w:val="262626" w:themeColor="text1" w:themeTint="D9"/>
      <w:sz w:val="52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F4471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Style2Char">
    <w:name w:val="Style2 Char"/>
    <w:basedOn w:val="TOCHeadingChar"/>
    <w:link w:val="Style2"/>
    <w:rsid w:val="00F4471D"/>
    <w:rPr>
      <w:rFonts w:ascii="Segoe UI" w:eastAsiaTheme="majorEastAsia" w:hAnsi="Segoe UI" w:cstheme="majorBidi"/>
      <w:b/>
      <w:bCs/>
      <w:color w:val="262626" w:themeColor="text1" w:themeTint="D9"/>
      <w:sz w:val="52"/>
      <w:szCs w:val="28"/>
    </w:rPr>
  </w:style>
  <w:style w:type="character" w:styleId="SubtleEmphasis">
    <w:name w:val="Subtle Emphasis"/>
    <w:basedOn w:val="DefaultParagraphFont"/>
    <w:uiPriority w:val="19"/>
    <w:qFormat/>
    <w:rsid w:val="00F4471D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F4471D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71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71D"/>
    <w:rPr>
      <w:rFonts w:ascii="Segoe UI" w:hAnsi="Segoe UI"/>
      <w:b/>
      <w:bCs/>
      <w:i/>
      <w:iCs/>
      <w:color w:val="4F81BD" w:themeColor="accent1"/>
      <w:sz w:val="20"/>
    </w:rPr>
  </w:style>
  <w:style w:type="character" w:styleId="SubtleReference">
    <w:name w:val="Subtle Reference"/>
    <w:basedOn w:val="DefaultParagraphFont"/>
    <w:uiPriority w:val="31"/>
    <w:qFormat/>
    <w:rsid w:val="00F4471D"/>
    <w:rPr>
      <w:smallCaps/>
      <w:color w:val="C0504D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F4471D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F4471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058B1"/>
    <w:rPr>
      <w:rFonts w:ascii="Times New Roman" w:hAnsi="Times New Roman" w:cs="Times New Roman"/>
      <w:sz w:val="24"/>
      <w:szCs w:val="24"/>
    </w:rPr>
  </w:style>
  <w:style w:type="paragraph" w:customStyle="1" w:styleId="Header1">
    <w:name w:val="Header 1"/>
    <w:basedOn w:val="Normal"/>
    <w:link w:val="Header1Char"/>
    <w:qFormat/>
    <w:rsid w:val="0061660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AU"/>
    </w:rPr>
  </w:style>
  <w:style w:type="paragraph" w:customStyle="1" w:styleId="Header2">
    <w:name w:val="Header2"/>
    <w:basedOn w:val="Normal"/>
    <w:link w:val="Header2Char"/>
    <w:qFormat/>
    <w:rsid w:val="006166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AU"/>
    </w:rPr>
  </w:style>
  <w:style w:type="character" w:customStyle="1" w:styleId="Header1Char">
    <w:name w:val="Header 1 Char"/>
    <w:basedOn w:val="DefaultParagraphFont"/>
    <w:link w:val="Header1"/>
    <w:rsid w:val="006166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AU"/>
    </w:rPr>
  </w:style>
  <w:style w:type="paragraph" w:customStyle="1" w:styleId="Header3">
    <w:name w:val="Header 3"/>
    <w:basedOn w:val="Normal"/>
    <w:link w:val="Header3Char"/>
    <w:qFormat/>
    <w:rsid w:val="006166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lang w:val="en-AU"/>
    </w:rPr>
  </w:style>
  <w:style w:type="character" w:customStyle="1" w:styleId="Header2Char">
    <w:name w:val="Header2 Char"/>
    <w:basedOn w:val="DefaultParagraphFont"/>
    <w:link w:val="Header2"/>
    <w:rsid w:val="006166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AU"/>
    </w:rPr>
  </w:style>
  <w:style w:type="character" w:customStyle="1" w:styleId="Header3Char">
    <w:name w:val="Header 3 Char"/>
    <w:basedOn w:val="DefaultParagraphFont"/>
    <w:link w:val="Header3"/>
    <w:rsid w:val="0061660F"/>
    <w:rPr>
      <w:rFonts w:asciiTheme="majorHAnsi" w:eastAsiaTheme="majorEastAsia" w:hAnsiTheme="majorHAnsi" w:cstheme="majorBidi"/>
      <w:b/>
      <w:bCs/>
      <w:color w:val="4F81BD" w:themeColor="accent1"/>
      <w:lang w:val="en-AU"/>
    </w:rPr>
  </w:style>
  <w:style w:type="table" w:styleId="DarkList-Accent6">
    <w:name w:val="Dark List Accent 6"/>
    <w:basedOn w:val="TableNormal"/>
    <w:uiPriority w:val="70"/>
    <w:rsid w:val="006307B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MediumGrid3-Accent6">
    <w:name w:val="Medium Grid 3 Accent 6"/>
    <w:basedOn w:val="TableNormal"/>
    <w:uiPriority w:val="69"/>
    <w:rsid w:val="006307B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Grid1-Accent6">
    <w:name w:val="Medium Grid 1 Accent 6"/>
    <w:basedOn w:val="TableNormal"/>
    <w:uiPriority w:val="67"/>
    <w:rsid w:val="006307B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next w:val="TableGrid"/>
    <w:uiPriority w:val="59"/>
    <w:rsid w:val="001E0AB9"/>
    <w:pPr>
      <w:spacing w:after="0" w:line="240" w:lineRule="auto"/>
    </w:pPr>
    <w:rPr>
      <w:rFonts w:ascii="Calibri" w:eastAsia="Calibri" w:hAnsi="Calibri" w:cs="Times New Roman"/>
      <w:sz w:val="20"/>
      <w:szCs w:val="20"/>
      <w:lang w:val="en-AU" w:eastAsia="en-A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1-Accent6">
    <w:name w:val="Medium Shading 1 Accent 6"/>
    <w:basedOn w:val="TableNormal"/>
    <w:uiPriority w:val="63"/>
    <w:rsid w:val="00BD2FB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471D"/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15FD"/>
    <w:pPr>
      <w:keepNext/>
      <w:keepLines/>
      <w:pBdr>
        <w:left w:val="dotted" w:sz="4" w:space="4" w:color="auto"/>
        <w:bottom w:val="single" w:sz="2" w:space="1" w:color="D9D9D9" w:themeColor="background1" w:themeShade="D9"/>
      </w:pBdr>
      <w:spacing w:before="300" w:after="300"/>
      <w:outlineLvl w:val="0"/>
    </w:pPr>
    <w:rPr>
      <w:rFonts w:eastAsiaTheme="majorEastAsia" w:cstheme="majorBidi"/>
      <w:b/>
      <w:bCs/>
      <w:color w:val="262626" w:themeColor="text1" w:themeTint="D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81B"/>
    <w:pPr>
      <w:keepNext/>
      <w:keepLines/>
      <w:pBdr>
        <w:bottom w:val="single" w:sz="2" w:space="1" w:color="D9D9D9" w:themeColor="background1" w:themeShade="D9"/>
      </w:pBdr>
      <w:spacing w:before="200"/>
      <w:outlineLvl w:val="1"/>
    </w:pPr>
    <w:rPr>
      <w:rFonts w:eastAsiaTheme="majorEastAsia" w:cstheme="majorBidi"/>
      <w:b/>
      <w:bCs/>
      <w:color w:val="404040" w:themeColor="text1" w:themeTint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81B"/>
    <w:pPr>
      <w:keepNext/>
      <w:keepLines/>
      <w:pBdr>
        <w:bottom w:val="single" w:sz="2" w:space="1" w:color="D9D9D9" w:themeColor="background1" w:themeShade="D9"/>
      </w:pBdr>
      <w:spacing w:before="200"/>
      <w:outlineLvl w:val="2"/>
    </w:pPr>
    <w:rPr>
      <w:rFonts w:eastAsiaTheme="majorEastAsia" w:cstheme="majorBidi"/>
      <w:b/>
      <w:bCs/>
      <w:color w:val="595959" w:themeColor="text1" w:themeTint="A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15FD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04040" w:themeColor="text1" w:themeTint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C15FD"/>
    <w:pPr>
      <w:keepNext/>
      <w:keepLines/>
      <w:spacing w:before="200" w:after="0"/>
      <w:outlineLvl w:val="4"/>
    </w:pPr>
    <w:rPr>
      <w:rFonts w:eastAsiaTheme="majorEastAsia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C15FD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404040" w:themeColor="text1" w:themeTint="B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C252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C2526"/>
    <w:pPr>
      <w:keepNext/>
      <w:keepLines/>
      <w:spacing w:before="200" w:after="0"/>
      <w:outlineLvl w:val="7"/>
    </w:pPr>
    <w:rPr>
      <w:rFonts w:eastAsiaTheme="majorEastAsia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4471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C2526"/>
    <w:pPr>
      <w:spacing w:after="0" w:line="240" w:lineRule="auto"/>
    </w:pPr>
    <w:rPr>
      <w:rFonts w:ascii="Segoe UI" w:hAnsi="Segoe UI"/>
    </w:rPr>
  </w:style>
  <w:style w:type="character" w:customStyle="1" w:styleId="Heading1Char">
    <w:name w:val="Heading 1 Char"/>
    <w:basedOn w:val="DefaultParagraphFont"/>
    <w:link w:val="Heading1"/>
    <w:uiPriority w:val="9"/>
    <w:rsid w:val="002C15FD"/>
    <w:rPr>
      <w:rFonts w:ascii="Segoe UI" w:eastAsiaTheme="majorEastAsia" w:hAnsi="Segoe UI" w:cstheme="majorBidi"/>
      <w:b/>
      <w:bCs/>
      <w:color w:val="262626" w:themeColor="text1" w:themeTint="D9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9181B"/>
    <w:rPr>
      <w:rFonts w:ascii="Segoe UI" w:eastAsiaTheme="majorEastAsia" w:hAnsi="Segoe UI" w:cstheme="majorBidi"/>
      <w:b/>
      <w:bCs/>
      <w:color w:val="404040" w:themeColor="text1" w:themeTint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181B"/>
    <w:rPr>
      <w:rFonts w:ascii="Segoe UI" w:eastAsiaTheme="majorEastAsia" w:hAnsi="Segoe UI" w:cstheme="majorBidi"/>
      <w:b/>
      <w:bCs/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rsid w:val="002C15FD"/>
    <w:rPr>
      <w:rFonts w:ascii="Segoe UI" w:eastAsiaTheme="majorEastAsia" w:hAnsi="Segoe UI" w:cstheme="majorBidi"/>
      <w:b/>
      <w:bCs/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rsid w:val="002C15FD"/>
    <w:rPr>
      <w:rFonts w:ascii="Segoe UI" w:eastAsiaTheme="majorEastAsia" w:hAnsi="Segoe U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rsid w:val="002C15FD"/>
    <w:rPr>
      <w:rFonts w:ascii="Segoe UI" w:eastAsiaTheme="majorEastAsia" w:hAnsi="Segoe UI" w:cstheme="majorBidi"/>
      <w:i/>
      <w:iCs/>
      <w:color w:val="404040" w:themeColor="text1" w:themeTint="BF"/>
    </w:rPr>
  </w:style>
  <w:style w:type="character" w:customStyle="1" w:styleId="Heading7Char">
    <w:name w:val="Heading 7 Char"/>
    <w:basedOn w:val="DefaultParagraphFont"/>
    <w:link w:val="Heading7"/>
    <w:uiPriority w:val="9"/>
    <w:rsid w:val="003C252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C2526"/>
    <w:rPr>
      <w:rFonts w:ascii="Segoe UI" w:eastAsiaTheme="majorEastAsia" w:hAnsi="Segoe UI" w:cstheme="majorBidi"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86273"/>
    <w:pPr>
      <w:pBdr>
        <w:bottom w:val="single" w:sz="12" w:space="4" w:color="F36B23"/>
      </w:pBdr>
      <w:spacing w:before="240" w:after="300" w:line="240" w:lineRule="auto"/>
      <w:contextualSpacing/>
    </w:pPr>
    <w:rPr>
      <w:rFonts w:ascii="Segoe UI Light" w:eastAsiaTheme="majorEastAsia" w:hAnsi="Segoe UI Light" w:cstheme="majorBidi"/>
      <w:color w:val="262626" w:themeColor="text1" w:themeTint="D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86273"/>
    <w:rPr>
      <w:rFonts w:ascii="Segoe UI Light" w:eastAsiaTheme="majorEastAsia" w:hAnsi="Segoe UI Light" w:cstheme="majorBidi"/>
      <w:color w:val="262626" w:themeColor="text1" w:themeTint="D9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7A2"/>
    <w:pPr>
      <w:numPr>
        <w:ilvl w:val="1"/>
      </w:numPr>
      <w:pBdr>
        <w:bottom w:val="single" w:sz="2" w:space="1" w:color="808080" w:themeColor="background1" w:themeShade="80"/>
      </w:pBdr>
    </w:pPr>
    <w:rPr>
      <w:rFonts w:eastAsiaTheme="majorEastAsia" w:cstheme="majorBidi"/>
      <w:i/>
      <w:iCs/>
      <w:color w:val="0D0D0D" w:themeColor="text1" w:themeTint="F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77A2"/>
    <w:rPr>
      <w:rFonts w:ascii="Segoe UI" w:eastAsiaTheme="majorEastAsia" w:hAnsi="Segoe UI" w:cstheme="majorBidi"/>
      <w:i/>
      <w:iCs/>
      <w:color w:val="0D0D0D" w:themeColor="text1" w:themeTint="F2"/>
      <w:spacing w:val="15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3C2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C2526"/>
    <w:rPr>
      <w:rFonts w:ascii="Segoe UI" w:hAnsi="Segoe UI"/>
    </w:rPr>
  </w:style>
  <w:style w:type="paragraph" w:styleId="Footer">
    <w:name w:val="footer"/>
    <w:basedOn w:val="Normal"/>
    <w:link w:val="FooterChar"/>
    <w:uiPriority w:val="99"/>
    <w:unhideWhenUsed/>
    <w:rsid w:val="003C2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526"/>
    <w:rPr>
      <w:rFonts w:ascii="Segoe UI" w:hAnsi="Segoe U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6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7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A6450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13E94"/>
    <w:rPr>
      <w:color w:val="0000FF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BA77A2"/>
    <w:pPr>
      <w:ind w:left="576" w:right="576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A77A2"/>
    <w:rPr>
      <w:rFonts w:ascii="Segoe UI" w:hAnsi="Segoe UI"/>
      <w:i/>
      <w:iCs/>
      <w:color w:val="000000" w:themeColor="text1"/>
    </w:rPr>
  </w:style>
  <w:style w:type="character" w:styleId="IntenseEmphasis">
    <w:name w:val="Intense Emphasis"/>
    <w:basedOn w:val="Emphasis"/>
    <w:uiPriority w:val="21"/>
    <w:qFormat/>
    <w:rsid w:val="002C15FD"/>
    <w:rPr>
      <w:b/>
      <w:bCs/>
      <w:i/>
      <w:iCs/>
      <w:color w:val="F36B23"/>
    </w:rPr>
  </w:style>
  <w:style w:type="character" w:styleId="Emphasis">
    <w:name w:val="Emphasis"/>
    <w:basedOn w:val="DefaultParagraphFont"/>
    <w:uiPriority w:val="20"/>
    <w:qFormat/>
    <w:rsid w:val="002C15FD"/>
    <w:rPr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1C5622"/>
    <w:rPr>
      <w:rFonts w:ascii="Segoe UI" w:hAnsi="Segoe UI"/>
    </w:rPr>
  </w:style>
  <w:style w:type="character" w:styleId="PlaceholderText">
    <w:name w:val="Placeholder Text"/>
    <w:basedOn w:val="DefaultParagraphFont"/>
    <w:uiPriority w:val="99"/>
    <w:semiHidden/>
    <w:rsid w:val="00660344"/>
    <w:rPr>
      <w:color w:val="808080"/>
    </w:rPr>
  </w:style>
  <w:style w:type="table" w:styleId="LightShading-Accent6">
    <w:name w:val="Light Shading Accent 6"/>
    <w:basedOn w:val="TableNormal"/>
    <w:uiPriority w:val="60"/>
    <w:rsid w:val="00F86273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Grid-Accent6">
    <w:name w:val="Light Grid Accent 6"/>
    <w:basedOn w:val="TableNormal"/>
    <w:uiPriority w:val="62"/>
    <w:rsid w:val="00F8627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LightShading1">
    <w:name w:val="Light Shading1"/>
    <w:basedOn w:val="TableNormal"/>
    <w:uiPriority w:val="60"/>
    <w:rsid w:val="00F86273"/>
    <w:pPr>
      <w:spacing w:after="0" w:line="240" w:lineRule="auto"/>
    </w:pPr>
    <w:rPr>
      <w:rFonts w:ascii="Segoe UI" w:hAnsi="Segoe UI"/>
      <w:color w:val="000000" w:themeColor="text1" w:themeShade="BF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F4471D"/>
    <w:pPr>
      <w:pBdr>
        <w:left w:val="none" w:sz="0" w:space="0" w:color="auto"/>
        <w:bottom w:val="single" w:sz="12" w:space="1" w:color="F36B23"/>
      </w:pBdr>
      <w:spacing w:before="240" w:line="240" w:lineRule="auto"/>
      <w:outlineLvl w:val="9"/>
    </w:pPr>
    <w:rPr>
      <w:rFonts w:ascii="Segoe UI Light" w:hAnsi="Segoe UI Light"/>
      <w:b w:val="0"/>
      <w:color w:val="auto"/>
      <w:sz w:val="5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F4471D"/>
    <w:pPr>
      <w:spacing w:after="100"/>
      <w:ind w:left="220"/>
    </w:pPr>
    <w:rPr>
      <w:rFonts w:eastAsiaTheme="minorEastAsi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4471D"/>
    <w:pPr>
      <w:spacing w:after="100" w:line="240" w:lineRule="auto"/>
    </w:pPr>
    <w:rPr>
      <w:rFonts w:eastAsiaTheme="majorEastAsia"/>
      <w:b/>
      <w:color w:val="262626" w:themeColor="text1" w:themeTint="D9"/>
      <w:spacing w:val="5"/>
      <w:kern w:val="28"/>
      <w:szCs w:val="5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F4471D"/>
    <w:pPr>
      <w:spacing w:after="100"/>
      <w:ind w:left="44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F4471D"/>
    <w:pPr>
      <w:spacing w:after="100"/>
      <w:ind w:left="60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4471D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4471D"/>
    <w:rPr>
      <w:rFonts w:ascii="Segoe UI" w:hAnsi="Segoe UI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4471D"/>
    <w:rPr>
      <w:vertAlign w:val="superscript"/>
    </w:rPr>
  </w:style>
  <w:style w:type="paragraph" w:customStyle="1" w:styleId="Style1">
    <w:name w:val="Style1"/>
    <w:basedOn w:val="TOCHeading"/>
    <w:link w:val="Style1Char"/>
    <w:qFormat/>
    <w:rsid w:val="00F4471D"/>
    <w:rPr>
      <w:rFonts w:ascii="Segoe UI" w:hAnsi="Segoe UI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F4471D"/>
    <w:pPr>
      <w:spacing w:after="0"/>
    </w:pPr>
  </w:style>
  <w:style w:type="paragraph" w:customStyle="1" w:styleId="Style2">
    <w:name w:val="Style2"/>
    <w:basedOn w:val="TOCHeading"/>
    <w:link w:val="Style2Char"/>
    <w:qFormat/>
    <w:rsid w:val="00F4471D"/>
    <w:rPr>
      <w:rFonts w:ascii="Segoe UI" w:hAnsi="Segoe UI"/>
    </w:rPr>
  </w:style>
  <w:style w:type="character" w:customStyle="1" w:styleId="TOCHeadingChar">
    <w:name w:val="TOC Heading Char"/>
    <w:basedOn w:val="Heading1Char"/>
    <w:link w:val="TOCHeading"/>
    <w:uiPriority w:val="39"/>
    <w:rsid w:val="00F4471D"/>
    <w:rPr>
      <w:rFonts w:ascii="Segoe UI Light" w:eastAsiaTheme="majorEastAsia" w:hAnsi="Segoe UI Light" w:cstheme="majorBidi"/>
      <w:b/>
      <w:bCs/>
      <w:color w:val="262626" w:themeColor="text1" w:themeTint="D9"/>
      <w:sz w:val="52"/>
      <w:szCs w:val="28"/>
    </w:rPr>
  </w:style>
  <w:style w:type="character" w:customStyle="1" w:styleId="Style1Char">
    <w:name w:val="Style1 Char"/>
    <w:basedOn w:val="TOCHeadingChar"/>
    <w:link w:val="Style1"/>
    <w:rsid w:val="00F4471D"/>
    <w:rPr>
      <w:rFonts w:ascii="Segoe UI" w:eastAsiaTheme="majorEastAsia" w:hAnsi="Segoe UI" w:cstheme="majorBidi"/>
      <w:b/>
      <w:bCs/>
      <w:color w:val="262626" w:themeColor="text1" w:themeTint="D9"/>
      <w:sz w:val="52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F4471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Style2Char">
    <w:name w:val="Style2 Char"/>
    <w:basedOn w:val="TOCHeadingChar"/>
    <w:link w:val="Style2"/>
    <w:rsid w:val="00F4471D"/>
    <w:rPr>
      <w:rFonts w:ascii="Segoe UI" w:eastAsiaTheme="majorEastAsia" w:hAnsi="Segoe UI" w:cstheme="majorBidi"/>
      <w:b/>
      <w:bCs/>
      <w:color w:val="262626" w:themeColor="text1" w:themeTint="D9"/>
      <w:sz w:val="52"/>
      <w:szCs w:val="28"/>
    </w:rPr>
  </w:style>
  <w:style w:type="character" w:styleId="SubtleEmphasis">
    <w:name w:val="Subtle Emphasis"/>
    <w:basedOn w:val="DefaultParagraphFont"/>
    <w:uiPriority w:val="19"/>
    <w:qFormat/>
    <w:rsid w:val="00F4471D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F4471D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71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71D"/>
    <w:rPr>
      <w:rFonts w:ascii="Segoe UI" w:hAnsi="Segoe UI"/>
      <w:b/>
      <w:bCs/>
      <w:i/>
      <w:iCs/>
      <w:color w:val="4F81BD" w:themeColor="accent1"/>
      <w:sz w:val="20"/>
    </w:rPr>
  </w:style>
  <w:style w:type="character" w:styleId="SubtleReference">
    <w:name w:val="Subtle Reference"/>
    <w:basedOn w:val="DefaultParagraphFont"/>
    <w:uiPriority w:val="31"/>
    <w:qFormat/>
    <w:rsid w:val="00F4471D"/>
    <w:rPr>
      <w:smallCaps/>
      <w:color w:val="C0504D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F4471D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F4471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058B1"/>
    <w:rPr>
      <w:rFonts w:ascii="Times New Roman" w:hAnsi="Times New Roman" w:cs="Times New Roman"/>
      <w:sz w:val="24"/>
      <w:szCs w:val="24"/>
    </w:rPr>
  </w:style>
  <w:style w:type="paragraph" w:customStyle="1" w:styleId="Header1">
    <w:name w:val="Header 1"/>
    <w:basedOn w:val="Normal"/>
    <w:link w:val="Header1Char"/>
    <w:qFormat/>
    <w:rsid w:val="0061660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AU"/>
    </w:rPr>
  </w:style>
  <w:style w:type="paragraph" w:customStyle="1" w:styleId="Header2">
    <w:name w:val="Header2"/>
    <w:basedOn w:val="Normal"/>
    <w:link w:val="Header2Char"/>
    <w:qFormat/>
    <w:rsid w:val="006166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AU"/>
    </w:rPr>
  </w:style>
  <w:style w:type="character" w:customStyle="1" w:styleId="Header1Char">
    <w:name w:val="Header 1 Char"/>
    <w:basedOn w:val="DefaultParagraphFont"/>
    <w:link w:val="Header1"/>
    <w:rsid w:val="006166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AU"/>
    </w:rPr>
  </w:style>
  <w:style w:type="paragraph" w:customStyle="1" w:styleId="Header3">
    <w:name w:val="Header 3"/>
    <w:basedOn w:val="Normal"/>
    <w:link w:val="Header3Char"/>
    <w:qFormat/>
    <w:rsid w:val="006166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lang w:val="en-AU"/>
    </w:rPr>
  </w:style>
  <w:style w:type="character" w:customStyle="1" w:styleId="Header2Char">
    <w:name w:val="Header2 Char"/>
    <w:basedOn w:val="DefaultParagraphFont"/>
    <w:link w:val="Header2"/>
    <w:rsid w:val="006166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AU"/>
    </w:rPr>
  </w:style>
  <w:style w:type="character" w:customStyle="1" w:styleId="Header3Char">
    <w:name w:val="Header 3 Char"/>
    <w:basedOn w:val="DefaultParagraphFont"/>
    <w:link w:val="Header3"/>
    <w:rsid w:val="0061660F"/>
    <w:rPr>
      <w:rFonts w:asciiTheme="majorHAnsi" w:eastAsiaTheme="majorEastAsia" w:hAnsiTheme="majorHAnsi" w:cstheme="majorBidi"/>
      <w:b/>
      <w:bCs/>
      <w:color w:val="4F81BD" w:themeColor="accent1"/>
      <w:lang w:val="en-AU"/>
    </w:rPr>
  </w:style>
  <w:style w:type="table" w:styleId="DarkList-Accent6">
    <w:name w:val="Dark List Accent 6"/>
    <w:basedOn w:val="TableNormal"/>
    <w:uiPriority w:val="70"/>
    <w:rsid w:val="006307B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MediumGrid3-Accent6">
    <w:name w:val="Medium Grid 3 Accent 6"/>
    <w:basedOn w:val="TableNormal"/>
    <w:uiPriority w:val="69"/>
    <w:rsid w:val="006307B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Grid1-Accent6">
    <w:name w:val="Medium Grid 1 Accent 6"/>
    <w:basedOn w:val="TableNormal"/>
    <w:uiPriority w:val="67"/>
    <w:rsid w:val="006307B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next w:val="TableGrid"/>
    <w:uiPriority w:val="59"/>
    <w:rsid w:val="001E0AB9"/>
    <w:pPr>
      <w:spacing w:after="0" w:line="240" w:lineRule="auto"/>
    </w:pPr>
    <w:rPr>
      <w:rFonts w:ascii="Calibri" w:eastAsia="Calibri" w:hAnsi="Calibri" w:cs="Times New Roman"/>
      <w:sz w:val="20"/>
      <w:szCs w:val="20"/>
      <w:lang w:val="en-AU" w:eastAsia="en-A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1-Accent6">
    <w:name w:val="Medium Shading 1 Accent 6"/>
    <w:basedOn w:val="TableNormal"/>
    <w:uiPriority w:val="63"/>
    <w:rsid w:val="00BD2FB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1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oleObject" Target="embeddings/oleObject1.bin"/><Relationship Id="rId18" Type="http://schemas.openxmlformats.org/officeDocument/2006/relationships/image" Target="media/image4.emf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oleObject" Target="embeddings/oleObject3.bin"/><Relationship Id="rId25" Type="http://schemas.microsoft.com/office/2007/relationships/stylesWithEffects" Target="stylesWithEffects.xml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oleObject" Target="embeddings/oleObject2.bin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oleObject" Target="embeddings/oleObject4.bin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emf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jects\Readify\Readify%20DOCUMENT%20Template%20-%20v1-11021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2010-02-09T00:00:00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9DD1235E0F8145B5124B2308396CDA" ma:contentTypeVersion="2" ma:contentTypeDescription="Create a new document." ma:contentTypeScope="" ma:versionID="f240d35a81f089fcaeb6e35fb703e07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0b9a41a15f6c4f42a718dcf44fbe0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4C4947B-70C5-4B81-9439-52AA0E1D9C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8B3451-E1AF-4A68-9E9C-6980D84C204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0D62547E-F4D5-4917-A12B-332467500F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43E45AC3-E574-416B-BDDD-9E3E283D8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Readify DOCUMENT Template - v1-110210.dotx</Template>
  <TotalTime>0</TotalTime>
  <Pages>4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Brett Maytom</dc:creator>
  <cp:lastModifiedBy>Lenovo User</cp:lastModifiedBy>
  <cp:revision>2</cp:revision>
  <cp:lastPrinted>2010-02-11T04:17:00Z</cp:lastPrinted>
  <dcterms:created xsi:type="dcterms:W3CDTF">2013-04-16T01:16:00Z</dcterms:created>
  <dcterms:modified xsi:type="dcterms:W3CDTF">2013-04-16T01:16:00Z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0x010100C29DD1235E0F8145B5124B2308396CDA</vt:lpwstr>
  </property>
  <property fmtid="{D5CDD505-2E9C-101B-9397-08002B2CF9AE}" pid="3" name="Order">
    <vt:r8>2100</vt:r8>
  </property>
  <property fmtid="{D5CDD505-2E9C-101B-9397-08002B2CF9AE}" pid="4" name="WikiField">
    <vt:lpwstr/>
  </property>
  <property fmtid="{D5CDD505-2E9C-101B-9397-08002B2CF9AE}" pid="5" name="xd_ProgID">
    <vt:lpwstr/>
  </property>
  <property fmtid="{D5CDD505-2E9C-101B-9397-08002B2CF9AE}" pid="6" name="TemplateUrl">
    <vt:lpwstr/>
  </property>
</Properties>
</file>