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23A5" w14:textId="77777777" w:rsidR="00F96859" w:rsidRDefault="00F96859" w:rsidP="00F96859">
      <w:pPr>
        <w:ind w:firstLine="6521"/>
      </w:pPr>
      <w:r>
        <w:t>Доценту кафедры ИКД</w:t>
      </w:r>
    </w:p>
    <w:p w14:paraId="18945BDE" w14:textId="77777777" w:rsidR="00F96859" w:rsidRDefault="00F96859" w:rsidP="00F96859">
      <w:pPr>
        <w:ind w:firstLine="6521"/>
      </w:pPr>
      <w:r>
        <w:t>Громову В.В.</w:t>
      </w:r>
    </w:p>
    <w:p w14:paraId="0E950EEC" w14:textId="77777777" w:rsidR="004A511F" w:rsidRDefault="004A511F" w:rsidP="00F96859"/>
    <w:p w14:paraId="076A1ADA" w14:textId="669FF2A7" w:rsidR="00F96859" w:rsidRPr="00896428" w:rsidRDefault="00F96859" w:rsidP="00F96859">
      <w:pPr>
        <w:ind w:firstLine="0"/>
        <w:jc w:val="center"/>
      </w:pPr>
      <w:r>
        <w:t>Лабораторная работа №</w:t>
      </w:r>
      <w:r w:rsidR="00896428" w:rsidRPr="00896428">
        <w:t>5</w:t>
      </w:r>
      <w:r w:rsidR="003E3649">
        <w:t>в</w:t>
      </w:r>
    </w:p>
    <w:p w14:paraId="0C94C9A2" w14:textId="77777777" w:rsidR="004A511F" w:rsidRDefault="004A511F" w:rsidP="00F96859"/>
    <w:p w14:paraId="04C227D4" w14:textId="77777777" w:rsidR="006450C6" w:rsidRPr="006450C6" w:rsidRDefault="00F96859" w:rsidP="00681B05">
      <w:r>
        <w:t xml:space="preserve">Я, </w:t>
      </w:r>
      <w:r w:rsidR="003F43DE">
        <w:t>Агарков Вадим Александрович</w:t>
      </w:r>
      <w:r>
        <w:t>, в ходе лабораторной работы №</w:t>
      </w:r>
      <w:r w:rsidR="00302923" w:rsidRPr="00302923">
        <w:t>5</w:t>
      </w:r>
      <w:r w:rsidR="003E3649">
        <w:t>в</w:t>
      </w:r>
      <w:r w:rsidR="00F47A89">
        <w:t xml:space="preserve"> </w:t>
      </w:r>
      <w:r w:rsidR="006450C6" w:rsidRPr="006450C6">
        <w:t>настроил SMB-сервер Samba на виртуальной машине с ОС Debian 12. Этот SMB-сервер должен быть готов принять текстовый файл, созданный скриптом из лабораторной работы №3.</w:t>
      </w:r>
    </w:p>
    <w:p w14:paraId="4ADD3D53" w14:textId="77777777" w:rsidR="006450C6" w:rsidRDefault="006450C6" w:rsidP="00681B05">
      <w:r w:rsidRPr="006450C6">
        <w:t xml:space="preserve">Для начала настройки сервера Samba нужно установить пакеты </w:t>
      </w:r>
      <w:proofErr w:type="spellStart"/>
      <w:r w:rsidRPr="006450C6">
        <w:t>samba</w:t>
      </w:r>
      <w:proofErr w:type="spellEnd"/>
      <w:r w:rsidRPr="006450C6">
        <w:t xml:space="preserve"> и </w:t>
      </w:r>
      <w:proofErr w:type="spellStart"/>
      <w:r w:rsidRPr="006450C6">
        <w:t>smbclient</w:t>
      </w:r>
      <w:proofErr w:type="spellEnd"/>
      <w:r w:rsidRPr="006450C6">
        <w:t>. Затем откроем файл /</w:t>
      </w:r>
      <w:proofErr w:type="spellStart"/>
      <w:r w:rsidRPr="006450C6">
        <w:t>etc</w:t>
      </w:r>
      <w:proofErr w:type="spellEnd"/>
      <w:r w:rsidRPr="006450C6">
        <w:t>/</w:t>
      </w:r>
      <w:proofErr w:type="spellStart"/>
      <w:r w:rsidRPr="006450C6">
        <w:t>samba</w:t>
      </w:r>
      <w:proofErr w:type="spellEnd"/>
      <w:r w:rsidRPr="006450C6">
        <w:t>/smb.conf и внесем следующие настройки в конфигурацию</w:t>
      </w:r>
    </w:p>
    <w:p w14:paraId="56383D76" w14:textId="77777777" w:rsidR="006450C6" w:rsidRDefault="006450C6" w:rsidP="00681B05"/>
    <w:p w14:paraId="5F0F3C86" w14:textId="24867B63" w:rsidR="00681B05" w:rsidRDefault="00681B05" w:rsidP="00681B05">
      <w:r>
        <w:t>Для публичного доступа:</w:t>
      </w:r>
    </w:p>
    <w:p w14:paraId="6691C35C" w14:textId="1A1F2E1C" w:rsidR="00681B05" w:rsidRPr="00681B05" w:rsidRDefault="00681B05" w:rsidP="00681B05">
      <w:pPr>
        <w:rPr>
          <w:b/>
          <w:bCs/>
        </w:rPr>
      </w:pPr>
    </w:p>
    <w:p w14:paraId="010082BB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>[</w:t>
      </w:r>
      <w:proofErr w:type="spellStart"/>
      <w:r w:rsidRPr="00681B05">
        <w:rPr>
          <w:b/>
          <w:bCs/>
        </w:rPr>
        <w:t>public</w:t>
      </w:r>
      <w:proofErr w:type="spellEnd"/>
      <w:r w:rsidRPr="00681B05">
        <w:rPr>
          <w:b/>
          <w:bCs/>
        </w:rPr>
        <w:t>]</w:t>
      </w:r>
    </w:p>
    <w:p w14:paraId="0BA3FF67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Путь к каталогу</w:t>
      </w:r>
    </w:p>
    <w:p w14:paraId="2D89C020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path</w:t>
      </w:r>
      <w:proofErr w:type="spellEnd"/>
      <w:r w:rsidRPr="00681B05">
        <w:rPr>
          <w:b/>
          <w:bCs/>
        </w:rPr>
        <w:t xml:space="preserve"> = /</w:t>
      </w:r>
      <w:proofErr w:type="spellStart"/>
      <w:r w:rsidRPr="00681B05">
        <w:rPr>
          <w:b/>
          <w:bCs/>
        </w:rPr>
        <w:t>public</w:t>
      </w:r>
      <w:proofErr w:type="spellEnd"/>
    </w:p>
    <w:p w14:paraId="189C6953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Возможность записи в каталог</w:t>
      </w:r>
    </w:p>
    <w:p w14:paraId="4381613E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writable</w:t>
      </w:r>
      <w:proofErr w:type="spellEnd"/>
      <w:r w:rsidRPr="00681B05">
        <w:rPr>
          <w:b/>
          <w:bCs/>
        </w:rPr>
        <w:t xml:space="preserve"> = </w:t>
      </w:r>
      <w:proofErr w:type="spellStart"/>
      <w:r w:rsidRPr="00681B05">
        <w:rPr>
          <w:b/>
          <w:bCs/>
        </w:rPr>
        <w:t>yes</w:t>
      </w:r>
      <w:proofErr w:type="spellEnd"/>
    </w:p>
    <w:p w14:paraId="557C5FAD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Доступ для гостей без учетной записи</w:t>
      </w:r>
    </w:p>
    <w:p w14:paraId="1F6F5168" w14:textId="77777777" w:rsidR="00681B05" w:rsidRPr="00F60376" w:rsidRDefault="00681B05" w:rsidP="00681B05">
      <w:pPr>
        <w:rPr>
          <w:b/>
          <w:bCs/>
          <w:lang w:val="en-US"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guest</w:t>
      </w:r>
      <w:proofErr w:type="spellEnd"/>
      <w:r w:rsidRPr="00681B05">
        <w:rPr>
          <w:b/>
          <w:bCs/>
        </w:rPr>
        <w:t xml:space="preserve"> </w:t>
      </w:r>
      <w:proofErr w:type="spellStart"/>
      <w:r w:rsidRPr="00681B05">
        <w:rPr>
          <w:b/>
          <w:bCs/>
        </w:rPr>
        <w:t>ok</w:t>
      </w:r>
      <w:proofErr w:type="spellEnd"/>
      <w:r w:rsidRPr="00681B05">
        <w:rPr>
          <w:b/>
          <w:bCs/>
        </w:rPr>
        <w:t xml:space="preserve"> = </w:t>
      </w:r>
      <w:proofErr w:type="spellStart"/>
      <w:r w:rsidRPr="00681B05">
        <w:rPr>
          <w:b/>
          <w:bCs/>
        </w:rPr>
        <w:t>yes</w:t>
      </w:r>
      <w:proofErr w:type="spellEnd"/>
    </w:p>
    <w:p w14:paraId="0C92C94B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Доступен только для гостей</w:t>
      </w:r>
    </w:p>
    <w:p w14:paraId="7640F2CC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guest</w:t>
      </w:r>
      <w:proofErr w:type="spellEnd"/>
      <w:r w:rsidRPr="00681B05">
        <w:rPr>
          <w:b/>
          <w:bCs/>
        </w:rPr>
        <w:t xml:space="preserve"> </w:t>
      </w:r>
      <w:proofErr w:type="spellStart"/>
      <w:r w:rsidRPr="00681B05">
        <w:rPr>
          <w:b/>
          <w:bCs/>
        </w:rPr>
        <w:t>only</w:t>
      </w:r>
      <w:proofErr w:type="spellEnd"/>
      <w:r w:rsidRPr="00681B05">
        <w:rPr>
          <w:b/>
          <w:bCs/>
        </w:rPr>
        <w:t xml:space="preserve"> = </w:t>
      </w:r>
      <w:proofErr w:type="spellStart"/>
      <w:r w:rsidRPr="00681B05">
        <w:rPr>
          <w:b/>
          <w:bCs/>
        </w:rPr>
        <w:t>yes</w:t>
      </w:r>
      <w:proofErr w:type="spellEnd"/>
    </w:p>
    <w:p w14:paraId="34AF70EC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Права доступа для созданных файлов</w:t>
      </w:r>
    </w:p>
    <w:p w14:paraId="498BEE77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create</w:t>
      </w:r>
      <w:proofErr w:type="spellEnd"/>
      <w:r w:rsidRPr="00681B05">
        <w:rPr>
          <w:b/>
          <w:bCs/>
        </w:rPr>
        <w:t xml:space="preserve"> </w:t>
      </w:r>
      <w:proofErr w:type="spellStart"/>
      <w:r w:rsidRPr="00681B05">
        <w:rPr>
          <w:b/>
          <w:bCs/>
        </w:rPr>
        <w:t>mask</w:t>
      </w:r>
      <w:proofErr w:type="spellEnd"/>
      <w:r w:rsidRPr="00681B05">
        <w:rPr>
          <w:b/>
          <w:bCs/>
        </w:rPr>
        <w:t xml:space="preserve"> = 0777</w:t>
      </w:r>
    </w:p>
    <w:p w14:paraId="1848382E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# Права доступа для созданных папок</w:t>
      </w:r>
    </w:p>
    <w:p w14:paraId="259FF43C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directory</w:t>
      </w:r>
      <w:proofErr w:type="spellEnd"/>
      <w:r w:rsidRPr="00681B05">
        <w:rPr>
          <w:b/>
          <w:bCs/>
        </w:rPr>
        <w:t xml:space="preserve"> </w:t>
      </w:r>
      <w:proofErr w:type="spellStart"/>
      <w:r w:rsidRPr="00681B05">
        <w:rPr>
          <w:b/>
          <w:bCs/>
        </w:rPr>
        <w:t>mask</w:t>
      </w:r>
      <w:proofErr w:type="spellEnd"/>
      <w:r w:rsidRPr="00681B05">
        <w:rPr>
          <w:b/>
          <w:bCs/>
        </w:rPr>
        <w:t xml:space="preserve"> = 0777</w:t>
      </w:r>
    </w:p>
    <w:p w14:paraId="04696C21" w14:textId="39389EA6" w:rsidR="00681B05" w:rsidRDefault="00681B05" w:rsidP="00681B05"/>
    <w:p w14:paraId="5B65E8A8" w14:textId="77777777" w:rsidR="00681B05" w:rsidRDefault="00681B05" w:rsidP="00681B05"/>
    <w:p w14:paraId="1CB9E161" w14:textId="77777777" w:rsidR="005336BA" w:rsidRDefault="005336BA" w:rsidP="00681B05"/>
    <w:p w14:paraId="6F9B577C" w14:textId="3DA276F1" w:rsidR="00681B05" w:rsidRDefault="00681B05" w:rsidP="00681B05">
      <w:r>
        <w:t>Для приватного доступа:</w:t>
      </w:r>
    </w:p>
    <w:p w14:paraId="357823D0" w14:textId="4C2B12CE" w:rsidR="00681B05" w:rsidRPr="003F43DE" w:rsidRDefault="00681B05" w:rsidP="00681B05"/>
    <w:p w14:paraId="5D02AE77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>[private]</w:t>
      </w:r>
    </w:p>
    <w:p w14:paraId="4AEBE525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path = /private</w:t>
      </w:r>
    </w:p>
    <w:p w14:paraId="56C29515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writable = yes</w:t>
      </w:r>
    </w:p>
    <w:p w14:paraId="01DE1BE7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guest ok = no</w:t>
      </w:r>
    </w:p>
    <w:p w14:paraId="40E11528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  <w:lang w:val="en-US"/>
        </w:rPr>
        <w:t xml:space="preserve">   </w:t>
      </w:r>
      <w:r w:rsidRPr="00681B05">
        <w:rPr>
          <w:b/>
          <w:bCs/>
        </w:rPr>
        <w:t># Список пользователей и групп, имеющих доступ к ресурсу</w:t>
      </w:r>
    </w:p>
    <w:p w14:paraId="15F567C4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</w:rPr>
        <w:t xml:space="preserve">   </w:t>
      </w:r>
      <w:r w:rsidRPr="00681B05">
        <w:rPr>
          <w:b/>
          <w:bCs/>
          <w:lang w:val="en-US"/>
        </w:rPr>
        <w:t>valid users = @smbshare</w:t>
      </w:r>
    </w:p>
    <w:p w14:paraId="029A9895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create mask = 0770</w:t>
      </w:r>
    </w:p>
    <w:p w14:paraId="7FDC3F74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  <w:lang w:val="en-US"/>
        </w:rPr>
        <w:t xml:space="preserve">   </w:t>
      </w:r>
      <w:proofErr w:type="spellStart"/>
      <w:r w:rsidRPr="00681B05">
        <w:rPr>
          <w:b/>
          <w:bCs/>
        </w:rPr>
        <w:t>directory</w:t>
      </w:r>
      <w:proofErr w:type="spellEnd"/>
      <w:r w:rsidRPr="00681B05">
        <w:rPr>
          <w:b/>
          <w:bCs/>
        </w:rPr>
        <w:t xml:space="preserve"> </w:t>
      </w:r>
      <w:proofErr w:type="spellStart"/>
      <w:r w:rsidRPr="00681B05">
        <w:rPr>
          <w:b/>
          <w:bCs/>
        </w:rPr>
        <w:t>mask</w:t>
      </w:r>
      <w:proofErr w:type="spellEnd"/>
      <w:r w:rsidRPr="00681B05">
        <w:rPr>
          <w:b/>
          <w:bCs/>
        </w:rPr>
        <w:t xml:space="preserve"> = 0770</w:t>
      </w:r>
    </w:p>
    <w:p w14:paraId="3F7B2F3E" w14:textId="2B7D5423" w:rsidR="00681B05" w:rsidRDefault="00681B05" w:rsidP="00681B05"/>
    <w:p w14:paraId="73D02FB8" w14:textId="77777777" w:rsidR="00681B05" w:rsidRDefault="00681B05" w:rsidP="00681B05"/>
    <w:p w14:paraId="14C389A7" w14:textId="77777777" w:rsidR="00681B05" w:rsidRDefault="00681B05" w:rsidP="00681B05">
      <w:r>
        <w:t>Далее, выполним следующие шаги для подготовки пользователей и каталогов:</w:t>
      </w:r>
    </w:p>
    <w:p w14:paraId="2C847D0C" w14:textId="77777777" w:rsidR="00681B05" w:rsidRDefault="00681B05" w:rsidP="00681B05"/>
    <w:p w14:paraId="71BE03BB" w14:textId="77777777" w:rsidR="00681B05" w:rsidRDefault="00681B05" w:rsidP="00681B05">
      <w:r>
        <w:t>1. Создание новой группы для работы с каталогом /</w:t>
      </w:r>
      <w:proofErr w:type="spellStart"/>
      <w:r>
        <w:t>private</w:t>
      </w:r>
      <w:proofErr w:type="spellEnd"/>
      <w:r>
        <w:t>/ и добавление в нее уже существующего пользователя:</w:t>
      </w:r>
    </w:p>
    <w:p w14:paraId="21A21CFD" w14:textId="02117A64" w:rsidR="00681B05" w:rsidRPr="003F43DE" w:rsidRDefault="00681B05" w:rsidP="00681B05">
      <w:r>
        <w:t xml:space="preserve">   </w:t>
      </w:r>
    </w:p>
    <w:p w14:paraId="633ED9B8" w14:textId="77777777" w:rsidR="00681B05" w:rsidRPr="00681B05" w:rsidRDefault="00681B05" w:rsidP="00681B05">
      <w:pPr>
        <w:rPr>
          <w:b/>
          <w:bCs/>
          <w:lang w:val="en-US"/>
        </w:rPr>
      </w:pPr>
      <w:r w:rsidRPr="003F43DE">
        <w:t xml:space="preserve">   </w:t>
      </w:r>
      <w:proofErr w:type="spellStart"/>
      <w:r w:rsidRPr="00681B05">
        <w:rPr>
          <w:b/>
          <w:bCs/>
          <w:lang w:val="en-US"/>
        </w:rPr>
        <w:t>groupadd</w:t>
      </w:r>
      <w:proofErr w:type="spellEnd"/>
      <w:r w:rsidRPr="00681B05">
        <w:rPr>
          <w:b/>
          <w:bCs/>
          <w:lang w:val="en-US"/>
        </w:rPr>
        <w:t xml:space="preserve"> </w:t>
      </w:r>
      <w:proofErr w:type="spellStart"/>
      <w:r w:rsidRPr="00681B05">
        <w:rPr>
          <w:b/>
          <w:bCs/>
          <w:lang w:val="en-US"/>
        </w:rPr>
        <w:t>smbshare</w:t>
      </w:r>
      <w:proofErr w:type="spellEnd"/>
    </w:p>
    <w:p w14:paraId="7D335071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</w:t>
      </w:r>
      <w:proofErr w:type="spellStart"/>
      <w:r w:rsidRPr="00681B05">
        <w:rPr>
          <w:b/>
          <w:bCs/>
          <w:lang w:val="en-US"/>
        </w:rPr>
        <w:t>usermod</w:t>
      </w:r>
      <w:proofErr w:type="spellEnd"/>
      <w:r w:rsidRPr="00681B05">
        <w:rPr>
          <w:b/>
          <w:bCs/>
          <w:lang w:val="en-US"/>
        </w:rPr>
        <w:t xml:space="preserve"> -a -G </w:t>
      </w:r>
      <w:proofErr w:type="spellStart"/>
      <w:r w:rsidRPr="00681B05">
        <w:rPr>
          <w:b/>
          <w:bCs/>
          <w:lang w:val="en-US"/>
        </w:rPr>
        <w:t>smbshare</w:t>
      </w:r>
      <w:proofErr w:type="spellEnd"/>
      <w:r w:rsidRPr="00681B05">
        <w:rPr>
          <w:b/>
          <w:bCs/>
          <w:lang w:val="en-US"/>
        </w:rPr>
        <w:t xml:space="preserve"> </w:t>
      </w:r>
      <w:proofErr w:type="spellStart"/>
      <w:r w:rsidRPr="00681B05">
        <w:rPr>
          <w:b/>
          <w:bCs/>
          <w:lang w:val="en-US"/>
        </w:rPr>
        <w:t>sambauser</w:t>
      </w:r>
      <w:proofErr w:type="spellEnd"/>
    </w:p>
    <w:p w14:paraId="34A1EEC5" w14:textId="7391003A" w:rsidR="00681B05" w:rsidRPr="003F43DE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</w:t>
      </w:r>
    </w:p>
    <w:p w14:paraId="4351CED0" w14:textId="77777777" w:rsidR="00681B05" w:rsidRPr="003F43DE" w:rsidRDefault="00681B05" w:rsidP="00681B05">
      <w:pPr>
        <w:rPr>
          <w:lang w:val="en-US"/>
        </w:rPr>
      </w:pPr>
    </w:p>
    <w:p w14:paraId="3477D3D6" w14:textId="77777777" w:rsidR="00681B05" w:rsidRDefault="00681B05" w:rsidP="00681B05">
      <w:r>
        <w:t>2. Добавление пользователя в базу данных Samba и установка ему пароля:</w:t>
      </w:r>
    </w:p>
    <w:p w14:paraId="74067D26" w14:textId="1CC2B03A" w:rsidR="00681B05" w:rsidRDefault="00681B05" w:rsidP="00681B05">
      <w:r>
        <w:t xml:space="preserve">   </w:t>
      </w:r>
    </w:p>
    <w:p w14:paraId="37FC14CA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</w:rPr>
        <w:t xml:space="preserve">   </w:t>
      </w:r>
      <w:proofErr w:type="spellStart"/>
      <w:r w:rsidRPr="00681B05">
        <w:rPr>
          <w:b/>
          <w:bCs/>
        </w:rPr>
        <w:t>smbpasswd</w:t>
      </w:r>
      <w:proofErr w:type="spellEnd"/>
      <w:r w:rsidRPr="00681B05">
        <w:rPr>
          <w:b/>
          <w:bCs/>
        </w:rPr>
        <w:t xml:space="preserve"> -a </w:t>
      </w:r>
      <w:proofErr w:type="spellStart"/>
      <w:r w:rsidRPr="00681B05">
        <w:rPr>
          <w:b/>
          <w:bCs/>
        </w:rPr>
        <w:t>sambauser</w:t>
      </w:r>
      <w:proofErr w:type="spellEnd"/>
    </w:p>
    <w:p w14:paraId="5CB65822" w14:textId="0276942D" w:rsidR="00681B05" w:rsidRDefault="00681B05" w:rsidP="00681B05">
      <w:r>
        <w:t xml:space="preserve">   </w:t>
      </w:r>
    </w:p>
    <w:p w14:paraId="5A5FE685" w14:textId="77777777" w:rsidR="00681B05" w:rsidRDefault="00681B05" w:rsidP="00681B05"/>
    <w:p w14:paraId="2C1B51D0" w14:textId="77777777" w:rsidR="00681B05" w:rsidRDefault="00681B05" w:rsidP="00681B05">
      <w:r>
        <w:lastRenderedPageBreak/>
        <w:t>3. Создание каталогов, указанных в smb.conf, и установка соответствующих прав доступа:</w:t>
      </w:r>
    </w:p>
    <w:p w14:paraId="2F1E55B5" w14:textId="63AEA015" w:rsidR="00681B05" w:rsidRPr="003F43DE" w:rsidRDefault="00681B05" w:rsidP="00681B05">
      <w:r>
        <w:t xml:space="preserve">   </w:t>
      </w:r>
    </w:p>
    <w:p w14:paraId="39CABC9F" w14:textId="77777777" w:rsidR="00681B05" w:rsidRPr="00681B05" w:rsidRDefault="00681B05" w:rsidP="00681B05">
      <w:pPr>
        <w:rPr>
          <w:b/>
          <w:bCs/>
          <w:lang w:val="en-US"/>
        </w:rPr>
      </w:pPr>
      <w:r w:rsidRPr="003F43DE">
        <w:rPr>
          <w:b/>
          <w:bCs/>
        </w:rPr>
        <w:t xml:space="preserve">   </w:t>
      </w:r>
      <w:proofErr w:type="spellStart"/>
      <w:r w:rsidRPr="00681B05">
        <w:rPr>
          <w:b/>
          <w:bCs/>
          <w:lang w:val="en-US"/>
        </w:rPr>
        <w:t>mkdir</w:t>
      </w:r>
      <w:proofErr w:type="spellEnd"/>
      <w:r w:rsidRPr="00681B05">
        <w:rPr>
          <w:b/>
          <w:bCs/>
          <w:lang w:val="en-US"/>
        </w:rPr>
        <w:t xml:space="preserve"> /public</w:t>
      </w:r>
    </w:p>
    <w:p w14:paraId="31B2FE9F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</w:t>
      </w:r>
      <w:proofErr w:type="spellStart"/>
      <w:r w:rsidRPr="00681B05">
        <w:rPr>
          <w:b/>
          <w:bCs/>
          <w:lang w:val="en-US"/>
        </w:rPr>
        <w:t>mkdir</w:t>
      </w:r>
      <w:proofErr w:type="spellEnd"/>
      <w:r w:rsidRPr="00681B05">
        <w:rPr>
          <w:b/>
          <w:bCs/>
          <w:lang w:val="en-US"/>
        </w:rPr>
        <w:t xml:space="preserve"> /private</w:t>
      </w:r>
    </w:p>
    <w:p w14:paraId="3ADEF1F4" w14:textId="77777777" w:rsidR="00681B05" w:rsidRPr="00681B05" w:rsidRDefault="00681B05" w:rsidP="00681B05">
      <w:pPr>
        <w:rPr>
          <w:b/>
          <w:bCs/>
          <w:lang w:val="en-US"/>
        </w:rPr>
      </w:pPr>
      <w:r w:rsidRPr="00681B05">
        <w:rPr>
          <w:b/>
          <w:bCs/>
          <w:lang w:val="en-US"/>
        </w:rPr>
        <w:t xml:space="preserve">   </w:t>
      </w:r>
      <w:proofErr w:type="spellStart"/>
      <w:r w:rsidRPr="00681B05">
        <w:rPr>
          <w:b/>
          <w:bCs/>
          <w:lang w:val="en-US"/>
        </w:rPr>
        <w:t>chgrp</w:t>
      </w:r>
      <w:proofErr w:type="spellEnd"/>
      <w:r w:rsidRPr="00681B05">
        <w:rPr>
          <w:b/>
          <w:bCs/>
          <w:lang w:val="en-US"/>
        </w:rPr>
        <w:t xml:space="preserve"> -R </w:t>
      </w:r>
      <w:proofErr w:type="spellStart"/>
      <w:r w:rsidRPr="00681B05">
        <w:rPr>
          <w:b/>
          <w:bCs/>
          <w:lang w:val="en-US"/>
        </w:rPr>
        <w:t>smbshare</w:t>
      </w:r>
      <w:proofErr w:type="spellEnd"/>
      <w:r w:rsidRPr="00681B05">
        <w:rPr>
          <w:b/>
          <w:bCs/>
          <w:lang w:val="en-US"/>
        </w:rPr>
        <w:t xml:space="preserve"> /private/</w:t>
      </w:r>
    </w:p>
    <w:p w14:paraId="15F4EF77" w14:textId="77777777" w:rsidR="00681B05" w:rsidRPr="00681B05" w:rsidRDefault="00681B05" w:rsidP="00681B05">
      <w:pPr>
        <w:rPr>
          <w:b/>
          <w:bCs/>
        </w:rPr>
      </w:pPr>
      <w:r w:rsidRPr="00681B05">
        <w:rPr>
          <w:b/>
          <w:bCs/>
          <w:lang w:val="en-US"/>
        </w:rPr>
        <w:t xml:space="preserve">   </w:t>
      </w:r>
      <w:proofErr w:type="spellStart"/>
      <w:r w:rsidRPr="00681B05">
        <w:rPr>
          <w:b/>
          <w:bCs/>
        </w:rPr>
        <w:t>chgrp</w:t>
      </w:r>
      <w:proofErr w:type="spellEnd"/>
      <w:r w:rsidRPr="00681B05">
        <w:rPr>
          <w:b/>
          <w:bCs/>
        </w:rPr>
        <w:t xml:space="preserve"> -R </w:t>
      </w:r>
      <w:proofErr w:type="spellStart"/>
      <w:r w:rsidRPr="00681B05">
        <w:rPr>
          <w:b/>
          <w:bCs/>
        </w:rPr>
        <w:t>smbshare</w:t>
      </w:r>
      <w:proofErr w:type="spellEnd"/>
      <w:r w:rsidRPr="00681B05">
        <w:rPr>
          <w:b/>
          <w:bCs/>
        </w:rPr>
        <w:t xml:space="preserve"> /</w:t>
      </w:r>
      <w:proofErr w:type="spellStart"/>
      <w:r w:rsidRPr="00681B05">
        <w:rPr>
          <w:b/>
          <w:bCs/>
        </w:rPr>
        <w:t>public</w:t>
      </w:r>
      <w:proofErr w:type="spellEnd"/>
    </w:p>
    <w:p w14:paraId="70936931" w14:textId="2E54BC33" w:rsidR="00681B05" w:rsidRDefault="00681B05" w:rsidP="00681B05">
      <w:r>
        <w:t xml:space="preserve">   </w:t>
      </w:r>
    </w:p>
    <w:p w14:paraId="62376925" w14:textId="77777777" w:rsidR="00681B05" w:rsidRDefault="00681B05" w:rsidP="00681B05"/>
    <w:p w14:paraId="19622354" w14:textId="02C9A34F" w:rsidR="001549F9" w:rsidRDefault="00681B05" w:rsidP="00681B05">
      <w:r>
        <w:t>Теперь сервер Samba настроен и готов к работе. После настройки каталогов и пользователей необходимо выполнить перезапуск сервера с помощью команды systemctl restart smbd и проверить доступность каталогов.</w:t>
      </w:r>
    </w:p>
    <w:p w14:paraId="20AD90FA" w14:textId="0F7183EC" w:rsidR="00533505" w:rsidRPr="00533505" w:rsidRDefault="00533505" w:rsidP="00533505">
      <w:pPr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</w:pPr>
      <w:r w:rsidRPr="00533505">
        <w:t xml:space="preserve">Для того чтобы проверить доступ к каталогу </w:t>
      </w:r>
      <w:proofErr w:type="spellStart"/>
      <w:r w:rsidRPr="00533505">
        <w:t>private</w:t>
      </w:r>
      <w:proofErr w:type="spellEnd"/>
      <w:r w:rsidRPr="00533505">
        <w:t xml:space="preserve"> через Finder, нужно перейти в раздел "Сеть" и в поле "Адрес сервера" ввести </w:t>
      </w:r>
      <w:proofErr w:type="spellStart"/>
      <w:r w:rsidRPr="00533505">
        <w:t>smb</w:t>
      </w:r>
      <w:proofErr w:type="spellEnd"/>
      <w:r w:rsidRPr="00533505">
        <w:t>://, указав таким образом сетевой протокол SMB, после чего ввести IP-адрес или имя хоста сервера. Затем следует перейти по адресу smb://192.168.199.128/private (см. рисунок 1).</w:t>
      </w:r>
      <w:r w:rsidRPr="00533505">
        <w:rPr>
          <w:rFonts w:ascii="Arial" w:eastAsia="Times New Roman" w:hAnsi="Arial" w:cs="Arial"/>
          <w:vanish/>
          <w:color w:val="auto"/>
          <w:sz w:val="16"/>
          <w:szCs w:val="16"/>
          <w:lang w:eastAsia="ru-RU"/>
        </w:rPr>
        <w:t>Начало формыКонец формы</w:t>
      </w:r>
    </w:p>
    <w:p w14:paraId="3D9F9738" w14:textId="77777777" w:rsidR="00533505" w:rsidRPr="00533505" w:rsidRDefault="00533505" w:rsidP="0053350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14:paraId="7A7130C5" w14:textId="0508C0CB" w:rsidR="00F60376" w:rsidRDefault="00F60376" w:rsidP="00F60376">
      <w:pPr>
        <w:ind w:firstLine="0"/>
      </w:pPr>
      <w:r w:rsidRPr="00F60376">
        <w:drawing>
          <wp:inline distT="0" distB="0" distL="0" distR="0" wp14:anchorId="3BD8EC1C" wp14:editId="0DE32EB4">
            <wp:extent cx="5940425" cy="3154680"/>
            <wp:effectExtent l="0" t="0" r="0" b="0"/>
            <wp:docPr id="34917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E3EF" w14:textId="739459D6" w:rsidR="00F60376" w:rsidRPr="00404CE9" w:rsidRDefault="00F60376" w:rsidP="00F60376">
      <w:pPr>
        <w:ind w:firstLine="0"/>
        <w:jc w:val="center"/>
      </w:pPr>
      <w:r>
        <w:t xml:space="preserve">Рисунок 1 – Доступ к файлу в </w:t>
      </w:r>
      <w:r>
        <w:rPr>
          <w:lang w:val="en-US"/>
        </w:rPr>
        <w:t>private</w:t>
      </w:r>
      <w:r>
        <w:t xml:space="preserve"> каталоге на </w:t>
      </w:r>
      <w:r>
        <w:rPr>
          <w:lang w:val="en-US"/>
        </w:rPr>
        <w:t>Mac</w:t>
      </w:r>
      <w:r w:rsidR="00404CE9" w:rsidRPr="00404CE9">
        <w:t xml:space="preserve"> </w:t>
      </w:r>
      <w:r w:rsidR="00404CE9">
        <w:rPr>
          <w:lang w:val="en-US"/>
        </w:rPr>
        <w:t>OS</w:t>
      </w:r>
    </w:p>
    <w:p w14:paraId="23D314EA" w14:textId="77777777" w:rsidR="00F60376" w:rsidRDefault="00F60376" w:rsidP="001549F9"/>
    <w:p w14:paraId="5BF053F5" w14:textId="025EE387" w:rsidR="00C01D58" w:rsidRDefault="001549F9" w:rsidP="00F96859">
      <w:r>
        <w:lastRenderedPageBreak/>
        <w:t xml:space="preserve">Аналогично, чтобы проверить доступность каталога </w:t>
      </w:r>
      <w:proofErr w:type="spellStart"/>
      <w:r>
        <w:t>public</w:t>
      </w:r>
      <w:proofErr w:type="spellEnd"/>
      <w:r>
        <w:t>, также используется Finder (см. рисунок 2).</w:t>
      </w:r>
      <w:r w:rsidR="00F60376" w:rsidRPr="00F60376">
        <w:t xml:space="preserve"> </w:t>
      </w:r>
    </w:p>
    <w:p w14:paraId="5F619A40" w14:textId="5DED6FC3" w:rsidR="00E41885" w:rsidRDefault="00F60376" w:rsidP="00E41885">
      <w:pPr>
        <w:ind w:firstLine="0"/>
        <w:jc w:val="center"/>
      </w:pPr>
      <w:r w:rsidRPr="00F60376">
        <w:drawing>
          <wp:inline distT="0" distB="0" distL="0" distR="0" wp14:anchorId="78E56500" wp14:editId="2EE42B53">
            <wp:extent cx="5940425" cy="3154680"/>
            <wp:effectExtent l="0" t="0" r="0" b="0"/>
            <wp:docPr id="191920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2453" w14:textId="0CAB793B" w:rsidR="00E41885" w:rsidRPr="00404CE9" w:rsidRDefault="00E41885" w:rsidP="001549F9">
      <w:pPr>
        <w:ind w:firstLine="0"/>
        <w:jc w:val="center"/>
      </w:pPr>
      <w:r>
        <w:t xml:space="preserve">Рисунок 2 – Доступ к файлу в </w:t>
      </w:r>
      <w:r w:rsidR="001E65EB">
        <w:rPr>
          <w:lang w:val="en-US"/>
        </w:rPr>
        <w:t>public</w:t>
      </w:r>
      <w:r w:rsidR="001E65EB" w:rsidRPr="00677ADF">
        <w:t xml:space="preserve"> </w:t>
      </w:r>
      <w:r>
        <w:t xml:space="preserve">каталоге на </w:t>
      </w:r>
      <w:r w:rsidR="00206E3C">
        <w:rPr>
          <w:lang w:val="en-US"/>
        </w:rPr>
        <w:t>Mac</w:t>
      </w:r>
      <w:r w:rsidR="00404CE9" w:rsidRPr="00404CE9">
        <w:t xml:space="preserve"> </w:t>
      </w:r>
      <w:r w:rsidR="00404CE9">
        <w:rPr>
          <w:lang w:val="en-US"/>
        </w:rPr>
        <w:t>OS</w:t>
      </w:r>
    </w:p>
    <w:p w14:paraId="1DCAD04A" w14:textId="77777777" w:rsidR="00F60376" w:rsidRDefault="00F60376" w:rsidP="001549F9">
      <w:pPr>
        <w:jc w:val="left"/>
        <w:rPr>
          <w:b/>
          <w:bCs/>
        </w:rPr>
      </w:pPr>
    </w:p>
    <w:p w14:paraId="0C670835" w14:textId="77777777" w:rsidR="00AF79D8" w:rsidRDefault="00AF79D8" w:rsidP="001549F9">
      <w:pPr>
        <w:jc w:val="left"/>
        <w:rPr>
          <w:b/>
          <w:bCs/>
        </w:rPr>
      </w:pPr>
    </w:p>
    <w:p w14:paraId="1E1079B6" w14:textId="0D4B5364" w:rsidR="001549F9" w:rsidRPr="001549F9" w:rsidRDefault="001549F9" w:rsidP="001549F9">
      <w:pPr>
        <w:jc w:val="left"/>
        <w:rPr>
          <w:b/>
          <w:bCs/>
        </w:rPr>
      </w:pPr>
      <w:r w:rsidRPr="001549F9">
        <w:rPr>
          <w:b/>
          <w:bCs/>
        </w:rPr>
        <w:t>Вывод</w:t>
      </w:r>
    </w:p>
    <w:p w14:paraId="78544456" w14:textId="77777777" w:rsidR="00AF79D8" w:rsidRPr="00AF79D8" w:rsidRDefault="00AF79D8" w:rsidP="00AF79D8">
      <w:r w:rsidRPr="00AF79D8">
        <w:t>В процессе выполнения лабораторной работы был проведен анализ функциональности SMB-сервера Samba, из которого были сделаны следующие выводы:</w:t>
      </w:r>
    </w:p>
    <w:p w14:paraId="53CEA275" w14:textId="77777777" w:rsidR="00AF79D8" w:rsidRPr="00AF79D8" w:rsidRDefault="00AF79D8" w:rsidP="00AF79D8">
      <w:r w:rsidRPr="00AF79D8">
        <w:t>Во-первых, Samba позволяет настраивать параметры доступа для каждого каталога, определенного в файле smb.conf. Это дает возможность администратору точно управлять тем, кто имеет доступ к определенным ресурсам. Такой подход способствует более гибкой и безопасной организации доступа к файлам и папкам на сервере.</w:t>
      </w:r>
    </w:p>
    <w:p w14:paraId="393B4F3A" w14:textId="77777777" w:rsidR="00AF79D8" w:rsidRPr="00AF79D8" w:rsidRDefault="00AF79D8" w:rsidP="00AF79D8">
      <w:r w:rsidRPr="00AF79D8">
        <w:t>Во-вторых, правила доступа в Samba соответствуют принципам операционной системы Debian. Это гарантирует согласованность управления доступом к ресурсам как в сетевой среде, так и на уровне самой операционной системы, что упрощает администрирование и повышает безопасность.</w:t>
      </w:r>
    </w:p>
    <w:p w14:paraId="335B2D0D" w14:textId="77777777" w:rsidR="00AF79D8" w:rsidRPr="00AF79D8" w:rsidRDefault="00AF79D8" w:rsidP="00AF79D8">
      <w:r w:rsidRPr="00AF79D8">
        <w:lastRenderedPageBreak/>
        <w:t>Наконец, Samba обеспечивает удобный доступ для пользователей Mac OS через Finder, что упрощает работу с файлами и папками на сервере. Пользователи Mac OS могут без труда обмениваться данными с сервером Samba, используя привычные инструменты и интерфейсы, что делает использование более удобным и повышает производительность работы.</w:t>
      </w:r>
    </w:p>
    <w:p w14:paraId="02255223" w14:textId="77777777" w:rsidR="00533505" w:rsidRDefault="00533505" w:rsidP="001549F9">
      <w:pPr>
        <w:ind w:firstLine="0"/>
      </w:pPr>
    </w:p>
    <w:p w14:paraId="38034EA4" w14:textId="77777777" w:rsidR="002F44A1" w:rsidRPr="00FB2A7A" w:rsidRDefault="002F44A1" w:rsidP="001549F9">
      <w:pPr>
        <w:ind w:firstLine="0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505" w14:paraId="59B897B2" w14:textId="77777777" w:rsidTr="00FA3538">
        <w:tc>
          <w:tcPr>
            <w:tcW w:w="4672" w:type="dxa"/>
          </w:tcPr>
          <w:p w14:paraId="7831AF6A" w14:textId="77777777" w:rsidR="00533505" w:rsidRDefault="00533505" w:rsidP="00FA3538">
            <w:pPr>
              <w:ind w:firstLine="0"/>
            </w:pPr>
            <w:r>
              <w:t>Студент группы ИСТ-112</w:t>
            </w:r>
          </w:p>
        </w:tc>
        <w:tc>
          <w:tcPr>
            <w:tcW w:w="4673" w:type="dxa"/>
          </w:tcPr>
          <w:p w14:paraId="252363CE" w14:textId="77777777" w:rsidR="00533505" w:rsidRDefault="00533505" w:rsidP="00FA3538">
            <w:pPr>
              <w:ind w:firstLine="0"/>
              <w:jc w:val="right"/>
            </w:pPr>
            <w:r>
              <w:t>Агарков В.А.</w:t>
            </w:r>
          </w:p>
        </w:tc>
      </w:tr>
    </w:tbl>
    <w:p w14:paraId="08423175" w14:textId="4868D149" w:rsidR="003867FE" w:rsidRDefault="003867FE" w:rsidP="00533505">
      <w:pPr>
        <w:ind w:left="7513" w:hanging="7513"/>
      </w:pPr>
    </w:p>
    <w:sectPr w:rsidR="00386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188"/>
    <w:multiLevelType w:val="hybridMultilevel"/>
    <w:tmpl w:val="66681B76"/>
    <w:lvl w:ilvl="0" w:tplc="636A4D0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004A7F"/>
    <w:multiLevelType w:val="hybridMultilevel"/>
    <w:tmpl w:val="FA868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2124D"/>
    <w:multiLevelType w:val="hybridMultilevel"/>
    <w:tmpl w:val="1CE24BC0"/>
    <w:lvl w:ilvl="0" w:tplc="42FA04B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7750EB"/>
    <w:multiLevelType w:val="hybridMultilevel"/>
    <w:tmpl w:val="820EE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B32552"/>
    <w:multiLevelType w:val="hybridMultilevel"/>
    <w:tmpl w:val="365E1244"/>
    <w:lvl w:ilvl="0" w:tplc="D59666B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11D88"/>
    <w:multiLevelType w:val="hybridMultilevel"/>
    <w:tmpl w:val="2488CB00"/>
    <w:lvl w:ilvl="0" w:tplc="ECBED8F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059B4"/>
    <w:multiLevelType w:val="hybridMultilevel"/>
    <w:tmpl w:val="B6C421D2"/>
    <w:lvl w:ilvl="0" w:tplc="DBA620E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D30D9"/>
    <w:multiLevelType w:val="hybridMultilevel"/>
    <w:tmpl w:val="9D0EAA8A"/>
    <w:lvl w:ilvl="0" w:tplc="EBA6C05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EA4149"/>
    <w:multiLevelType w:val="hybridMultilevel"/>
    <w:tmpl w:val="2F4E0D4E"/>
    <w:lvl w:ilvl="0" w:tplc="5B58CA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144F6B"/>
    <w:multiLevelType w:val="hybridMultilevel"/>
    <w:tmpl w:val="DD6C0CE8"/>
    <w:lvl w:ilvl="0" w:tplc="59044D5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172404"/>
    <w:multiLevelType w:val="hybridMultilevel"/>
    <w:tmpl w:val="88E42A12"/>
    <w:lvl w:ilvl="0" w:tplc="EB14DAD6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b/>
        <w:i w:val="0"/>
        <w:color w:val="000000" w:themeColor="text1"/>
        <w:spacing w:val="0"/>
        <w:w w:val="100"/>
        <w:position w:val="0"/>
        <w:sz w:val="28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877557"/>
    <w:multiLevelType w:val="hybridMultilevel"/>
    <w:tmpl w:val="41D285C0"/>
    <w:lvl w:ilvl="0" w:tplc="01768A8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425384"/>
    <w:multiLevelType w:val="hybridMultilevel"/>
    <w:tmpl w:val="E5DE2CEE"/>
    <w:lvl w:ilvl="0" w:tplc="33BAE31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D03B1"/>
    <w:multiLevelType w:val="hybridMultilevel"/>
    <w:tmpl w:val="2778A5E8"/>
    <w:lvl w:ilvl="0" w:tplc="B5AE686C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  <w:spacing w:val="0"/>
        <w:w w:val="100"/>
        <w:position w:val="0"/>
        <w:sz w:val="28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697D2B"/>
    <w:multiLevelType w:val="hybridMultilevel"/>
    <w:tmpl w:val="38F6A2C4"/>
    <w:lvl w:ilvl="0" w:tplc="B89A910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3085948">
    <w:abstractNumId w:val="10"/>
  </w:num>
  <w:num w:numId="2" w16cid:durableId="1794203222">
    <w:abstractNumId w:val="13"/>
  </w:num>
  <w:num w:numId="3" w16cid:durableId="248928681">
    <w:abstractNumId w:val="13"/>
  </w:num>
  <w:num w:numId="4" w16cid:durableId="592500">
    <w:abstractNumId w:val="10"/>
  </w:num>
  <w:num w:numId="5" w16cid:durableId="904875404">
    <w:abstractNumId w:val="12"/>
  </w:num>
  <w:num w:numId="6" w16cid:durableId="1203788863">
    <w:abstractNumId w:val="8"/>
  </w:num>
  <w:num w:numId="7" w16cid:durableId="1256013663">
    <w:abstractNumId w:val="2"/>
  </w:num>
  <w:num w:numId="8" w16cid:durableId="1615096881">
    <w:abstractNumId w:val="14"/>
  </w:num>
  <w:num w:numId="9" w16cid:durableId="1532300724">
    <w:abstractNumId w:val="7"/>
  </w:num>
  <w:num w:numId="10" w16cid:durableId="1248071775">
    <w:abstractNumId w:val="6"/>
  </w:num>
  <w:num w:numId="11" w16cid:durableId="691565673">
    <w:abstractNumId w:val="5"/>
  </w:num>
  <w:num w:numId="12" w16cid:durableId="1320234201">
    <w:abstractNumId w:val="11"/>
  </w:num>
  <w:num w:numId="13" w16cid:durableId="1313751323">
    <w:abstractNumId w:val="9"/>
  </w:num>
  <w:num w:numId="14" w16cid:durableId="1745906295">
    <w:abstractNumId w:val="0"/>
  </w:num>
  <w:num w:numId="15" w16cid:durableId="638922505">
    <w:abstractNumId w:val="4"/>
  </w:num>
  <w:num w:numId="16" w16cid:durableId="1375344958">
    <w:abstractNumId w:val="3"/>
  </w:num>
  <w:num w:numId="17" w16cid:durableId="10144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47C"/>
    <w:rsid w:val="00003595"/>
    <w:rsid w:val="00003611"/>
    <w:rsid w:val="00065929"/>
    <w:rsid w:val="00066FCD"/>
    <w:rsid w:val="00077C86"/>
    <w:rsid w:val="00080FF1"/>
    <w:rsid w:val="00086FE8"/>
    <w:rsid w:val="0008764E"/>
    <w:rsid w:val="00090B39"/>
    <w:rsid w:val="00093A5C"/>
    <w:rsid w:val="00094A06"/>
    <w:rsid w:val="000A3BAB"/>
    <w:rsid w:val="000A6A70"/>
    <w:rsid w:val="000B0EC8"/>
    <w:rsid w:val="000D2C09"/>
    <w:rsid w:val="000F2780"/>
    <w:rsid w:val="000F2F02"/>
    <w:rsid w:val="000F49FD"/>
    <w:rsid w:val="00112DF0"/>
    <w:rsid w:val="00136637"/>
    <w:rsid w:val="00136EBF"/>
    <w:rsid w:val="00142ED9"/>
    <w:rsid w:val="001471B4"/>
    <w:rsid w:val="00151841"/>
    <w:rsid w:val="0015300D"/>
    <w:rsid w:val="001549F9"/>
    <w:rsid w:val="001554AD"/>
    <w:rsid w:val="001670A5"/>
    <w:rsid w:val="00170D57"/>
    <w:rsid w:val="00177769"/>
    <w:rsid w:val="00186C33"/>
    <w:rsid w:val="001962BB"/>
    <w:rsid w:val="001B6676"/>
    <w:rsid w:val="001B7940"/>
    <w:rsid w:val="001C29CF"/>
    <w:rsid w:val="001C7AA1"/>
    <w:rsid w:val="001D6F39"/>
    <w:rsid w:val="001E4A5E"/>
    <w:rsid w:val="001E65EB"/>
    <w:rsid w:val="001E732A"/>
    <w:rsid w:val="001F1645"/>
    <w:rsid w:val="001F2550"/>
    <w:rsid w:val="001F2C0C"/>
    <w:rsid w:val="001F78FC"/>
    <w:rsid w:val="00206E3C"/>
    <w:rsid w:val="00212DB7"/>
    <w:rsid w:val="002215FC"/>
    <w:rsid w:val="00222519"/>
    <w:rsid w:val="00232ED9"/>
    <w:rsid w:val="002434F7"/>
    <w:rsid w:val="002536AE"/>
    <w:rsid w:val="00255CAD"/>
    <w:rsid w:val="00274E83"/>
    <w:rsid w:val="00290F47"/>
    <w:rsid w:val="0029332C"/>
    <w:rsid w:val="00295782"/>
    <w:rsid w:val="002A2B53"/>
    <w:rsid w:val="002A3C4F"/>
    <w:rsid w:val="002A46E3"/>
    <w:rsid w:val="002A5074"/>
    <w:rsid w:val="002C658D"/>
    <w:rsid w:val="002E44F2"/>
    <w:rsid w:val="002F44A1"/>
    <w:rsid w:val="002F478C"/>
    <w:rsid w:val="002F4A4A"/>
    <w:rsid w:val="002F6425"/>
    <w:rsid w:val="00300153"/>
    <w:rsid w:val="00302923"/>
    <w:rsid w:val="003060C2"/>
    <w:rsid w:val="0030709E"/>
    <w:rsid w:val="00311E59"/>
    <w:rsid w:val="00315E81"/>
    <w:rsid w:val="00316CD7"/>
    <w:rsid w:val="003172C2"/>
    <w:rsid w:val="00320C32"/>
    <w:rsid w:val="00332622"/>
    <w:rsid w:val="00333FB2"/>
    <w:rsid w:val="00342F4B"/>
    <w:rsid w:val="00345104"/>
    <w:rsid w:val="00350936"/>
    <w:rsid w:val="003867FE"/>
    <w:rsid w:val="00386855"/>
    <w:rsid w:val="00391394"/>
    <w:rsid w:val="003A1FDE"/>
    <w:rsid w:val="003A5394"/>
    <w:rsid w:val="003B0D55"/>
    <w:rsid w:val="003B39D4"/>
    <w:rsid w:val="003C5E0C"/>
    <w:rsid w:val="003D2653"/>
    <w:rsid w:val="003E3649"/>
    <w:rsid w:val="003F37C2"/>
    <w:rsid w:val="003F43DE"/>
    <w:rsid w:val="00404CE9"/>
    <w:rsid w:val="004054B2"/>
    <w:rsid w:val="0040668B"/>
    <w:rsid w:val="0041235F"/>
    <w:rsid w:val="00412CAD"/>
    <w:rsid w:val="0043683B"/>
    <w:rsid w:val="00445EC1"/>
    <w:rsid w:val="00454D2D"/>
    <w:rsid w:val="00466540"/>
    <w:rsid w:val="00497025"/>
    <w:rsid w:val="004A511F"/>
    <w:rsid w:val="004B53F3"/>
    <w:rsid w:val="004C3ED2"/>
    <w:rsid w:val="004E2058"/>
    <w:rsid w:val="0051048D"/>
    <w:rsid w:val="0051193B"/>
    <w:rsid w:val="00525698"/>
    <w:rsid w:val="0052709A"/>
    <w:rsid w:val="00533505"/>
    <w:rsid w:val="005336BA"/>
    <w:rsid w:val="00537BA7"/>
    <w:rsid w:val="005423DC"/>
    <w:rsid w:val="00552AE0"/>
    <w:rsid w:val="00555492"/>
    <w:rsid w:val="005557A8"/>
    <w:rsid w:val="00560CE1"/>
    <w:rsid w:val="00563414"/>
    <w:rsid w:val="00565192"/>
    <w:rsid w:val="00573DD4"/>
    <w:rsid w:val="00594FFB"/>
    <w:rsid w:val="00596AFD"/>
    <w:rsid w:val="005A2ED7"/>
    <w:rsid w:val="005A4788"/>
    <w:rsid w:val="005B5747"/>
    <w:rsid w:val="005D311C"/>
    <w:rsid w:val="005D487F"/>
    <w:rsid w:val="005D5652"/>
    <w:rsid w:val="005D77F6"/>
    <w:rsid w:val="005E5703"/>
    <w:rsid w:val="005E75DE"/>
    <w:rsid w:val="005F1EF1"/>
    <w:rsid w:val="00607CE7"/>
    <w:rsid w:val="0062171D"/>
    <w:rsid w:val="00637FC7"/>
    <w:rsid w:val="006450C6"/>
    <w:rsid w:val="006505E5"/>
    <w:rsid w:val="0065165B"/>
    <w:rsid w:val="00656B37"/>
    <w:rsid w:val="006573D2"/>
    <w:rsid w:val="0066281C"/>
    <w:rsid w:val="006722F4"/>
    <w:rsid w:val="00674F70"/>
    <w:rsid w:val="00677ADF"/>
    <w:rsid w:val="00681B05"/>
    <w:rsid w:val="00685FD8"/>
    <w:rsid w:val="006A0133"/>
    <w:rsid w:val="006B0DC5"/>
    <w:rsid w:val="006B7BC9"/>
    <w:rsid w:val="006D7B8E"/>
    <w:rsid w:val="006E0DD7"/>
    <w:rsid w:val="006E6969"/>
    <w:rsid w:val="006F7159"/>
    <w:rsid w:val="00702FC5"/>
    <w:rsid w:val="00712421"/>
    <w:rsid w:val="00713B3F"/>
    <w:rsid w:val="007147E0"/>
    <w:rsid w:val="00716BD1"/>
    <w:rsid w:val="00725755"/>
    <w:rsid w:val="007375BC"/>
    <w:rsid w:val="0074569C"/>
    <w:rsid w:val="0075093B"/>
    <w:rsid w:val="007540F1"/>
    <w:rsid w:val="007556E4"/>
    <w:rsid w:val="00761599"/>
    <w:rsid w:val="007631ED"/>
    <w:rsid w:val="00763DB3"/>
    <w:rsid w:val="00766440"/>
    <w:rsid w:val="00766D82"/>
    <w:rsid w:val="00780F09"/>
    <w:rsid w:val="007929D8"/>
    <w:rsid w:val="00794D9F"/>
    <w:rsid w:val="007B2042"/>
    <w:rsid w:val="007B21D4"/>
    <w:rsid w:val="007C4B2A"/>
    <w:rsid w:val="007D31EE"/>
    <w:rsid w:val="007D718A"/>
    <w:rsid w:val="00801014"/>
    <w:rsid w:val="00812D4A"/>
    <w:rsid w:val="00824890"/>
    <w:rsid w:val="00826CC0"/>
    <w:rsid w:val="00827A18"/>
    <w:rsid w:val="008317B2"/>
    <w:rsid w:val="00833AC7"/>
    <w:rsid w:val="0084693E"/>
    <w:rsid w:val="00852C9A"/>
    <w:rsid w:val="0086698F"/>
    <w:rsid w:val="00877E2D"/>
    <w:rsid w:val="008834A3"/>
    <w:rsid w:val="00896428"/>
    <w:rsid w:val="008A2366"/>
    <w:rsid w:val="008A2396"/>
    <w:rsid w:val="008C6471"/>
    <w:rsid w:val="008E74B6"/>
    <w:rsid w:val="008F4F95"/>
    <w:rsid w:val="009011F0"/>
    <w:rsid w:val="009063FC"/>
    <w:rsid w:val="00916CC5"/>
    <w:rsid w:val="0092342F"/>
    <w:rsid w:val="00923504"/>
    <w:rsid w:val="00937EC7"/>
    <w:rsid w:val="00940E11"/>
    <w:rsid w:val="009439CF"/>
    <w:rsid w:val="00954EB6"/>
    <w:rsid w:val="00956B79"/>
    <w:rsid w:val="0097454E"/>
    <w:rsid w:val="00976646"/>
    <w:rsid w:val="00976B60"/>
    <w:rsid w:val="00983287"/>
    <w:rsid w:val="009875CF"/>
    <w:rsid w:val="009B4FE9"/>
    <w:rsid w:val="009C0A80"/>
    <w:rsid w:val="009E4487"/>
    <w:rsid w:val="009F5FE1"/>
    <w:rsid w:val="00A01A4D"/>
    <w:rsid w:val="00A1055C"/>
    <w:rsid w:val="00A15779"/>
    <w:rsid w:val="00A15BC9"/>
    <w:rsid w:val="00A21CAD"/>
    <w:rsid w:val="00A25131"/>
    <w:rsid w:val="00A311D5"/>
    <w:rsid w:val="00A34EF8"/>
    <w:rsid w:val="00A34FFA"/>
    <w:rsid w:val="00A61C52"/>
    <w:rsid w:val="00A61CF8"/>
    <w:rsid w:val="00A7434F"/>
    <w:rsid w:val="00A8338B"/>
    <w:rsid w:val="00A906DB"/>
    <w:rsid w:val="00AA2C56"/>
    <w:rsid w:val="00AA36B3"/>
    <w:rsid w:val="00AA4716"/>
    <w:rsid w:val="00AC33C3"/>
    <w:rsid w:val="00AC7379"/>
    <w:rsid w:val="00AD0BEE"/>
    <w:rsid w:val="00AE3DB0"/>
    <w:rsid w:val="00AF1F68"/>
    <w:rsid w:val="00AF54E0"/>
    <w:rsid w:val="00AF7884"/>
    <w:rsid w:val="00AF79D8"/>
    <w:rsid w:val="00B207D1"/>
    <w:rsid w:val="00B2666D"/>
    <w:rsid w:val="00B269BF"/>
    <w:rsid w:val="00B548C6"/>
    <w:rsid w:val="00B64091"/>
    <w:rsid w:val="00B7247C"/>
    <w:rsid w:val="00BA12A8"/>
    <w:rsid w:val="00BA7C76"/>
    <w:rsid w:val="00BB7BDD"/>
    <w:rsid w:val="00BC26CD"/>
    <w:rsid w:val="00BC7BE2"/>
    <w:rsid w:val="00BE4ED3"/>
    <w:rsid w:val="00BF32A1"/>
    <w:rsid w:val="00BF4406"/>
    <w:rsid w:val="00C005A5"/>
    <w:rsid w:val="00C01D58"/>
    <w:rsid w:val="00C03FE5"/>
    <w:rsid w:val="00C06032"/>
    <w:rsid w:val="00C32921"/>
    <w:rsid w:val="00C75186"/>
    <w:rsid w:val="00C96B48"/>
    <w:rsid w:val="00C97104"/>
    <w:rsid w:val="00CA64B4"/>
    <w:rsid w:val="00CA754B"/>
    <w:rsid w:val="00CB508F"/>
    <w:rsid w:val="00CB73A7"/>
    <w:rsid w:val="00CC46EE"/>
    <w:rsid w:val="00CC65D0"/>
    <w:rsid w:val="00CD0C94"/>
    <w:rsid w:val="00CD6ECA"/>
    <w:rsid w:val="00CD7870"/>
    <w:rsid w:val="00D12B91"/>
    <w:rsid w:val="00D16E9B"/>
    <w:rsid w:val="00D21802"/>
    <w:rsid w:val="00D35671"/>
    <w:rsid w:val="00D41B1B"/>
    <w:rsid w:val="00D4590D"/>
    <w:rsid w:val="00D63F01"/>
    <w:rsid w:val="00D73DBD"/>
    <w:rsid w:val="00D80038"/>
    <w:rsid w:val="00DA1D6F"/>
    <w:rsid w:val="00DB0575"/>
    <w:rsid w:val="00DC04F1"/>
    <w:rsid w:val="00DC231F"/>
    <w:rsid w:val="00DC3134"/>
    <w:rsid w:val="00DC5BA1"/>
    <w:rsid w:val="00DD3E5D"/>
    <w:rsid w:val="00DD3FC6"/>
    <w:rsid w:val="00DD4AF8"/>
    <w:rsid w:val="00DF6310"/>
    <w:rsid w:val="00E062A7"/>
    <w:rsid w:val="00E075B1"/>
    <w:rsid w:val="00E12AD1"/>
    <w:rsid w:val="00E41885"/>
    <w:rsid w:val="00E5181C"/>
    <w:rsid w:val="00E568C9"/>
    <w:rsid w:val="00E63FF0"/>
    <w:rsid w:val="00E76F0B"/>
    <w:rsid w:val="00E840A8"/>
    <w:rsid w:val="00E978CE"/>
    <w:rsid w:val="00EA7CB8"/>
    <w:rsid w:val="00EB12A6"/>
    <w:rsid w:val="00EC5669"/>
    <w:rsid w:val="00ED4CE6"/>
    <w:rsid w:val="00ED5492"/>
    <w:rsid w:val="00F041AE"/>
    <w:rsid w:val="00F07B55"/>
    <w:rsid w:val="00F13B30"/>
    <w:rsid w:val="00F22139"/>
    <w:rsid w:val="00F32142"/>
    <w:rsid w:val="00F335F4"/>
    <w:rsid w:val="00F45A16"/>
    <w:rsid w:val="00F47A89"/>
    <w:rsid w:val="00F56537"/>
    <w:rsid w:val="00F57266"/>
    <w:rsid w:val="00F60376"/>
    <w:rsid w:val="00F615CF"/>
    <w:rsid w:val="00F6724F"/>
    <w:rsid w:val="00F96859"/>
    <w:rsid w:val="00FB2A7A"/>
    <w:rsid w:val="00FB407D"/>
    <w:rsid w:val="00FB4F89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1812"/>
  <w15:chartTrackingRefBased/>
  <w15:docId w15:val="{2B8ED442-F6EB-40ED-B60C-21192F4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5300D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0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CC0"/>
    <w:rPr>
      <w:rFonts w:cstheme="majorHAnsi"/>
      <w:bCs/>
      <w:caps/>
      <w:szCs w:val="24"/>
    </w:rPr>
  </w:style>
  <w:style w:type="paragraph" w:styleId="a3">
    <w:name w:val="Title"/>
    <w:basedOn w:val="a"/>
    <w:next w:val="a"/>
    <w:link w:val="a4"/>
    <w:uiPriority w:val="10"/>
    <w:qFormat/>
    <w:rsid w:val="000F49FD"/>
    <w:pPr>
      <w:ind w:firstLine="0"/>
      <w:contextualSpacing/>
      <w:jc w:val="center"/>
    </w:pPr>
    <w:rPr>
      <w:rFonts w:eastAsiaTheme="majorEastAsia" w:cstheme="majorBidi"/>
      <w:b/>
      <w:caps/>
      <w:color w:val="auto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F49FD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1D5"/>
    <w:pPr>
      <w:numPr>
        <w:ilvl w:val="1"/>
      </w:numPr>
      <w:ind w:firstLine="709"/>
    </w:pPr>
    <w:rPr>
      <w:rFonts w:eastAsiaTheme="minorEastAsia"/>
      <w:b/>
      <w:color w:val="auto"/>
    </w:rPr>
  </w:style>
  <w:style w:type="character" w:customStyle="1" w:styleId="a6">
    <w:name w:val="Подзаголовок Знак"/>
    <w:basedOn w:val="a0"/>
    <w:link w:val="a5"/>
    <w:uiPriority w:val="11"/>
    <w:rsid w:val="00A311D5"/>
    <w:rPr>
      <w:rFonts w:ascii="Times New Roman" w:eastAsiaTheme="minorEastAsia" w:hAnsi="Times New Roman"/>
      <w:b/>
      <w:sz w:val="28"/>
    </w:rPr>
  </w:style>
  <w:style w:type="paragraph" w:styleId="20">
    <w:name w:val="toc 2"/>
    <w:basedOn w:val="a"/>
    <w:next w:val="a"/>
    <w:autoRedefine/>
    <w:uiPriority w:val="39"/>
    <w:semiHidden/>
    <w:unhideWhenUsed/>
    <w:rsid w:val="00826CC0"/>
    <w:pPr>
      <w:ind w:left="278"/>
    </w:pPr>
  </w:style>
  <w:style w:type="paragraph" w:customStyle="1" w:styleId="2">
    <w:name w:val="Подзаголовок 2"/>
    <w:basedOn w:val="a5"/>
    <w:link w:val="21"/>
    <w:qFormat/>
    <w:rsid w:val="0015300D"/>
    <w:pPr>
      <w:numPr>
        <w:ilvl w:val="0"/>
        <w:numId w:val="2"/>
      </w:numPr>
    </w:pPr>
  </w:style>
  <w:style w:type="character" w:customStyle="1" w:styleId="21">
    <w:name w:val="Подзаголовок 2 Знак"/>
    <w:basedOn w:val="a6"/>
    <w:link w:val="2"/>
    <w:rsid w:val="0015300D"/>
    <w:rPr>
      <w:rFonts w:ascii="Times New Roman" w:eastAsiaTheme="minorEastAsia" w:hAnsi="Times New Roman"/>
      <w:b/>
      <w:sz w:val="28"/>
    </w:rPr>
  </w:style>
  <w:style w:type="paragraph" w:customStyle="1" w:styleId="a7">
    <w:name w:val="Листинг"/>
    <w:basedOn w:val="a"/>
    <w:link w:val="a8"/>
    <w:qFormat/>
    <w:rsid w:val="006F7159"/>
    <w:pPr>
      <w:spacing w:line="240" w:lineRule="auto"/>
      <w:ind w:firstLine="0"/>
      <w:jc w:val="left"/>
    </w:pPr>
    <w:rPr>
      <w:rFonts w:ascii="Courier New" w:hAnsi="Courier New"/>
      <w:color w:val="auto"/>
      <w:sz w:val="24"/>
      <w:szCs w:val="28"/>
      <w:lang w:val="en-US"/>
    </w:rPr>
  </w:style>
  <w:style w:type="character" w:customStyle="1" w:styleId="a8">
    <w:name w:val="Листинг Знак"/>
    <w:basedOn w:val="a0"/>
    <w:link w:val="a7"/>
    <w:rsid w:val="006F7159"/>
    <w:rPr>
      <w:rFonts w:ascii="Courier New" w:hAnsi="Courier New"/>
      <w:sz w:val="24"/>
      <w:szCs w:val="28"/>
      <w:lang w:val="en-US"/>
    </w:rPr>
  </w:style>
  <w:style w:type="paragraph" w:styleId="a9">
    <w:name w:val="List Paragraph"/>
    <w:basedOn w:val="a"/>
    <w:uiPriority w:val="34"/>
    <w:qFormat/>
    <w:rsid w:val="00CC46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2569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5698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2434F7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d">
    <w:name w:val="Normal (Web)"/>
    <w:basedOn w:val="a"/>
    <w:uiPriority w:val="99"/>
    <w:unhideWhenUsed/>
    <w:rsid w:val="00186C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549F9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450C6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450C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450C6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450C6"/>
    <w:rPr>
      <w:rFonts w:ascii="Arial" w:eastAsia="Times New Roman" w:hAnsi="Arial" w:cs="Arial"/>
      <w:vanish/>
      <w:sz w:val="16"/>
      <w:szCs w:val="16"/>
      <w:lang w:eastAsia="ru-RU"/>
    </w:rPr>
  </w:style>
  <w:style w:type="table" w:styleId="af">
    <w:name w:val="Table Grid"/>
    <w:basedOn w:val="a1"/>
    <w:uiPriority w:val="39"/>
    <w:rsid w:val="00533505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2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580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152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089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9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47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6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5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71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73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40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23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7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5907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00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18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32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629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7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1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2471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51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353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827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141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1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105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9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248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EF1B-E5B3-4D3A-BB44-7EE71E26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Хацаюк</dc:creator>
  <cp:keywords/>
  <dc:description/>
  <cp:lastModifiedBy>Вадим Агарков</cp:lastModifiedBy>
  <cp:revision>14</cp:revision>
  <dcterms:created xsi:type="dcterms:W3CDTF">2024-04-29T06:39:00Z</dcterms:created>
  <dcterms:modified xsi:type="dcterms:W3CDTF">2024-05-06T15:09:00Z</dcterms:modified>
</cp:coreProperties>
</file>