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/>
      </w:pPr>
      <w:bookmarkStart w:colFirst="0" w:colLast="0" w:name="_atl7ftk3mshh" w:id="0"/>
      <w:bookmarkEnd w:id="0"/>
      <w:r w:rsidDel="00000000" w:rsidR="00000000" w:rsidRPr="00000000">
        <w:rPr>
          <w:rtl w:val="0"/>
        </w:rPr>
        <w:t xml:space="preserve">Frontend test assessment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5245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  <w:t xml:space="preserve">Please create a form based on the screenshot above.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Input field with emails (let’s call it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emails-input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 should be implemented as a separate js script/component, so it can be used in any other form independently.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Two blue buttons of this form should be implemented outside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emails-input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and interact with it via its public API.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 example of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emails-input.js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usage, excluding the form layout and buttons: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efef" w:val="clear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&lt;!-- form header --&gt;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efef" w:val="clear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&lt;div id="emails-input"&gt;&lt;/div&gt;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efef" w:val="clear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&lt;!-- form footer, buttons --&gt;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efef" w:val="clear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&lt;script src="emails-input.js"&gt;&lt;/script&gt;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efef" w:val="clear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efef" w:val="clear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var inputContainerNode = document.querySelector('#emails-input');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efef" w:val="clear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var emailsInput = EmailsInput(inputContainerNode, {...options});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efef" w:val="clear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// Handling 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rtl w:val="0"/>
        </w:rPr>
        <w:t xml:space="preserve">Add email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rtl w:val="0"/>
        </w:rPr>
        <w:t xml:space="preserve">Get emails count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buttons, etc.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efef" w:val="clear"/>
        <w:rPr/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/>
      </w:pPr>
      <w:bookmarkStart w:colFirst="0" w:colLast="0" w:name="_7b4nwybfrvl" w:id="1"/>
      <w:bookmarkEnd w:id="1"/>
      <w:r w:rsidDel="00000000" w:rsidR="00000000" w:rsidRPr="00000000">
        <w:rPr>
          <w:rtl w:val="0"/>
        </w:rPr>
        <w:br w:type="textWrapping"/>
        <w:t xml:space="preserve">Assessment requirements: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link to a demo page with implemented form should be provided. You may host it on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GitHub Pages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link to the public git repository with source code and built version should be provided as well.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Git repository should contain a README that describes how to use that component. Examples + documentation.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Demo page should work in IE 11 and the latest versions of Chrome, Safari, Firefox, Edge.</w:t>
      </w:r>
    </w:p>
    <w:p w:rsidR="00000000" w:rsidDel="00000000" w:rsidP="00000000" w:rsidRDefault="00000000" w:rsidRPr="00000000" w14:paraId="0000001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/>
      </w:pPr>
      <w:bookmarkStart w:colFirst="0" w:colLast="0" w:name="_7h8wvk1wviyn" w:id="2"/>
      <w:bookmarkEnd w:id="2"/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Email block should be created by pressing Enter, entering comma, or by losing focus on the input field. A Block can be deleted.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before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Input width must depend on the parent container’s width and height. If parent width changes, emails should be redistributed by rows.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Other than that input should neither depend on the form or page styles, nor conflict with them.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If input has too many emails, user should be able to scroll it.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Pasted emails should be converted into blocks immediately. If multiple comma-separated emails are pasted (e.g., “</w:t>
      </w:r>
      <w:hyperlink r:id="rId8">
        <w:r w:rsidDel="00000000" w:rsidR="00000000" w:rsidRPr="00000000">
          <w:rPr>
            <w:rFonts w:ascii="Roboto" w:cs="Roboto" w:eastAsia="Roboto" w:hAnsi="Roboto"/>
            <w:sz w:val="21"/>
            <w:szCs w:val="21"/>
            <w:u w:val="single"/>
            <w:rtl w:val="0"/>
          </w:rPr>
          <w:t xml:space="preserve">ivan@mail.ru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hyperlink r:id="rId9">
        <w:r w:rsidDel="00000000" w:rsidR="00000000" w:rsidRPr="00000000">
          <w:rPr>
            <w:rFonts w:ascii="Roboto" w:cs="Roboto" w:eastAsia="Roboto" w:hAnsi="Roboto"/>
            <w:sz w:val="21"/>
            <w:szCs w:val="21"/>
            <w:u w:val="single"/>
            <w:rtl w:val="0"/>
          </w:rPr>
          <w:t xml:space="preserve">max@mail.ru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”), they should be converted into multiple blocks.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Add email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 button adds a random email to the list.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Get emails count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 button shows an alert with valid emails count.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Do NOT implement editing of added emails.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It should be possible to create several emails editors on the same page.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emails-input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should have no external dependencies like React, Lodash or any polyfills. Usage of TypeScript, Less, Webpack, etc. is for your consideration.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Tests are not mandatory, but having them is a plus.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Performance isn’t a big concern, but there should be no major flaws, such as memory leaks or re-rendering all email blocks every time you add or remove a single email.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rPr/>
      </w:pPr>
      <w:bookmarkStart w:colFirst="0" w:colLast="0" w:name="_ssjw3x3fgjcj" w:id="3"/>
      <w:bookmarkEnd w:id="3"/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60" w:lineRule="auto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emails-input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instance should implement the following API: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method to get all entered emails. Both valid and invalid.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method to replace all entered emails with new ones.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Ability to subscribe for emails list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line="240" w:lineRule="auto"/>
        <w:rPr/>
      </w:pPr>
      <w:bookmarkStart w:colFirst="0" w:colLast="0" w:name="_zcyba5ldptro" w:id="4"/>
      <w:bookmarkEnd w:id="4"/>
      <w:r w:rsidDel="00000000" w:rsidR="00000000" w:rsidRPr="00000000">
        <w:rPr>
          <w:rtl w:val="0"/>
        </w:rPr>
        <w:t xml:space="preserve">Design: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68" w:lineRule="auto"/>
        <w:rPr>
          <w:sz w:val="32"/>
          <w:szCs w:val="32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https://www.figma.com/file/CWdAs3rN4d2gZpnoN7ZPvj/Share-test?node-id=0%3A1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Log into Figma to see details: font, sizes, colors, offsets, etc.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Sans font can be found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at Google Fonts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1e4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1e4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00" w:lineRule="auto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onts.google.com/specimen/Open+Sans" TargetMode="External"/><Relationship Id="rId10" Type="http://schemas.openxmlformats.org/officeDocument/2006/relationships/hyperlink" Target="https://www.figma.com/file/CWdAs3rN4d2gZpnoN7ZPvj/Share-test?node-id=0%3A1" TargetMode="External"/><Relationship Id="rId9" Type="http://schemas.openxmlformats.org/officeDocument/2006/relationships/hyperlink" Target="mailto:max@mail.ru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ages.github.com/" TargetMode="External"/><Relationship Id="rId8" Type="http://schemas.openxmlformats.org/officeDocument/2006/relationships/hyperlink" Target="mailto:ivan@mail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