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7993" w14:textId="77777777" w:rsidR="000548FA" w:rsidRDefault="00B81E6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2697E59B" w14:textId="77777777" w:rsidR="000548FA" w:rsidRDefault="00B81E65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C501FAF" w14:textId="79DFE77D" w:rsidR="000548FA" w:rsidRDefault="00B81E6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A52004">
        <w:rPr>
          <w:lang w:val="ru-RU"/>
        </w:rPr>
        <w:t>12</w:t>
      </w:r>
      <w:r>
        <w:rPr>
          <w:lang w:val="ru-RU"/>
        </w:rPr>
        <w:t>.1</w:t>
      </w:r>
      <w:r w:rsidR="00A52004">
        <w:rPr>
          <w:lang w:val="ru-RU"/>
        </w:rPr>
        <w:t>1</w:t>
      </w:r>
      <w:r>
        <w:rPr>
          <w:lang w:val="ru-RU"/>
        </w:rPr>
        <w:t>.2020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A52004">
        <w:rPr>
          <w:lang w:val="ru-RU"/>
        </w:rPr>
        <w:t>26</w:t>
      </w:r>
      <w:r>
        <w:rPr>
          <w:lang w:val="ru-RU"/>
        </w:rPr>
        <w:t>.11.2020</w:t>
      </w:r>
    </w:p>
    <w:p w14:paraId="18DC5524" w14:textId="77777777" w:rsidR="000548FA" w:rsidRDefault="000548FA">
      <w:pPr>
        <w:pStyle w:val="Standard"/>
        <w:jc w:val="center"/>
        <w:rPr>
          <w:lang w:val="ru-RU"/>
        </w:rPr>
      </w:pPr>
    </w:p>
    <w:p w14:paraId="57BB1461" w14:textId="726249E2" w:rsidR="000548FA" w:rsidRPr="00A52004" w:rsidRDefault="00B81E65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Бавыкин Р.А</w:t>
      </w:r>
      <w:r w:rsidR="00A52004" w:rsidRPr="00A52004">
        <w:rPr>
          <w:u w:val="single"/>
          <w:lang w:val="ru-RU"/>
        </w:rPr>
        <w:t xml:space="preserve">             </w:t>
      </w:r>
      <w:proofErr w:type="gramStart"/>
      <w:r w:rsidR="00A52004" w:rsidRPr="00A52004">
        <w:rPr>
          <w:u w:val="single"/>
          <w:lang w:val="ru-RU"/>
        </w:rPr>
        <w:t xml:space="preserve">  </w:t>
      </w:r>
      <w:r>
        <w:rPr>
          <w:lang w:val="ru-RU"/>
        </w:rPr>
        <w:t>,</w:t>
      </w:r>
      <w:proofErr w:type="gramEnd"/>
      <w:r>
        <w:rPr>
          <w:lang w:val="ru-RU"/>
        </w:rPr>
        <w:t xml:space="preserve">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>, оценка</w:t>
      </w:r>
    </w:p>
    <w:p w14:paraId="3F099FF6" w14:textId="1DA00424" w:rsidR="000548FA" w:rsidRDefault="00A52004" w:rsidP="00A52004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  <w:r w:rsidRPr="00A52004">
        <w:rPr>
          <w:vertAlign w:val="superscript"/>
          <w:lang w:val="ru-RU"/>
        </w:rPr>
        <w:t xml:space="preserve">                                       </w:t>
      </w:r>
      <w:r w:rsidR="00B81E65">
        <w:rPr>
          <w:vertAlign w:val="superscript"/>
          <w:lang w:val="ru-RU"/>
        </w:rPr>
        <w:t xml:space="preserve">Фамилия И.О. студента                                                                                         </w:t>
      </w:r>
      <w:r w:rsidRPr="00A52004">
        <w:rPr>
          <w:vertAlign w:val="superscript"/>
          <w:lang w:val="ru-RU"/>
        </w:rPr>
        <w:t xml:space="preserve">    </w:t>
      </w:r>
      <w:r w:rsidR="00B81E65">
        <w:rPr>
          <w:vertAlign w:val="superscript"/>
          <w:lang w:val="ru-RU"/>
        </w:rPr>
        <w:t xml:space="preserve">                                        </w:t>
      </w:r>
      <w:r w:rsidRPr="00A52004">
        <w:rPr>
          <w:vertAlign w:val="superscript"/>
          <w:lang w:val="ru-RU"/>
        </w:rPr>
        <w:t xml:space="preserve">              </w:t>
      </w:r>
      <w:r w:rsidR="00B81E65">
        <w:rPr>
          <w:vertAlign w:val="superscript"/>
          <w:lang w:val="ru-RU"/>
        </w:rPr>
        <w:t xml:space="preserve"> </w:t>
      </w:r>
      <w:r w:rsidR="00B81E65">
        <w:rPr>
          <w:vertAlign w:val="superscript"/>
          <w:lang w:val="ru-RU"/>
        </w:rPr>
        <w:t>не заполнять</w:t>
      </w:r>
    </w:p>
    <w:p w14:paraId="6F4A6839" w14:textId="77777777" w:rsidR="000548FA" w:rsidRDefault="000548F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70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5"/>
        <w:gridCol w:w="2552"/>
        <w:gridCol w:w="2253"/>
      </w:tblGrid>
      <w:tr w:rsidR="000548FA" w14:paraId="504495B6" w14:textId="77777777">
        <w:trPr>
          <w:trHeight w:val="400"/>
        </w:trPr>
        <w:tc>
          <w:tcPr>
            <w:tcW w:w="107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D33F8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Название статьи/главы книги/</w:t>
            </w:r>
            <w:proofErr w:type="spellStart"/>
            <w:r>
              <w:rPr>
                <w:b/>
                <w:bCs/>
              </w:rPr>
              <w:t>видеолекции</w:t>
            </w:r>
            <w:proofErr w:type="spellEnd"/>
          </w:p>
          <w:p w14:paraId="080F5BE2" w14:textId="64819673" w:rsidR="000548FA" w:rsidRDefault="00A52004">
            <w:pPr>
              <w:pStyle w:val="ad"/>
              <w:widowControl w:val="0"/>
              <w:rPr>
                <w:b/>
                <w:bCs/>
              </w:rPr>
            </w:pPr>
            <w:r w:rsidRPr="00A52004">
              <w:rPr>
                <w:b/>
                <w:bCs/>
              </w:rPr>
              <w:t xml:space="preserve">Программист внедрил логическую бомбу в таблицы </w:t>
            </w:r>
            <w:proofErr w:type="spellStart"/>
            <w:r w:rsidRPr="00A52004">
              <w:rPr>
                <w:b/>
                <w:bCs/>
              </w:rPr>
              <w:t>Excel</w:t>
            </w:r>
            <w:proofErr w:type="spellEnd"/>
            <w:r w:rsidRPr="00A52004">
              <w:rPr>
                <w:b/>
                <w:bCs/>
              </w:rPr>
              <w:t>, чтобы гарантировать себе заказы на техподдержку</w:t>
            </w:r>
          </w:p>
        </w:tc>
      </w:tr>
      <w:tr w:rsidR="000548FA" w14:paraId="261A5AB1" w14:textId="77777777">
        <w:trPr>
          <w:trHeight w:val="807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</w:tcPr>
          <w:p w14:paraId="72305230" w14:textId="77777777" w:rsidR="000548FA" w:rsidRDefault="00B81E65">
            <w:pPr>
              <w:pStyle w:val="ae"/>
              <w:widowControl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ФИО</w:t>
            </w:r>
            <w:r>
              <w:rPr>
                <w:b/>
                <w:bCs/>
              </w:rPr>
              <w:t xml:space="preserve">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2CDEAEE" w14:textId="5BE56C9B" w:rsidR="000548FA" w:rsidRPr="00A52004" w:rsidRDefault="00A52004">
            <w:pPr>
              <w:pStyle w:val="ae"/>
              <w:widowControl w:val="0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alizar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0BA9116" w14:textId="77777777" w:rsidR="000548FA" w:rsidRDefault="00B81E65">
            <w:pPr>
              <w:pStyle w:val="ad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 w14:paraId="405CF706" w14:textId="77777777" w:rsidR="000548FA" w:rsidRDefault="00B81E65">
            <w:pPr>
              <w:pStyle w:val="ad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(не старше 2018 года)</w:t>
            </w:r>
          </w:p>
          <w:p w14:paraId="497D68BC" w14:textId="028E9030" w:rsidR="000548FA" w:rsidRDefault="00B81E65">
            <w:pPr>
              <w:pStyle w:val="ad"/>
              <w:widowControl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"</w:t>
            </w:r>
            <w:r w:rsidR="00A52004">
              <w:rPr>
                <w:lang w:val="en-US"/>
              </w:rPr>
              <w:t>27</w:t>
            </w:r>
            <w:r>
              <w:t xml:space="preserve">" </w:t>
            </w:r>
            <w:r w:rsidR="00A52004">
              <w:t>июля</w:t>
            </w:r>
            <w:r>
              <w:t xml:space="preserve"> 20</w:t>
            </w:r>
            <w:r w:rsidR="00A52004">
              <w:t>19</w:t>
            </w:r>
            <w:r>
              <w:t xml:space="preserve"> г.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7E00B" w14:textId="77777777" w:rsidR="000548FA" w:rsidRDefault="00B81E65">
            <w:pPr>
              <w:pStyle w:val="ad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Размер статьи </w:t>
            </w:r>
          </w:p>
          <w:p w14:paraId="73CAE77A" w14:textId="77777777" w:rsidR="000548FA" w:rsidRDefault="00B81E65">
            <w:pPr>
              <w:pStyle w:val="ad"/>
              <w:widowControl w:val="0"/>
              <w:jc w:val="center"/>
            </w:pPr>
            <w:r>
              <w:rPr>
                <w:b/>
                <w:bCs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 xml:space="preserve"> слов)</w:t>
            </w:r>
          </w:p>
          <w:p w14:paraId="4A1F194C" w14:textId="1F433AFE" w:rsidR="000548FA" w:rsidRDefault="00A52004">
            <w:pPr>
              <w:pStyle w:val="ad"/>
              <w:widowControl w:val="0"/>
              <w:jc w:val="center"/>
            </w:pPr>
            <w:r>
              <w:rPr>
                <w:lang w:val="en-US"/>
              </w:rPr>
              <w:t>968</w:t>
            </w:r>
            <w:r w:rsidR="00B81E65">
              <w:t xml:space="preserve"> слов</w:t>
            </w:r>
          </w:p>
        </w:tc>
      </w:tr>
      <w:tr w:rsidR="000548FA" w14:paraId="7BFA6E2C" w14:textId="77777777">
        <w:trPr>
          <w:trHeight w:val="795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60939" w14:textId="77777777" w:rsidR="000548FA" w:rsidRDefault="00B81E65">
            <w:pPr>
              <w:pStyle w:val="ad"/>
              <w:widowControl w:val="0"/>
            </w:pPr>
            <w:r>
              <w:rPr>
                <w:b/>
                <w:bCs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</w:rPr>
              <w:t xml:space="preserve"> и </w:t>
            </w:r>
            <w:proofErr w:type="gramStart"/>
            <w:r>
              <w:rPr>
                <w:b/>
                <w:bCs/>
              </w:rPr>
              <w:t>т.п.</w:t>
            </w:r>
            <w:proofErr w:type="gramEnd"/>
            <w:r>
              <w:rPr>
                <w:b/>
                <w:bCs/>
              </w:rPr>
              <w:t>)</w:t>
            </w:r>
          </w:p>
          <w:p w14:paraId="68AE2626" w14:textId="4A20E1EB" w:rsidR="000548FA" w:rsidRDefault="00A52004">
            <w:pPr>
              <w:pStyle w:val="ad"/>
              <w:widowControl w:val="0"/>
            </w:pPr>
            <w:r w:rsidRPr="00A52004">
              <w:t>https://habr.com/ru/news/t/461557/</w:t>
            </w:r>
          </w:p>
        </w:tc>
      </w:tr>
      <w:tr w:rsidR="000548FA" w14:paraId="7EC6BB61" w14:textId="77777777"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17D2D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 w14:paraId="240C1678" w14:textId="47452BD9" w:rsidR="000548FA" w:rsidRPr="00A52004" w:rsidRDefault="00A52004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Excel</w:t>
            </w:r>
            <w:r w:rsidRPr="00A52004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Логическая бомба, Законодательство в ИТ, Информационная безопасность</w:t>
            </w:r>
          </w:p>
        </w:tc>
      </w:tr>
      <w:tr w:rsidR="000548FA" w14:paraId="4FF7507D" w14:textId="77777777"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F6483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Перечень фактов, упомянутых в статье - </w:t>
            </w:r>
          </w:p>
          <w:p w14:paraId="6AEE5232" w14:textId="77777777" w:rsidR="000548FA" w:rsidRDefault="00B81E65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t xml:space="preserve"> </w:t>
            </w:r>
            <w:r w:rsidR="0092486D">
              <w:t xml:space="preserve">Дэвид </w:t>
            </w:r>
            <w:proofErr w:type="spellStart"/>
            <w:r w:rsidR="0092486D">
              <w:t>Тинли</w:t>
            </w:r>
            <w:proofErr w:type="spellEnd"/>
            <w:r w:rsidR="0092486D">
              <w:t xml:space="preserve"> признан виновным в «умышленном повреждении защищённого компьютера» и компьютерном саботаже</w:t>
            </w:r>
          </w:p>
          <w:p w14:paraId="6270C732" w14:textId="77777777" w:rsidR="0092486D" w:rsidRDefault="0092486D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proofErr w:type="spellStart"/>
            <w:r>
              <w:t>Тинли</w:t>
            </w:r>
            <w:proofErr w:type="spellEnd"/>
            <w:r>
              <w:t xml:space="preserve"> признался, что после код в пользовательских электронных таблицах создаёт сбои в программе, которые </w:t>
            </w:r>
            <w:proofErr w:type="spellStart"/>
            <w:r>
              <w:t>Тинли</w:t>
            </w:r>
            <w:proofErr w:type="spellEnd"/>
            <w:r>
              <w:t xml:space="preserve"> затем «исправлял» переносом даты появления сбоев</w:t>
            </w:r>
          </w:p>
          <w:p w14:paraId="14E50314" w14:textId="77777777" w:rsidR="0092486D" w:rsidRDefault="0092486D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proofErr w:type="spellStart"/>
            <w:r>
              <w:t>Тинли</w:t>
            </w:r>
            <w:proofErr w:type="spellEnd"/>
            <w:r>
              <w:t xml:space="preserve"> отказывался дать кому-либо пароль для изучения или редактирования кода, но ему пришлось сделать это, когда компании нужно было провести срочный заказ через его систему, а он находился в отпуске.</w:t>
            </w:r>
          </w:p>
          <w:p w14:paraId="21419CF2" w14:textId="77777777" w:rsidR="0092486D" w:rsidRDefault="0092486D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t xml:space="preserve">В 2006 году </w:t>
            </w:r>
            <w:proofErr w:type="spellStart"/>
            <w:r>
              <w:t>сис</w:t>
            </w:r>
            <w:proofErr w:type="spellEnd"/>
            <w:r>
              <w:t xml:space="preserve">. Админ Роджер </w:t>
            </w:r>
            <w:proofErr w:type="spellStart"/>
            <w:r>
              <w:t>Дуронио</w:t>
            </w:r>
            <w:proofErr w:type="spellEnd"/>
            <w:r>
              <w:t xml:space="preserve"> получил 8 лет тюрьмы за размещение логической бомбы в корпоративной сети работодателя и размещение ставки на бирже на падение его акций.</w:t>
            </w:r>
          </w:p>
          <w:p w14:paraId="63A08247" w14:textId="77777777" w:rsidR="0092486D" w:rsidRDefault="0092486D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t xml:space="preserve">В 2018 году </w:t>
            </w:r>
            <w:proofErr w:type="spellStart"/>
            <w:r>
              <w:t>Миттеш</w:t>
            </w:r>
            <w:proofErr w:type="spellEnd"/>
            <w:r>
              <w:t xml:space="preserve"> </w:t>
            </w:r>
            <w:proofErr w:type="spellStart"/>
            <w:r>
              <w:t>Дас</w:t>
            </w:r>
            <w:proofErr w:type="spellEnd"/>
            <w:r>
              <w:t xml:space="preserve"> был приговорен к 2 годам тюрьмы за размещение логической бомбы в бухгалтерском приложении</w:t>
            </w:r>
          </w:p>
          <w:p w14:paraId="32039EFE" w14:textId="3E35D509" w:rsidR="008D4AA3" w:rsidRDefault="008D4AA3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t>Несмотря на прецеденты ареста, некоторые фрилансеры и сейчас применяют подобные методы, чтобы привязать к себе надежного клиента или активировать тайм-бомбу, если заказчик не оплатил работу</w:t>
            </w:r>
          </w:p>
        </w:tc>
      </w:tr>
      <w:tr w:rsidR="000548FA" w14:paraId="3EDBBA63" w14:textId="77777777">
        <w:trPr>
          <w:trHeight w:val="1079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DD7998F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32AEE19" w14:textId="4253C7B3" w:rsidR="00A52004" w:rsidRDefault="00B81E65" w:rsidP="00A52004">
            <w:pPr>
              <w:pStyle w:val="ad"/>
              <w:widowControl w:val="0"/>
              <w:ind w:left="381" w:hanging="381"/>
            </w:pPr>
            <w:r>
              <w:t xml:space="preserve">1 </w:t>
            </w:r>
            <w:r w:rsidR="008D4AA3">
              <w:t>Возможность программистов поквитаться с нечестным работодателем</w:t>
            </w:r>
          </w:p>
          <w:p w14:paraId="2321043B" w14:textId="4F9546F1" w:rsidR="008D4AA3" w:rsidRDefault="008D4AA3" w:rsidP="00A52004">
            <w:pPr>
              <w:pStyle w:val="ad"/>
              <w:widowControl w:val="0"/>
              <w:ind w:left="381" w:hanging="381"/>
            </w:pPr>
            <w:r>
              <w:t>2 Возможность спрятать бомбу в логических функциях так, чтобы ее нельзя было отличить от ошибки</w:t>
            </w:r>
          </w:p>
          <w:p w14:paraId="55BC9638" w14:textId="101CEAFD" w:rsidR="000548FA" w:rsidRDefault="008D4AA3">
            <w:pPr>
              <w:pStyle w:val="ad"/>
              <w:widowControl w:val="0"/>
              <w:ind w:left="381" w:hanging="381"/>
            </w:pPr>
            <w:r>
              <w:t>3 Возможность получить стабильную работу по исправлению своих же «ошибок»</w:t>
            </w:r>
          </w:p>
        </w:tc>
      </w:tr>
      <w:tr w:rsidR="000548FA" w14:paraId="06A79522" w14:textId="77777777">
        <w:trPr>
          <w:trHeight w:val="973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BDA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Негативные следствия и/или недостатки описанной в статье технологии (минимум три пункта)</w:t>
            </w:r>
          </w:p>
          <w:p w14:paraId="0A8CE996" w14:textId="77777777" w:rsidR="000548FA" w:rsidRDefault="00B81E65" w:rsidP="00A52004">
            <w:pPr>
              <w:pStyle w:val="ad"/>
              <w:widowControl w:val="0"/>
              <w:ind w:left="381" w:hanging="360"/>
              <w:rPr>
                <w:rStyle w:val="HTML"/>
                <w:rFonts w:ascii="Times New Roman" w:eastAsia="Noto Serif CJK SC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HTM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1 </w:t>
            </w:r>
            <w:r w:rsidR="008D4AA3">
              <w:rPr>
                <w:rStyle w:val="HTML"/>
                <w:rFonts w:ascii="Times New Roman" w:eastAsia="Noto Serif CJK SC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Эти действия административно и уголовно наказуемы</w:t>
            </w:r>
          </w:p>
          <w:p w14:paraId="3024990C" w14:textId="77777777" w:rsidR="008D4AA3" w:rsidRDefault="008D4AA3" w:rsidP="008D4AA3">
            <w:pPr>
              <w:pStyle w:val="ad"/>
              <w:widowControl w:val="0"/>
              <w:ind w:left="381" w:hanging="360"/>
              <w:rPr>
                <w:rStyle w:val="HTML"/>
                <w:rFonts w:ascii="Times New Roman" w:eastAsia="Noto Serif CJK SC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HTML"/>
                <w:rFonts w:ascii="Times New Roman" w:eastAsia="Noto Serif CJK SC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 Необходимо планировать далеко вперед, чтобы самому не раскрыться на своей же бомбе</w:t>
            </w:r>
          </w:p>
          <w:p w14:paraId="7A576AC2" w14:textId="3C4315D6" w:rsidR="008D4AA3" w:rsidRDefault="008D4AA3" w:rsidP="008D4AA3">
            <w:pPr>
              <w:pStyle w:val="ad"/>
              <w:widowControl w:val="0"/>
              <w:ind w:left="381" w:hanging="360"/>
              <w:rPr>
                <w:rStyle w:val="HTML"/>
                <w:rFonts w:ascii="Times New Roman" w:eastAsia="Noto Serif CJK SC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HTML"/>
                <w:rFonts w:ascii="Times New Roman" w:eastAsia="Noto Serif CJK SC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 Хороших людей будет грызть совесть за такие действия к работодателю</w:t>
            </w:r>
          </w:p>
        </w:tc>
      </w:tr>
      <w:tr w:rsidR="000548FA" w14:paraId="19155E1C" w14:textId="77777777">
        <w:trPr>
          <w:trHeight w:val="818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E82E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</w:rPr>
              <w:t>или</w:t>
            </w:r>
            <w:r>
              <w:rPr>
                <w:b/>
                <w:bCs/>
              </w:rPr>
              <w:t xml:space="preserve"> анекдот о программистах</w:t>
            </w:r>
            <w:r>
              <w:rPr>
                <w:rStyle w:val="a7"/>
                <w:b/>
                <w:bCs/>
              </w:rPr>
              <w:footnoteReference w:id="1"/>
            </w:r>
          </w:p>
          <w:p w14:paraId="31A81AB5" w14:textId="77777777" w:rsidR="000548FA" w:rsidRDefault="000548FA">
            <w:pPr>
              <w:pStyle w:val="ad"/>
              <w:widowControl w:val="0"/>
            </w:pPr>
          </w:p>
        </w:tc>
      </w:tr>
    </w:tbl>
    <w:p w14:paraId="63C80F2B" w14:textId="77777777" w:rsidR="000548FA" w:rsidRPr="00A52004" w:rsidRDefault="000548FA">
      <w:pPr>
        <w:pStyle w:val="Standard"/>
        <w:rPr>
          <w:lang w:val="ru-RU"/>
        </w:rPr>
      </w:pPr>
    </w:p>
    <w:sectPr w:rsidR="000548FA" w:rsidRPr="00A5200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F2B26" w14:textId="77777777" w:rsidR="00B81E65" w:rsidRDefault="00B81E65">
      <w:r>
        <w:separator/>
      </w:r>
    </w:p>
  </w:endnote>
  <w:endnote w:type="continuationSeparator" w:id="0">
    <w:p w14:paraId="206F362B" w14:textId="77777777" w:rsidR="00B81E65" w:rsidRDefault="00B8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F2563" w14:textId="77777777" w:rsidR="00B81E65" w:rsidRDefault="00B81E65">
      <w:pPr>
        <w:rPr>
          <w:sz w:val="12"/>
        </w:rPr>
      </w:pPr>
      <w:r>
        <w:separator/>
      </w:r>
    </w:p>
  </w:footnote>
  <w:footnote w:type="continuationSeparator" w:id="0">
    <w:p w14:paraId="4B66FD92" w14:textId="77777777" w:rsidR="00B81E65" w:rsidRDefault="00B81E65">
      <w:pPr>
        <w:rPr>
          <w:sz w:val="12"/>
        </w:rPr>
      </w:pPr>
      <w:r>
        <w:continuationSeparator/>
      </w:r>
    </w:p>
  </w:footnote>
  <w:footnote w:id="1">
    <w:p w14:paraId="322FD784" w14:textId="77777777" w:rsidR="000548FA" w:rsidRDefault="00B81E65">
      <w:pPr>
        <w:pStyle w:val="af"/>
        <w:widowControl w:val="0"/>
      </w:pPr>
      <w:r>
        <w:rPr>
          <w:rStyle w:val="a6"/>
        </w:rPr>
        <w:footnoteRef/>
      </w:r>
      <w:r>
        <w:rPr>
          <w:rFonts w:eastAsia="Times New Roman" w:cs="Times New Roman"/>
        </w:rPr>
        <w:tab/>
      </w:r>
      <w: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6BBE"/>
    <w:multiLevelType w:val="multilevel"/>
    <w:tmpl w:val="700A9C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6A0C5B"/>
    <w:multiLevelType w:val="multilevel"/>
    <w:tmpl w:val="3D28A42E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8FA"/>
    <w:rsid w:val="000548FA"/>
    <w:rsid w:val="008D4AA3"/>
    <w:rsid w:val="0092486D"/>
    <w:rsid w:val="00A52004"/>
    <w:rsid w:val="00B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6AE9"/>
  <w15:docId w15:val="{7507B98D-D4D4-493E-975A-9811AF80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5">
    <w:name w:val="Посещённая гиперссылка"/>
    <w:rPr>
      <w:color w:val="954F72"/>
      <w:u w:val="single"/>
    </w:rPr>
  </w:style>
  <w:style w:type="character" w:styleId="HTML">
    <w:name w:val="HTML Code"/>
    <w:basedOn w:val="a2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Символ сноски"/>
    <w:qFormat/>
  </w:style>
  <w:style w:type="character" w:customStyle="1" w:styleId="a7">
    <w:name w:val="Привязка сноски"/>
    <w:rPr>
      <w:vertAlign w:val="superscript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a9">
    <w:name w:val="Символ концевой сноск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lang w:val="en-US" w:bidi="en-US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styleId="ae">
    <w:name w:val="Normal (Web)"/>
    <w:basedOn w:val="a"/>
    <w:qFormat/>
    <w:pPr>
      <w:suppressAutoHyphens w:val="0"/>
      <w:spacing w:before="280" w:after="119"/>
    </w:pPr>
    <w:rPr>
      <w:rFonts w:eastAsia="Times New Roman" w:cs="Times New Roman"/>
      <w:lang w:bidi="ar-SA"/>
    </w:rPr>
  </w:style>
  <w:style w:type="paragraph" w:styleId="af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Бавыкин Роман Алексеевич</cp:lastModifiedBy>
  <cp:revision>3</cp:revision>
  <dcterms:created xsi:type="dcterms:W3CDTF">2020-10-28T14:28:00Z</dcterms:created>
  <dcterms:modified xsi:type="dcterms:W3CDTF">2020-11-24T14:57:00Z</dcterms:modified>
  <dc:language>ru-RU</dc:language>
</cp:coreProperties>
</file>