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Национальный исследовательский университет информационных технологий, механики и оптики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Программирование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Лабораторная работа №</w:t>
      </w:r>
      <w:r>
        <w:rPr>
          <w:rFonts w:cs="Times New Roman" w:ascii="Times New Roman" w:hAnsi="Times New Roman"/>
          <w:sz w:val="40"/>
          <w:szCs w:val="40"/>
        </w:rPr>
        <w:t>3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Работу выполнил: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Бавыкин Роман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Р3110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10</w:t>
      </w:r>
      <w:r>
        <w:rPr>
          <w:rFonts w:cs="Times New Roman" w:ascii="Times New Roman" w:hAnsi="Times New Roman"/>
          <w:sz w:val="28"/>
          <w:szCs w:val="28"/>
        </w:rPr>
        <w:t>791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2020 г.</w:t>
      </w:r>
      <w:r>
        <w:br w:type="page"/>
      </w:r>
    </w:p>
    <w:p>
      <w:pPr>
        <w:pStyle w:val="Style16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Noto Sans CJK SC" w:cs="Droid Sans Devanagari"/>
          <w:sz w:val="28"/>
          <w:szCs w:val="28"/>
        </w:rPr>
        <w:t>1. Текст задания.</w:t>
      </w:r>
    </w:p>
    <w:p>
      <w:pPr>
        <w:pStyle w:val="Style17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>Описание предметной области, по которой должна быть построена объектная модель: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Зная по собственному опыту, что любое неприятное чувство может быть вытеснено каким-либо противоположным, то есть приятным чувством, Пончик решил пойти в пищевой отсек и несколько, как он имел обыкновение выражаться, подзаправиться там. Забравшись в пищевой отсек, он принялся уничтожать содержимое целлофановых и хлорвиниловых трубочек, тюбиков, мешочков, пакетиков, извлекая их из термостатов, холодильников и саморегулирующихся космических духовых шкафов. Пончик, который, как известно, был не дурак покушать, показал на наглядном примере, насколько велико может быть расхождение между теоретическими расчетами и практической жизнью. Незнайка установил, что Пончику обеспечен запас еды больше чем на год, так как все свои вычисления произвел в расчете на обыкновенного едока, не принимая во внимание его индивидуальные, то есть личные, едовые свойства. Вся беда оказалась в том, что личные едовые качества Пончика заключались в его чрезвычайной едовой недисциплинированности. Говоря проще, он мог есть что угодно, где угодно, когда угодно и в каких угодно количествах.</w:t>
            </w:r>
          </w:p>
        </w:tc>
      </w:tr>
    </w:tbl>
    <w:p>
      <w:pPr>
        <w:pStyle w:val="Style17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yle17"/>
        <w:bidi w:val="0"/>
        <w:spacing w:lineRule="auto" w:line="2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Style12"/>
        </w:rPr>
        <w:t>П</w:t>
      </w:r>
      <w:r>
        <w:rPr>
          <w:rStyle w:val="Style12"/>
          <w:color w:val="000000"/>
        </w:rPr>
        <w:t>рограмма должна удовлетворять следующим требованиям: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/>
        <w:ind w:left="707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Доработанная модель должна соответствовать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  <w:shd w:fill="auto" w:val="clear"/>
        </w:rPr>
        <w:t xml:space="preserve"> </w:t>
      </w:r>
      <w:hyperlink r:id="rId2" w:tgtFrame="_blank">
        <w:r>
          <w:rPr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  <w:shd w:fill="auto" w:val="clear"/>
          </w:rPr>
          <w:t>принципам SOLID</w:t>
        </w:r>
      </w:hyperlink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/>
        <w:ind w:left="707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/>
        <w:ind w:left="707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В разработанных классах должны быть переопределены методы </w:t>
      </w:r>
      <w:r>
        <w:rPr>
          <w:rStyle w:val="Style15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9F2F4" w:val="clear"/>
        </w:rPr>
        <w:t>equals()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, </w:t>
      </w:r>
      <w:r>
        <w:rPr>
          <w:rStyle w:val="Style15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9F2F4" w:val="clear"/>
        </w:rPr>
        <w:t xml:space="preserve">toString()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и </w:t>
      </w:r>
      <w:r>
        <w:rPr>
          <w:rStyle w:val="Style15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18"/>
          <w:shd w:fill="F9F2F4" w:val="clear"/>
        </w:rPr>
        <w:t>hashCode()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lineRule="auto" w:line="240"/>
        <w:ind w:left="707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</w:rPr>
        <w:t>Программа должна содержать как минимум один перечисляемый тип (enum).</w:t>
      </w:r>
    </w:p>
    <w:p>
      <w:pPr>
        <w:pStyle w:val="Style17"/>
        <w:bidi w:val="0"/>
        <w:spacing w:lineRule="auto" w:line="240"/>
        <w:jc w:val="left"/>
        <w:rPr>
          <w:rFonts w:ascii="Times New Roman" w:hAnsi="Times New Roman" w:cs="Times New Roman"/>
          <w:sz w:val="28"/>
          <w:szCs w:val="28"/>
        </w:rPr>
      </w:pPr>
      <w:bookmarkStart w:id="0" w:name="yui_patched_v3_11_0_1_1480291165378_1011"/>
      <w:bookmarkStart w:id="1" w:name="yui_patched_v3_11_0_1_1480291165378_1010"/>
      <w:bookmarkEnd w:id="0"/>
      <w:bookmarkEnd w:id="1"/>
      <w:r>
        <w:rPr>
          <w:rStyle w:val="Style12"/>
          <w:color w:val="000000"/>
        </w:rPr>
        <w:t>Порядок выполнения работы: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40"/>
        <w:ind w:left="707" w:hanging="0"/>
        <w:jc w:val="left"/>
        <w:rPr>
          <w:rFonts w:ascii="Times New Roman" w:hAnsi="Times New Roman" w:cs="Times New Roman"/>
          <w:sz w:val="28"/>
          <w:szCs w:val="28"/>
        </w:rPr>
      </w:pPr>
      <w:bookmarkStart w:id="2" w:name="yui_patched_v3_11_0_1_1480291165378_1040"/>
      <w:bookmarkEnd w:id="2"/>
      <w:r>
        <w:rPr>
          <w:color w:val="000000"/>
        </w:rPr>
        <w:t>Доработать объектную модель приложения.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40"/>
        <w:ind w:left="707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</w:rPr>
        <w:t>Перерисовать диаграмму классов в соответствии с внесёнными в модель изменениями.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40"/>
        <w:ind w:left="707" w:hanging="0"/>
        <w:jc w:val="left"/>
        <w:rPr>
          <w:rFonts w:ascii="Times New Roman" w:hAnsi="Times New Roman" w:cs="Times New Roman"/>
          <w:sz w:val="28"/>
          <w:szCs w:val="28"/>
        </w:rPr>
      </w:pPr>
      <w:bookmarkStart w:id="3" w:name="yui_patched_v3_11_0_1_1480291165378_1039"/>
      <w:bookmarkEnd w:id="3"/>
      <w:r>
        <w:rPr>
          <w:color w:val="000000"/>
        </w:rPr>
        <w:t>Согласовать с преподавателем изменения, внесённые в модель.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240"/>
        <w:ind w:left="707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</w:rPr>
        <w:t>Модифицировать программу в соответствии с внесёнными в модель изменениями.</w:t>
      </w:r>
      <w:r>
        <w:br w:type="page"/>
      </w:r>
    </w:p>
    <w:p>
      <w:pPr>
        <w:pStyle w:val="Style16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Style w:val="Style12"/>
          <w:b w:val="false"/>
          <w:bCs w:val="false"/>
        </w:rPr>
        <w:t>2. Диаграмма классов объектной модели.</w:t>
      </w:r>
    </w:p>
    <w:p>
      <w:pPr>
        <w:pStyle w:val="Style17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1272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2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Style16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3. Исходный код программы.</w:t>
      </w:r>
    </w:p>
    <w:p>
      <w:pPr>
        <w:pStyle w:val="Style17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 xml:space="preserve">Доступен по ссылке: </w:t>
      </w:r>
      <w:hyperlink r:id="rId5">
        <w:r>
          <w:rPr/>
          <w:t>https://github.com/robqqq/ITMO/tree/master/Programming/Lab3/src</w:t>
        </w:r>
      </w:hyperlink>
    </w:p>
    <w:p>
      <w:pPr>
        <w:pStyle w:val="Style17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 xml:space="preserve">Сокращенная сылка: </w:t>
      </w:r>
      <w:hyperlink r:id="rId7">
        <w:r>
          <w:rPr/>
          <w:t>https://bit.ly/3ezIpL2</w:t>
        </w:r>
      </w:hyperlink>
    </w:p>
    <w:p>
      <w:pPr>
        <w:pStyle w:val="Style16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4. Результат работы программы.</w:t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Ponchik can eat only in FOODROOM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Ponchik go to FOODROOM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Ponchik opens Thermostat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Ponchik eats food from Plastic tube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Ponchik eats food from PVC tube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Ponchik opens Fridge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Ponchik eats food from Tube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Ponchik opens Self-regulating space oven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Ponchik eats food from Bag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Ponchik eats food from Plastic bag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Neznaika calculate, that Food stock for Typical eater is 366 days 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Neznaika can't calculate food stock, because Ponchik doesn't have eating discipline, he can eat whatever, whenever, however much he wants</w:t>
            </w:r>
          </w:p>
          <w:p>
            <w:pPr>
              <w:pStyle w:val="Style24"/>
              <w:widowControl w:val="false"/>
              <w:suppressLineNumbers/>
              <w:bidi w:val="0"/>
              <w:jc w:val="left"/>
              <w:rPr/>
            </w:pPr>
            <w:r>
              <w:rPr/>
              <w:t>Discrepancies between calculations is 366</w:t>
            </w:r>
          </w:p>
        </w:tc>
      </w:tr>
    </w:tbl>
    <w:p>
      <w:pPr>
        <w:pStyle w:val="Style17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Style16"/>
        <w:bidi w:val="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5. Выводы по работе.</w:t>
      </w:r>
    </w:p>
    <w:p>
      <w:pPr>
        <w:pStyle w:val="Style17"/>
        <w:bidi w:val="0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/>
        <w:t>Во время выполнения лабораторной работы я укрепил свои знания в ООП, научился использовать перечисляемы тип данных (enum), интерфесы, абстрактные классы. Изучил стандартные методы класса Object (equals(), toString() и hashCode() ) и научился их правильно переопределять. Познакомился с принципами объектно-ориентированного программирования SOLID.</w:t>
      </w:r>
    </w:p>
    <w:sectPr>
      <w:footerReference w:type="even" r:id="rId8"/>
      <w:footerReference w:type="default" r:id="rId9"/>
      <w:type w:val="nextPage"/>
      <w:pgSz w:w="12240" w:h="15840"/>
      <w:pgMar w:left="1134" w:right="1134" w:header="0" w:top="1134" w:footer="1134" w:bottom="1693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Helvetica Neue">
    <w:altName w:val="Helvetica"/>
    <w:charset w:val="01"/>
    <w:family w:val="auto"/>
    <w:pitch w:val="default"/>
  </w:font>
  <w:font w:name="Menlo">
    <w:altName w:val="Monaco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suppressLineNumbers/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suppressLineNumbers/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Style22">
    <w:name w:val="Footer"/>
    <w:basedOn w:val="Style21"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3">
    <w:name w:val="Subtitle"/>
    <w:basedOn w:val="Style16"/>
    <w:next w:val="Style17"/>
    <w:qFormat/>
    <w:pPr>
      <w:spacing w:before="60" w:after="120"/>
      <w:jc w:val="center"/>
    </w:pPr>
    <w:rPr>
      <w:sz w:val="36"/>
      <w:szCs w:val="36"/>
    </w:rPr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SOLID_(object-oriented_design)" TargetMode="External"/><Relationship Id="rId3" Type="http://schemas.openxmlformats.org/officeDocument/2006/relationships/image" Target="media/image1.jpeg"/><Relationship Id="rId4" Type="http://schemas.openxmlformats.org/officeDocument/2006/relationships/hyperlink" Target="https://github.com/robqqq/ITMO/tree/master/Programming/Lab3/src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bit.ly/3ezIpL2" TargetMode="External"/><Relationship Id="rId7" Type="http://schemas.openxmlformats.org/officeDocument/2006/relationships/hyperlink" Target="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LibreOffice/7.0.3.1$Linux_X86_64 LibreOffice_project/00$Build-1</Application>
  <Pages>4</Pages>
  <Words>428</Words>
  <Characters>2870</Characters>
  <CharactersWithSpaces>3246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2020-11-06T15:59:42Z</dcterms:created>
  <dc:creator/>
  <dc:description/>
  <dc:language>ru-RU</dc:language>
  <cp:lastModifiedBy/>
  <dcterms:modified xsi:type="dcterms:W3CDTF">2020-11-06T17:08:14Z</dcterms:modified>
  <cp:revision>1</cp:revision>
  <dc:subject/>
  <dc:title/>
</cp:coreProperties>
</file>