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D45" w:rsidRPr="00136B23" w:rsidRDefault="00850840" w:rsidP="00850840">
      <w:pPr>
        <w:jc w:val="center"/>
        <w:rPr>
          <w:rFonts w:ascii="Times New Roman" w:hAnsi="Times New Roman" w:cs="Times New Roman"/>
          <w:sz w:val="24"/>
          <w:szCs w:val="24"/>
        </w:rPr>
      </w:pPr>
      <w:r w:rsidRPr="00E81E04">
        <w:rPr>
          <w:rFonts w:ascii="Times New Roman" w:hAnsi="Times New Roman" w:cs="Times New Roman"/>
          <w:sz w:val="24"/>
          <w:szCs w:val="24"/>
        </w:rPr>
        <w:t xml:space="preserve">Документация к работе с программой </w:t>
      </w:r>
      <w:proofErr w:type="spellStart"/>
      <w:r w:rsidRPr="00E81E04">
        <w:rPr>
          <w:rFonts w:ascii="Times New Roman" w:hAnsi="Times New Roman" w:cs="Times New Roman"/>
          <w:sz w:val="24"/>
          <w:szCs w:val="24"/>
          <w:lang w:val="en-US"/>
        </w:rPr>
        <w:t>AudioCheker</w:t>
      </w:r>
      <w:proofErr w:type="spellEnd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947312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840" w:rsidRPr="00E81E04" w:rsidRDefault="00850840" w:rsidP="00E81E04">
          <w:pPr>
            <w:pStyle w:val="a3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81E04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3934DD" w:rsidRDefault="0085084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 w:rsidRPr="00E81E0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81E0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81E0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9293388" w:history="1">
            <w:r w:rsidR="003934DD" w:rsidRPr="00A60E68">
              <w:rPr>
                <w:rStyle w:val="a4"/>
                <w:rFonts w:ascii="Times New Roman" w:hAnsi="Times New Roman" w:cs="Times New Roman"/>
                <w:b/>
                <w:noProof/>
              </w:rPr>
              <w:t>Общие сведения</w:t>
            </w:r>
            <w:r w:rsidR="003934DD">
              <w:rPr>
                <w:noProof/>
                <w:webHidden/>
              </w:rPr>
              <w:tab/>
            </w:r>
            <w:r w:rsidR="003934DD">
              <w:rPr>
                <w:noProof/>
                <w:webHidden/>
              </w:rPr>
              <w:fldChar w:fldCharType="begin"/>
            </w:r>
            <w:r w:rsidR="003934DD">
              <w:rPr>
                <w:noProof/>
                <w:webHidden/>
              </w:rPr>
              <w:instrText xml:space="preserve"> PAGEREF _Toc89293388 \h </w:instrText>
            </w:r>
            <w:r w:rsidR="003934DD">
              <w:rPr>
                <w:noProof/>
                <w:webHidden/>
              </w:rPr>
            </w:r>
            <w:r w:rsidR="003934DD">
              <w:rPr>
                <w:noProof/>
                <w:webHidden/>
              </w:rPr>
              <w:fldChar w:fldCharType="separate"/>
            </w:r>
            <w:r w:rsidR="003934DD">
              <w:rPr>
                <w:noProof/>
                <w:webHidden/>
              </w:rPr>
              <w:t>1</w:t>
            </w:r>
            <w:r w:rsidR="003934DD">
              <w:rPr>
                <w:noProof/>
                <w:webHidden/>
              </w:rPr>
              <w:fldChar w:fldCharType="end"/>
            </w:r>
          </w:hyperlink>
        </w:p>
        <w:p w:rsidR="003934DD" w:rsidRDefault="003934D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293389" w:history="1">
            <w:r w:rsidRPr="00A60E68">
              <w:rPr>
                <w:rStyle w:val="a4"/>
                <w:rFonts w:ascii="Times New Roman" w:hAnsi="Times New Roman" w:cs="Times New Roman"/>
                <w:noProof/>
              </w:rPr>
              <w:t xml:space="preserve">Операция </w:t>
            </w:r>
            <w:r w:rsidRPr="00A60E68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_Toc89293389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DD" w:rsidRDefault="003934D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293390" w:history="1">
            <w:r w:rsidRPr="00A60E68">
              <w:rPr>
                <w:rStyle w:val="a4"/>
                <w:rFonts w:ascii="Times New Roman" w:hAnsi="Times New Roman" w:cs="Times New Roman"/>
                <w:noProof/>
              </w:rPr>
              <w:t xml:space="preserve">Операция </w:t>
            </w:r>
            <w:r w:rsidRPr="00A60E68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compareWAV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_Toc89293390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DD" w:rsidRDefault="003934D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293391" w:history="1">
            <w:r w:rsidRPr="00A60E68">
              <w:rPr>
                <w:rStyle w:val="a4"/>
                <w:rFonts w:ascii="Times New Roman" w:hAnsi="Times New Roman" w:cs="Times New Roman"/>
                <w:noProof/>
              </w:rPr>
              <w:t xml:space="preserve">Операция </w:t>
            </w:r>
            <w:r w:rsidRPr="00A60E68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getAmplitudesFromWavToTXT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_Toc89293391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DD" w:rsidRDefault="003934D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293392" w:history="1">
            <w:r w:rsidRPr="00A60E68">
              <w:rPr>
                <w:rStyle w:val="a4"/>
                <w:rFonts w:ascii="Times New Roman" w:hAnsi="Times New Roman" w:cs="Times New Roman"/>
                <w:noProof/>
              </w:rPr>
              <w:t xml:space="preserve">Операция </w:t>
            </w:r>
            <w:r w:rsidRPr="00A60E68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createWAVfromYNIPRIM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_Toc89293392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840" w:rsidRPr="00E81E04" w:rsidRDefault="00850840">
          <w:pPr>
            <w:rPr>
              <w:rFonts w:ascii="Times New Roman" w:hAnsi="Times New Roman" w:cs="Times New Roman"/>
              <w:sz w:val="24"/>
              <w:szCs w:val="24"/>
            </w:rPr>
          </w:pPr>
          <w:r w:rsidRPr="00E81E0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50840" w:rsidRPr="00E81E04" w:rsidRDefault="00E81E04" w:rsidP="00E81E04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89293388"/>
      <w:r w:rsidRPr="00E81E04">
        <w:rPr>
          <w:rFonts w:ascii="Times New Roman" w:hAnsi="Times New Roman" w:cs="Times New Roman"/>
          <w:b/>
          <w:color w:val="auto"/>
          <w:sz w:val="24"/>
          <w:szCs w:val="24"/>
        </w:rPr>
        <w:t>Общие сведения</w:t>
      </w:r>
      <w:bookmarkEnd w:id="0"/>
    </w:p>
    <w:p w:rsidR="00850840" w:rsidRPr="00E81E04" w:rsidRDefault="00850840" w:rsidP="00E81E04">
      <w:pPr>
        <w:spacing w:after="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E04">
        <w:rPr>
          <w:rFonts w:ascii="Times New Roman" w:hAnsi="Times New Roman" w:cs="Times New Roman"/>
          <w:sz w:val="24"/>
          <w:szCs w:val="24"/>
        </w:rPr>
        <w:t xml:space="preserve">Для запуска программы можно использовать как консольный режим, так и запуск непосредственно с заранее переданными аргументами. </w:t>
      </w:r>
    </w:p>
    <w:p w:rsidR="00850840" w:rsidRPr="00E81E04" w:rsidRDefault="00850840" w:rsidP="00E81E04">
      <w:pPr>
        <w:spacing w:after="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E04">
        <w:rPr>
          <w:rFonts w:ascii="Times New Roman" w:hAnsi="Times New Roman" w:cs="Times New Roman"/>
          <w:sz w:val="24"/>
          <w:szCs w:val="24"/>
        </w:rPr>
        <w:t>В консольном режиме будет предложено выбрать один из предложенных форматов работы, которые будут выведены в консоли. После введения соответствующей цифры, будет выполнено переключение на соответствующую операцию и предложен ввод данных. После успешного и верного ввода будет выполнена запрашиваемая операция. В случае неудачи будет выведено соответствующее сообщение, а используемые файлы будут закрыты.</w:t>
      </w:r>
    </w:p>
    <w:p w:rsidR="00850840" w:rsidRPr="00E81E04" w:rsidRDefault="007A2D2E" w:rsidP="00E81E04">
      <w:pPr>
        <w:spacing w:after="24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1016635</wp:posOffset>
                </wp:positionV>
                <wp:extent cx="6734175" cy="0"/>
                <wp:effectExtent l="0" t="0" r="952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9FD9E" id="Прямая соединительная линия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80.05pt" to="52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hS7AEAAOMDAAAOAAAAZHJzL2Uyb0RvYy54bWysU0uOEzEQ3SNxB8t70p0BMqiVzixmBCwQ&#10;RHwO4HHbaQv/ZJukswPWSDkCV2AB0kgDnMF9I8ruToP4SAixser7ql5VeXnWKYm2zHlhdI3nsxIj&#10;pqlphN7U+MXz+7fuYeQD0Q2RRrMa75nHZ6ubN5Y7W7ET0xrZMIcARPtqZ2vchmCrovC0ZYr4mbFM&#10;g5Mbp0gA1W2KxpEdoCtZnJTlotgZ11hnKPMerBeDE68yPueMhiecexaQrDH0FvLr8nuZ3mK1JNXG&#10;EdsKOrZB/qELRYSGohPUBQkEvXLiFyglqDPe8DCjRhWGc0FZ5gBs5uVPbJ61xLLMBYbj7TQm//9g&#10;6ePt2iHR1HiBkSYKVhTf96/7Q/wcP/QH1L+JX+On+DFexS/xqn8L8nX/DuTkjNej+YAWaZI76ysA&#10;PNdrN2rerl0aS8edQlwK+xCOJA8KqKMu72E/7YF1AVEwLk5v35mf3sWIHn3FAJGgrPPhATMKJaHG&#10;Uug0IlKR7SMfoCyEHkNASS0NTWQp7CVLwVI/ZRxoQ7GhnXxw7Fw6tCVwKs3LeSIEWDkypXAh5ZRU&#10;5pJ/TBpjUxrLR/i3iVN0rmh0mBKV0Mb9rmrojq3yIf7IeuCaaF+aZp9XkscBl5SZjVefTvVHPad/&#10;/5urbwAAAP//AwBQSwMEFAAGAAgAAAAhAAFFyYfbAAAADAEAAA8AAABkcnMvZG93bnJldi54bWxM&#10;j8FuwjAQRO+V+g/WInEDO5WSohAHUaSq50Iv3Jx4SSLidRobCH/fRarUHnfmaXam2EyuF1ccQ+dJ&#10;Q7JUIJBqbztqNHwd3hcrECEasqb3hBruGGBTPj8VJrf+Rp943cdGcAiF3GhoYxxyKUPdojNh6Qck&#10;9k5+dCbyOTbSjubG4a6XL0pl0pmO+ENrBty1WJ/3F6fh8OHUVMVuh/T9qrbHtzSjY6r1fDZt1yAi&#10;TvEPhkd9rg4ld6r8hWwQvYZFolJG2chUAuJBqFTxvOpXkmUh/48ofwAAAP//AwBQSwECLQAUAAYA&#10;CAAAACEAtoM4kv4AAADhAQAAEwAAAAAAAAAAAAAAAAAAAAAAW0NvbnRlbnRfVHlwZXNdLnhtbFBL&#10;AQItABQABgAIAAAAIQA4/SH/1gAAAJQBAAALAAAAAAAAAAAAAAAAAC8BAABfcmVscy8ucmVsc1BL&#10;AQItABQABgAIAAAAIQA9wkhS7AEAAOMDAAAOAAAAAAAAAAAAAAAAAC4CAABkcnMvZTJvRG9jLnht&#10;bFBLAQItABQABgAIAAAAIQABRcmH2wAAAAw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850840" w:rsidRPr="00E81E04">
        <w:rPr>
          <w:rFonts w:ascii="Times New Roman" w:hAnsi="Times New Roman" w:cs="Times New Roman"/>
          <w:sz w:val="24"/>
          <w:szCs w:val="24"/>
        </w:rPr>
        <w:t xml:space="preserve">В режиме с заранее переданными аргументами (ЗПА) будет произведена операция, которая была задана непосредственно в самом начале и перечислены файлы, которые будут использоваться для дальнейшей обработки. Примеры такого обращения представлены в каждой операции. В случае неверного аргумента или их превышающего количества будет выведена краткая справка с операциями и количеством операндов в ней. </w:t>
      </w:r>
    </w:p>
    <w:p w:rsidR="00850840" w:rsidRPr="00E81E04" w:rsidRDefault="00850840" w:rsidP="00E81E04">
      <w:pPr>
        <w:pStyle w:val="1"/>
        <w:rPr>
          <w:rFonts w:ascii="Times New Roman" w:hAnsi="Times New Roman" w:cs="Times New Roman"/>
          <w:color w:val="auto"/>
          <w:sz w:val="28"/>
          <w:szCs w:val="24"/>
          <w:shd w:val="clear" w:color="auto" w:fill="FFFFFF"/>
        </w:rPr>
      </w:pPr>
      <w:bookmarkStart w:id="1" w:name="_Toc89293389"/>
      <w:r w:rsidRPr="00E81E04">
        <w:rPr>
          <w:rFonts w:ascii="Times New Roman" w:hAnsi="Times New Roman" w:cs="Times New Roman"/>
          <w:color w:val="auto"/>
          <w:sz w:val="28"/>
          <w:szCs w:val="24"/>
        </w:rPr>
        <w:t xml:space="preserve">Операция </w:t>
      </w:r>
      <w:proofErr w:type="spellStart"/>
      <w:r w:rsidRPr="00E81E04">
        <w:rPr>
          <w:rFonts w:ascii="Times New Roman" w:hAnsi="Times New Roman" w:cs="Times New Roman"/>
          <w:color w:val="5B9BD5" w:themeColor="accent1"/>
          <w:sz w:val="28"/>
          <w:szCs w:val="24"/>
          <w:shd w:val="clear" w:color="auto" w:fill="FFFFFF"/>
        </w:rPr>
        <w:t>compare</w:t>
      </w:r>
      <w:bookmarkEnd w:id="1"/>
      <w:proofErr w:type="spellEnd"/>
    </w:p>
    <w:p w:rsidR="00850840" w:rsidRDefault="00850840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41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Обращение в режиме ЗПА</w:t>
      </w: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compare</w:t>
      </w: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“первый файл” “ второй файл” “количество каналов (число)”</w:t>
      </w:r>
    </w:p>
    <w:p w:rsidR="00422E72" w:rsidRPr="00E81E04" w:rsidRDefault="00422E72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4000500" cy="12001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1E04" w:rsidRPr="00E81E04" w:rsidRDefault="00E81E04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41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Обращение в консольном режиме</w:t>
      </w:r>
      <w:r w:rsidR="00422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представлен на рисунке слева</w:t>
      </w: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22E72" w:rsidRPr="00136B23" w:rsidRDefault="00422E72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81E04" w:rsidRPr="00E81E04" w:rsidRDefault="00E81E04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Описание.</w:t>
      </w:r>
    </w:p>
    <w:p w:rsidR="00850840" w:rsidRPr="00E81E04" w:rsidRDefault="002253CF" w:rsidP="00E81E04">
      <w:pPr>
        <w:spacing w:after="2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1000760</wp:posOffset>
                </wp:positionV>
                <wp:extent cx="687705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8D263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78.8pt" to="536.2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tb4wEAANkDAAAOAAAAZHJzL2Uyb0RvYy54bWysU81u1DAQviPxDpbvbLJVaatosz20gguC&#10;FT8P4Dr2xsJ/ss0mewPOSPsIvAIHKlUq8AzOGzH2ZlMECCHExZnxzPfNfOPJ4rxXEm2Y88LoGs9n&#10;JUZMU9MIva7xq5ePHpxh5APRDZFGsxpvmcfny/v3Fp2t2JFpjWyYQ0CifdXZGrch2KooPG2ZIn5m&#10;LNMQ5MYpEsB166JxpAN2JYujsjwpOuMa6wxl3sPt5T6Il5mfc0bDM849C0jWGHoL+XT5vEpnsVyQ&#10;au2IbQUd2yD/0IUiQkPRieqSBILeOPELlRLUGW94mFGjCsO5oCxrADXz8ic1L1piWdYCw/F2GpP/&#10;f7T06WblkGhqfIyRJgqeKH4c3g67+CV+GnZoeBe/xev4Od7Er/FmeA/27fAB7BSMt+P1Dh2nSXbW&#10;V0B4oVdu9LxduTSWnjuVviAY9Xn622n6rA+IwuXJ2elp+RAeiR5ixR3QOh8eM6NQMmoshU6DIRXZ&#10;PPEBikHqIQWc1Mi+dLbCVrKULPVzxkEsFJtndF4zdiEd2hBYkOb1PMkArpyZIFxIOYHKP4PG3ARj&#10;efX+Fjhl54pGhwmohDbud1VDf2iV7/MPqvdak+wr02zzQ+RxwP5kZeOupwX90c/wuz9y+R0AAP//&#10;AwBQSwMEFAAGAAgAAAAhALRCZ6TdAAAADAEAAA8AAABkcnMvZG93bnJldi54bWxMj1FLwzAUhd8F&#10;/0O4gm9bssI6qU3HGIj4Iq7T96y5S6vJTWnSrv57MxD08Z7zce455XZ2lk04hM6ThNVSAENqvO7I&#10;SHg/Pi0egIWoSCvrCSV8Y4BtdXtTqkL7Cx1wqqNhKYRCoSS0MfYF56Fp0amw9D1S8s5+cCqmczBc&#10;D+qSwp3lmRA5d6qj9KFVPe5bbL7q0UmwL8P0YfZmF8bnQ15/vp2z1+Mk5f3dvHsEFnGOfzBc66fq&#10;UKVOJz+SDsxKWKzEOqHJWG9yYFdCbLIknX4lXpX8/4jqBwAA//8DAFBLAQItABQABgAIAAAAIQC2&#10;gziS/gAAAOEBAAATAAAAAAAAAAAAAAAAAAAAAABbQ29udGVudF9UeXBlc10ueG1sUEsBAi0AFAAG&#10;AAgAAAAhADj9If/WAAAAlAEAAAsAAAAAAAAAAAAAAAAALwEAAF9yZWxzLy5yZWxzUEsBAi0AFAAG&#10;AAgAAAAhAKJy61vjAQAA2QMAAA4AAAAAAAAAAAAAAAAALgIAAGRycy9lMm9Eb2MueG1sUEsBAi0A&#10;FAAGAAgAAAAhALRCZ6TdAAAAD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850840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Данная операция представляет и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 себя сравнение двух файлов с амплитудами в цифровом формате, каждое из значений разделено символом новой строки и может быть записано только в формате данных типа 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short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После считывания двух файлов, происходит их непосредственное сравнение. Если количество каналов было указано 1, то будет выдан результат сравнения в файле </w:t>
      </w:r>
      <w:proofErr w:type="spellStart"/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resultMono</w:t>
      </w:r>
      <w:proofErr w:type="spellEnd"/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dat</w:t>
      </w:r>
      <w:proofErr w:type="spellEnd"/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если количество каналов было указано 2, то будет выдан результат сравнения в файле </w:t>
      </w:r>
      <w:proofErr w:type="spellStart"/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resultStereo</w:t>
      </w:r>
      <w:proofErr w:type="spellEnd"/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dat</w:t>
      </w:r>
      <w:proofErr w:type="spellEnd"/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50840" w:rsidRPr="00E81E04" w:rsidRDefault="00850840" w:rsidP="00E81E04">
      <w:pPr>
        <w:pStyle w:val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2" w:name="_Toc89293390"/>
      <w:r w:rsidRPr="00E81E04">
        <w:rPr>
          <w:rFonts w:ascii="Times New Roman" w:hAnsi="Times New Roman" w:cs="Times New Roman"/>
          <w:color w:val="auto"/>
          <w:sz w:val="28"/>
          <w:szCs w:val="24"/>
        </w:rPr>
        <w:t xml:space="preserve">Операция </w:t>
      </w:r>
      <w:proofErr w:type="spellStart"/>
      <w:r w:rsidRPr="00E81E04">
        <w:rPr>
          <w:rFonts w:ascii="Times New Roman" w:hAnsi="Times New Roman" w:cs="Times New Roman"/>
          <w:color w:val="5B9BD5" w:themeColor="accent1"/>
          <w:sz w:val="28"/>
          <w:szCs w:val="24"/>
          <w:shd w:val="clear" w:color="auto" w:fill="FFFFFF"/>
        </w:rPr>
        <w:t>compareWAV</w:t>
      </w:r>
      <w:bookmarkEnd w:id="2"/>
      <w:proofErr w:type="spellEnd"/>
    </w:p>
    <w:p w:rsidR="00E81E04" w:rsidRDefault="002253CF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3857625" cy="9715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1E04" w:rsidRPr="002941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Обращение в режиме ЗПА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proofErr w:type="spellStart"/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compareWAV</w:t>
      </w:r>
      <w:proofErr w:type="spellEnd"/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“файл.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wav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” “ файл.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wav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:rsidR="002253CF" w:rsidRPr="00E81E04" w:rsidRDefault="002253CF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253CF" w:rsidRPr="002253CF" w:rsidRDefault="00E81E04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41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Обращение в консольном режиме</w:t>
      </w:r>
      <w:r w:rsidR="00857C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представлен на рисунке </w:t>
      </w:r>
      <w:r w:rsidR="00857C4E">
        <w:rPr>
          <w:rFonts w:ascii="Times New Roman" w:hAnsi="Times New Roman" w:cs="Times New Roman"/>
          <w:sz w:val="24"/>
          <w:szCs w:val="24"/>
          <w:shd w:val="clear" w:color="auto" w:fill="FFFFFF"/>
        </w:rPr>
        <w:t>слева</w:t>
      </w: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81E04" w:rsidRPr="00E81E04" w:rsidRDefault="00E81E04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Описание.</w:t>
      </w:r>
    </w:p>
    <w:p w:rsidR="00E81E04" w:rsidRDefault="00E81E04" w:rsidP="00E81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E04">
        <w:rPr>
          <w:rFonts w:ascii="Times New Roman" w:hAnsi="Times New Roman" w:cs="Times New Roman"/>
          <w:sz w:val="24"/>
          <w:szCs w:val="24"/>
        </w:rPr>
        <w:t xml:space="preserve">Данная операция представляет из себя сравнения двух аудиофайлов формата </w:t>
      </w:r>
      <w:r w:rsidRPr="00E81E04"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Pr="00E81E04">
        <w:rPr>
          <w:rFonts w:ascii="Times New Roman" w:hAnsi="Times New Roman" w:cs="Times New Roman"/>
          <w:sz w:val="24"/>
          <w:szCs w:val="24"/>
        </w:rPr>
        <w:t xml:space="preserve">, считывание которых происходит при помощи библиотеки </w:t>
      </w:r>
      <w:proofErr w:type="spellStart"/>
      <w:r w:rsidRPr="00E81E04">
        <w:rPr>
          <w:rFonts w:ascii="Times New Roman" w:hAnsi="Times New Roman" w:cs="Times New Roman"/>
          <w:sz w:val="24"/>
          <w:szCs w:val="24"/>
          <w:lang w:val="en-US"/>
        </w:rPr>
        <w:t>libsndfile</w:t>
      </w:r>
      <w:proofErr w:type="spellEnd"/>
      <w:r w:rsidRPr="00E81E04">
        <w:rPr>
          <w:rFonts w:ascii="Times New Roman" w:hAnsi="Times New Roman" w:cs="Times New Roman"/>
          <w:sz w:val="24"/>
          <w:szCs w:val="24"/>
        </w:rPr>
        <w:t xml:space="preserve"> в формате данных типа </w:t>
      </w:r>
      <w:r w:rsidRPr="00E81E04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E81E04">
        <w:rPr>
          <w:rFonts w:ascii="Times New Roman" w:hAnsi="Times New Roman" w:cs="Times New Roman"/>
          <w:sz w:val="24"/>
          <w:szCs w:val="24"/>
        </w:rPr>
        <w:t>. После считывания происходит их сравнение на схожесть каналов и запускается проверка.</w:t>
      </w:r>
      <w:r w:rsidR="00136B23" w:rsidRPr="00136B23">
        <w:rPr>
          <w:rFonts w:ascii="Times New Roman" w:hAnsi="Times New Roman" w:cs="Times New Roman"/>
          <w:sz w:val="24"/>
          <w:szCs w:val="24"/>
        </w:rPr>
        <w:t xml:space="preserve"> </w:t>
      </w:r>
      <w:r w:rsidR="00136B23">
        <w:rPr>
          <w:rFonts w:ascii="Times New Roman" w:hAnsi="Times New Roman" w:cs="Times New Roman"/>
          <w:sz w:val="24"/>
          <w:szCs w:val="24"/>
        </w:rPr>
        <w:t xml:space="preserve">Если количество амплитуд первого файла будет превышать количество амплитуд второго файла, то программа будет </w:t>
      </w:r>
      <w:r w:rsidR="00136B23">
        <w:rPr>
          <w:rFonts w:ascii="Times New Roman" w:hAnsi="Times New Roman" w:cs="Times New Roman"/>
          <w:sz w:val="24"/>
          <w:szCs w:val="24"/>
        </w:rPr>
        <w:lastRenderedPageBreak/>
        <w:t>прекращена.</w:t>
      </w:r>
      <w:r w:rsidRPr="00E81E04">
        <w:rPr>
          <w:rFonts w:ascii="Times New Roman" w:hAnsi="Times New Roman" w:cs="Times New Roman"/>
          <w:sz w:val="24"/>
          <w:szCs w:val="24"/>
        </w:rPr>
        <w:t xml:space="preserve"> Приоритетным в плане каналов будет считаться первый аудиофайл, тем самым, если количество аудиоканалов будет разниться, будет выведено об этом соответствующее предупреждение в консоли, после чего будет запущена непосредственно проверка. По результатам в зависимости от количества каналов, аналогично операции </w:t>
      </w:r>
      <w:r w:rsidRPr="00E81E04">
        <w:rPr>
          <w:rFonts w:ascii="Times New Roman" w:hAnsi="Times New Roman" w:cs="Times New Roman"/>
          <w:sz w:val="24"/>
          <w:szCs w:val="24"/>
          <w:lang w:val="en-US"/>
        </w:rPr>
        <w:t>compare</w:t>
      </w:r>
      <w:r w:rsidRPr="00E81E04">
        <w:rPr>
          <w:rFonts w:ascii="Times New Roman" w:hAnsi="Times New Roman" w:cs="Times New Roman"/>
          <w:sz w:val="24"/>
          <w:szCs w:val="24"/>
        </w:rPr>
        <w:t xml:space="preserve">, будет выведен файл, соответствующий количеству каналов, т.е. либо </w:t>
      </w:r>
      <w:proofErr w:type="spellStart"/>
      <w:r w:rsidRPr="00E81E04">
        <w:rPr>
          <w:rFonts w:ascii="Times New Roman" w:hAnsi="Times New Roman" w:cs="Times New Roman"/>
          <w:sz w:val="24"/>
          <w:szCs w:val="24"/>
          <w:lang w:val="en-US"/>
        </w:rPr>
        <w:t>resultMono</w:t>
      </w:r>
      <w:proofErr w:type="spellEnd"/>
      <w:r w:rsidRPr="00E81E0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81E04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Pr="00E81E04">
        <w:rPr>
          <w:rFonts w:ascii="Times New Roman" w:hAnsi="Times New Roman" w:cs="Times New Roman"/>
          <w:sz w:val="24"/>
          <w:szCs w:val="24"/>
        </w:rPr>
        <w:t xml:space="preserve">, либо </w:t>
      </w:r>
      <w:proofErr w:type="spellStart"/>
      <w:r w:rsidRPr="00E81E04">
        <w:rPr>
          <w:rFonts w:ascii="Times New Roman" w:hAnsi="Times New Roman" w:cs="Times New Roman"/>
          <w:sz w:val="24"/>
          <w:szCs w:val="24"/>
          <w:lang w:val="en-US"/>
        </w:rPr>
        <w:t>resultStereo</w:t>
      </w:r>
      <w:proofErr w:type="spellEnd"/>
      <w:r w:rsidRPr="00E81E0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81E04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Pr="00E81E04">
        <w:rPr>
          <w:rFonts w:ascii="Times New Roman" w:hAnsi="Times New Roman" w:cs="Times New Roman"/>
          <w:sz w:val="24"/>
          <w:szCs w:val="24"/>
        </w:rPr>
        <w:t>.</w:t>
      </w:r>
    </w:p>
    <w:p w:rsidR="00857C4E" w:rsidRPr="00E81E04" w:rsidRDefault="00DC55DB" w:rsidP="00857C4E">
      <w:pPr>
        <w:pStyle w:val="1"/>
        <w:rPr>
          <w:rFonts w:ascii="Times New Roman" w:hAnsi="Times New Roman" w:cs="Times New Roman"/>
          <w:color w:val="auto"/>
          <w:sz w:val="28"/>
          <w:szCs w:val="24"/>
          <w:shd w:val="clear" w:color="auto" w:fill="FFFFFF"/>
        </w:rPr>
      </w:pPr>
      <w:bookmarkStart w:id="3" w:name="_Toc89293391"/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83185</wp:posOffset>
                </wp:positionV>
                <wp:extent cx="67056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FDCFE"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55pt" to="52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4By4gEAANkDAAAOAAAAZHJzL2Uyb0RvYy54bWysU82O0zAQviPxDpbvNOlKLShquoddwQVB&#10;xc8DeB27sfCfbNOkN+CM1EfgFTiAtNICz+C8EWM3zSJACCEuzoxnvm/mG09W572SaMecF0bXeD4r&#10;MWKamkbobY1fvnh47wFGPhDdEGk0q/GeeXy+vntn1dmKnZnWyIY5BCTaV52tcRuCrYrC05Yp4mfG&#10;Mg1BbpwiAVy3LRpHOmBXsjgry2XRGddYZyjzHm4vj0G8zvycMxqecu5ZQLLG0FvIp8vnVTqL9YpU&#10;W0dsK+jYBvmHLhQRGopOVJckEPTaiV+olKDOeMPDjBpVGM4FZVkDqJmXP6l53hLLshYYjrfTmPz/&#10;o6VPdhuHRFPjBUaaKHii+GF4Mxzil/hxOKDhbfwWP8dP8Tp+jdfDO7Bvhvdgp2C8Ga8PaJEm2Vlf&#10;AeGF3rjR83bj0lh67lT6gmDU5+nvp+mzPiAKl8v75WJZwiPRU6y4BVrnwyNmFEpGjaXQaTCkIrvH&#10;PkAxSD2lgJMaOZbOVthLlpKlfsY4iIVi84zOa8YupEM7AgvSvJonGcCVMxOECyknUPln0JibYCyv&#10;3t8Cp+xc0egwAZXQxv2uauhPrfJj/kn1UWuSfWWafX6IPA7Yn6xs3PW0oD/6GX77R66/AwAA//8D&#10;AFBLAwQUAAYACAAAACEAYgsDm9oAAAAHAQAADwAAAGRycy9kb3ducmV2LnhtbEyPwU7DMAyG70i8&#10;Q2QkbizdEBUqTadpEkJcEOvgnjVeW0icKkm78vZ44sCO/n7r9+dyPTsrJgyx96RguchAIDXe9NQq&#10;+Ng/3z2CiEmT0dYTKvjBCOvq+qrUhfEn2uFUp1ZwCcVCK+hSGgopY9Oh03HhByTOjj44nXgMrTRB&#10;n7jcWbnKslw63RNf6PSA2w6b73p0CuxrmD7bbbuJ48sur7/ej6u3/aTU7c28eQKRcE7/y3DWZ3Wo&#10;2OngRzJRWAX8SGJ6vwRxTrOHnMnhj8iqlJf+1S8AAAD//wMAUEsBAi0AFAAGAAgAAAAhALaDOJL+&#10;AAAA4QEAABMAAAAAAAAAAAAAAAAAAAAAAFtDb250ZW50X1R5cGVzXS54bWxQSwECLQAUAAYACAAA&#10;ACEAOP0h/9YAAACUAQAACwAAAAAAAAAAAAAAAAAvAQAAX3JlbHMvLnJlbHNQSwECLQAUAAYACAAA&#10;ACEAaFuAcuIBAADZAwAADgAAAAAAAAAAAAAAAAAuAgAAZHJzL2Uyb0RvYy54bWxQSwECLQAUAAYA&#10;CAAAACEAYgsDm9oAAAAHAQAADwAAAAAAAAAAAAAAAAA8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57C4E" w:rsidRPr="00E81E04">
        <w:rPr>
          <w:rFonts w:ascii="Times New Roman" w:hAnsi="Times New Roman" w:cs="Times New Roman"/>
          <w:color w:val="auto"/>
          <w:sz w:val="28"/>
          <w:szCs w:val="24"/>
        </w:rPr>
        <w:t xml:space="preserve">Операция </w:t>
      </w:r>
      <w:proofErr w:type="spellStart"/>
      <w:r w:rsidR="00857C4E" w:rsidRPr="00857C4E">
        <w:rPr>
          <w:rFonts w:ascii="Times New Roman" w:hAnsi="Times New Roman" w:cs="Times New Roman"/>
          <w:color w:val="5B9BD5" w:themeColor="accent1"/>
          <w:sz w:val="28"/>
          <w:szCs w:val="24"/>
          <w:shd w:val="clear" w:color="auto" w:fill="FFFFFF"/>
        </w:rPr>
        <w:t>getAmplitudesFromWavToTXT</w:t>
      </w:r>
      <w:bookmarkEnd w:id="3"/>
      <w:proofErr w:type="spellEnd"/>
    </w:p>
    <w:p w:rsidR="00857C4E" w:rsidRPr="00283929" w:rsidRDefault="00A6791A" w:rsidP="00857C4E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269240</wp:posOffset>
            </wp:positionV>
            <wp:extent cx="4029075" cy="1228725"/>
            <wp:effectExtent l="0" t="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7C4E" w:rsidRPr="002941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Обращение в режиме ЗПА</w:t>
      </w:r>
      <w:r w:rsidR="00857C4E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 w:rsidR="00283929" w:rsidRPr="00A679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83929">
        <w:rPr>
          <w:rFonts w:ascii="Times New Roman" w:hAnsi="Times New Roman" w:cs="Times New Roman"/>
          <w:sz w:val="24"/>
          <w:szCs w:val="24"/>
          <w:shd w:val="clear" w:color="auto" w:fill="FFFFFF"/>
        </w:rPr>
        <w:t>отсутствует</w:t>
      </w:r>
    </w:p>
    <w:p w:rsidR="00857C4E" w:rsidRPr="00E81E04" w:rsidRDefault="00857C4E" w:rsidP="00857C4E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7C4E" w:rsidRPr="00E81E04" w:rsidRDefault="00857C4E" w:rsidP="00857C4E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41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Обращение в консольном режиме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представлен на рисунке слева</w:t>
      </w: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57C4E" w:rsidRPr="00136B23" w:rsidRDefault="00857C4E" w:rsidP="00857C4E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7C4E" w:rsidRPr="00E81E04" w:rsidRDefault="00857C4E" w:rsidP="00857C4E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Описание.</w:t>
      </w:r>
    </w:p>
    <w:p w:rsidR="00857C4E" w:rsidRPr="00E81E04" w:rsidRDefault="00A6791A" w:rsidP="00857C4E">
      <w:pPr>
        <w:spacing w:after="2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6791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FE3D66" wp14:editId="07867316">
                <wp:simplePos x="0" y="0"/>
                <wp:positionH relativeFrom="column">
                  <wp:posOffset>0</wp:posOffset>
                </wp:positionH>
                <wp:positionV relativeFrom="paragraph">
                  <wp:posOffset>657860</wp:posOffset>
                </wp:positionV>
                <wp:extent cx="687705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6B286" id="Прямая соединительная линия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1.8pt" to="541.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GB/4wEAANkDAAAOAAAAZHJzL2Uyb0RvYy54bWysU81u1DAQviPxDpbvbLKtaKtosz20gguC&#10;FT8P4Dr2xsJ/ss0mewPOSPsIvAIHKlUq8AzOGzH2ZlMECCHExZnxzPfNfOPJ4rxXEm2Y88LoGs9n&#10;JUZMU9MIva7xq5ePHpxh5APRDZFGsxpvmcfny/v3Fp2t2JFpjWyYQ0CifdXZGrch2KooPG2ZIn5m&#10;LNMQ5MYpEsB166JxpAN2JYujsjwpOuMa6wxl3sPt5T6Il5mfc0bDM849C0jWGHoL+XT5vEpnsVyQ&#10;au2IbQUd2yD/0IUiQkPRieqSBILeOPELlRLUGW94mFGjCsO5oCxrADXz8ic1L1piWdYCw/F2GpP/&#10;f7T06WblkGhqfIyRJgqeKH4c3g67+CV+GnZoeBe/xev4Od7Er/FmeA/27fAB7BSMt+P1Dh2nSXbW&#10;V0B4oVdu9LxduTSWnjuVviAY9Xn622n6rA+IwuXJ2elp+RAeiR5ixR3QOh8eM6NQMmoshU6DIRXZ&#10;PPEBikHqIQWc1Mi+dLbCVrKULPVzxkEsFJtndF4zdiEd2hBYkOb1PMkArpyZIFxIOYHKP4PG3ARj&#10;efX+Fjhl54pGhwmohDbud1VDf2iV7/MPqvdak+wr02zzQ+RxwP5kZeOupwX90c/wuz9y+R0AAP//&#10;AwBQSwMEFAAGAAgAAAAhALzRpFzaAAAACQEAAA8AAABkcnMvZG93bnJldi54bWxMj19LwzAUxd8F&#10;v0O4gm8ucYMyatMxBiK+iOvme9bcpdX8KUna1W/vHQj6eH/ncO451WZ2lk0YUx+8hMeFAIa+Dbr3&#10;RsLx8PywBpay8lrZ4FHCNybY1Lc3lSp1uPg9Tk02jEJ8KpWELueh5Dy1HTqVFmFAT9o5RKcyndFw&#10;HdWFwp3lSyEK7lTv6UOnBtx12H41o5NgX+P0YXZmm8aXfdF8vp+Xb4dJyvu7efsELOOc/8xwrU/V&#10;oaZOpzB6nZiVQEMyUbEqgF1lsV4ROv0iXlf8/4L6BwAA//8DAFBLAQItABQABgAIAAAAIQC2gziS&#10;/gAAAOEBAAATAAAAAAAAAAAAAAAAAAAAAABbQ29udGVudF9UeXBlc10ueG1sUEsBAi0AFAAGAAgA&#10;AAAhADj9If/WAAAAlAEAAAsAAAAAAAAAAAAAAAAALwEAAF9yZWxzLy5yZWxzUEsBAi0AFAAGAAgA&#10;AAAhAGsUYH/jAQAA2QMAAA4AAAAAAAAAAAAAAAAALgIAAGRycy9lMm9Eb2MueG1sUEsBAi0AFAAG&#10;AAgAAAAhALzRpFzaAAAACQ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857C4E" w:rsidRPr="00A679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Данная операция представляет из себя </w:t>
      </w:r>
      <w:r w:rsidRPr="00A6791A">
        <w:rPr>
          <w:rFonts w:ascii="Times New Roman" w:hAnsi="Times New Roman" w:cs="Times New Roman"/>
          <w:sz w:val="24"/>
          <w:szCs w:val="24"/>
          <w:shd w:val="clear" w:color="auto" w:fill="FFFFFF"/>
        </w:rPr>
        <w:t>получение из звукового файла амплитуд в текстовом формате. Полученный файл сохраняется в файл формата &lt;Название файла&gt;.</w:t>
      </w:r>
      <w:proofErr w:type="spellStart"/>
      <w:r w:rsidRPr="00A6791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dat</w:t>
      </w:r>
      <w:proofErr w:type="spellEnd"/>
      <w:r w:rsidRPr="00A679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Данные файлы записаны в формате данных типа </w:t>
      </w:r>
      <w:r w:rsidRPr="00A6791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short</w:t>
      </w:r>
      <w:r w:rsidRPr="00A6791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57C4E" w:rsidRPr="00857C4E" w:rsidRDefault="00857C4E" w:rsidP="00857C4E">
      <w:pPr>
        <w:pStyle w:val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4" w:name="_Toc89293392"/>
      <w:r w:rsidRPr="00E81E04">
        <w:rPr>
          <w:rFonts w:ascii="Times New Roman" w:hAnsi="Times New Roman" w:cs="Times New Roman"/>
          <w:color w:val="auto"/>
          <w:sz w:val="28"/>
          <w:szCs w:val="24"/>
        </w:rPr>
        <w:t xml:space="preserve">Операция </w:t>
      </w:r>
      <w:proofErr w:type="spellStart"/>
      <w:r w:rsidRPr="00857C4E">
        <w:rPr>
          <w:rFonts w:ascii="Times New Roman" w:hAnsi="Times New Roman" w:cs="Times New Roman"/>
          <w:color w:val="5B9BD5" w:themeColor="accent1"/>
          <w:sz w:val="28"/>
          <w:szCs w:val="24"/>
          <w:shd w:val="clear" w:color="auto" w:fill="FFFFFF"/>
          <w:lang w:val="en-US"/>
        </w:rPr>
        <w:t>createWAVfromYNIPRIM</w:t>
      </w:r>
      <w:bookmarkEnd w:id="4"/>
      <w:proofErr w:type="spellEnd"/>
    </w:p>
    <w:p w:rsidR="00857C4E" w:rsidRPr="00A6791A" w:rsidRDefault="00A6791A" w:rsidP="00857C4E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63500</wp:posOffset>
            </wp:positionV>
            <wp:extent cx="3552825" cy="1514475"/>
            <wp:effectExtent l="0" t="0" r="9525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7C4E" w:rsidRPr="002941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Обращение в режиме ЗПА</w:t>
      </w:r>
      <w:r w:rsidR="00857C4E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 w:rsidR="00283929" w:rsidRPr="002839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83929">
        <w:rPr>
          <w:rFonts w:ascii="Times New Roman" w:hAnsi="Times New Roman" w:cs="Times New Roman"/>
          <w:sz w:val="24"/>
          <w:szCs w:val="24"/>
          <w:shd w:val="clear" w:color="auto" w:fill="FFFFFF"/>
        </w:rPr>
        <w:t>отсутствует</w:t>
      </w:r>
    </w:p>
    <w:p w:rsidR="00857C4E" w:rsidRPr="00E81E04" w:rsidRDefault="00857C4E" w:rsidP="00857C4E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7C4E" w:rsidRDefault="00857C4E" w:rsidP="00857C4E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41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Обращение в консольном режиме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представлен на рисунке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слева</w:t>
      </w: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D02F6" w:rsidRPr="002253CF" w:rsidRDefault="006D02F6" w:rsidP="00857C4E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7C4E" w:rsidRPr="00E81E04" w:rsidRDefault="00857C4E" w:rsidP="00857C4E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Описание.</w:t>
      </w:r>
    </w:p>
    <w:p w:rsidR="00857C4E" w:rsidRPr="00A6791A" w:rsidRDefault="00857C4E" w:rsidP="00857C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791A">
        <w:rPr>
          <w:rFonts w:ascii="Times New Roman" w:hAnsi="Times New Roman" w:cs="Times New Roman"/>
          <w:sz w:val="24"/>
          <w:szCs w:val="24"/>
        </w:rPr>
        <w:t xml:space="preserve">Данная операция представляет из себя </w:t>
      </w:r>
      <w:r w:rsidR="00A6791A" w:rsidRPr="00A6791A">
        <w:rPr>
          <w:rFonts w:ascii="Times New Roman" w:hAnsi="Times New Roman" w:cs="Times New Roman"/>
          <w:sz w:val="24"/>
          <w:szCs w:val="24"/>
        </w:rPr>
        <w:t xml:space="preserve">восстановление звуковых амплитуд из файла, заданным пользователем (в примере </w:t>
      </w:r>
      <w:r w:rsidR="00A6791A" w:rsidRPr="00A6791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6791A" w:rsidRPr="00A6791A">
        <w:rPr>
          <w:rFonts w:ascii="Times New Roman" w:hAnsi="Times New Roman" w:cs="Times New Roman"/>
          <w:sz w:val="24"/>
          <w:szCs w:val="24"/>
        </w:rPr>
        <w:t>1.</w:t>
      </w:r>
      <w:r w:rsidR="00A6791A" w:rsidRPr="00A6791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A6791A" w:rsidRPr="00A6791A">
        <w:rPr>
          <w:rFonts w:ascii="Times New Roman" w:hAnsi="Times New Roman" w:cs="Times New Roman"/>
          <w:sz w:val="24"/>
          <w:szCs w:val="24"/>
        </w:rPr>
        <w:t xml:space="preserve">) и присоединением заголовочного файла </w:t>
      </w:r>
      <w:r w:rsidR="00A6791A" w:rsidRPr="00A6791A"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="00A6791A" w:rsidRPr="00A6791A">
        <w:rPr>
          <w:rFonts w:ascii="Times New Roman" w:hAnsi="Times New Roman" w:cs="Times New Roman"/>
          <w:sz w:val="24"/>
          <w:szCs w:val="24"/>
        </w:rPr>
        <w:t xml:space="preserve"> (задан константно, файл </w:t>
      </w:r>
      <w:r w:rsidR="00A6791A" w:rsidRPr="00A6791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6791A" w:rsidRPr="00A6791A">
        <w:rPr>
          <w:rFonts w:ascii="Times New Roman" w:hAnsi="Times New Roman" w:cs="Times New Roman"/>
          <w:sz w:val="24"/>
          <w:szCs w:val="24"/>
        </w:rPr>
        <w:t>1.</w:t>
      </w:r>
      <w:r w:rsidR="00A6791A" w:rsidRPr="00A6791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A6791A" w:rsidRPr="00A6791A">
        <w:rPr>
          <w:rFonts w:ascii="Times New Roman" w:hAnsi="Times New Roman" w:cs="Times New Roman"/>
          <w:sz w:val="24"/>
          <w:szCs w:val="24"/>
        </w:rPr>
        <w:t>. Перед использованием должен находиться в папке)</w:t>
      </w:r>
      <w:r w:rsidRPr="00A6791A">
        <w:rPr>
          <w:rFonts w:ascii="Times New Roman" w:hAnsi="Times New Roman" w:cs="Times New Roman"/>
          <w:sz w:val="24"/>
          <w:szCs w:val="24"/>
        </w:rPr>
        <w:t>.</w:t>
      </w:r>
      <w:r w:rsidR="00A6791A">
        <w:rPr>
          <w:rFonts w:ascii="Times New Roman" w:hAnsi="Times New Roman" w:cs="Times New Roman"/>
          <w:sz w:val="24"/>
          <w:szCs w:val="24"/>
        </w:rPr>
        <w:t xml:space="preserve"> На вход подаётся файл 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6791A" w:rsidRPr="00A6791A">
        <w:rPr>
          <w:rFonts w:ascii="Times New Roman" w:hAnsi="Times New Roman" w:cs="Times New Roman"/>
          <w:sz w:val="24"/>
          <w:szCs w:val="24"/>
        </w:rPr>
        <w:t>1.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A6791A">
        <w:rPr>
          <w:rFonts w:ascii="Times New Roman" w:hAnsi="Times New Roman" w:cs="Times New Roman"/>
          <w:sz w:val="24"/>
          <w:szCs w:val="24"/>
        </w:rPr>
        <w:t xml:space="preserve">, который считывается побайтно в вектор структур 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UNIPRIM</w:t>
      </w:r>
      <w:r w:rsidR="00A6791A" w:rsidRPr="00A6791A">
        <w:rPr>
          <w:rFonts w:ascii="Times New Roman" w:hAnsi="Times New Roman" w:cs="Times New Roman"/>
          <w:sz w:val="24"/>
          <w:szCs w:val="24"/>
        </w:rPr>
        <w:t xml:space="preserve">. </w:t>
      </w:r>
      <w:r w:rsidR="00A6791A">
        <w:rPr>
          <w:rFonts w:ascii="Times New Roman" w:hAnsi="Times New Roman" w:cs="Times New Roman"/>
          <w:sz w:val="24"/>
          <w:szCs w:val="24"/>
        </w:rPr>
        <w:t xml:space="preserve">В этом векторе определены следующие значения – амплитуда, 2 байта, 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A6791A" w:rsidRPr="00A6791A">
        <w:rPr>
          <w:rFonts w:ascii="Times New Roman" w:hAnsi="Times New Roman" w:cs="Times New Roman"/>
          <w:sz w:val="24"/>
          <w:szCs w:val="24"/>
        </w:rPr>
        <w:t xml:space="preserve"> 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="00A6791A" w:rsidRPr="00A6791A">
        <w:rPr>
          <w:rFonts w:ascii="Times New Roman" w:hAnsi="Times New Roman" w:cs="Times New Roman"/>
          <w:sz w:val="24"/>
          <w:szCs w:val="24"/>
        </w:rPr>
        <w:t xml:space="preserve">; </w:t>
      </w:r>
      <w:r w:rsidR="00A6791A">
        <w:rPr>
          <w:rFonts w:ascii="Times New Roman" w:hAnsi="Times New Roman" w:cs="Times New Roman"/>
          <w:sz w:val="24"/>
          <w:szCs w:val="24"/>
        </w:rPr>
        <w:t xml:space="preserve">кол-во отсчётов, 1 байт, 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A6791A" w:rsidRPr="00A6791A">
        <w:rPr>
          <w:rFonts w:ascii="Times New Roman" w:hAnsi="Times New Roman" w:cs="Times New Roman"/>
          <w:sz w:val="24"/>
          <w:szCs w:val="24"/>
        </w:rPr>
        <w:t xml:space="preserve"> 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A6791A" w:rsidRPr="00A6791A">
        <w:rPr>
          <w:rFonts w:ascii="Times New Roman" w:hAnsi="Times New Roman" w:cs="Times New Roman"/>
          <w:sz w:val="24"/>
          <w:szCs w:val="24"/>
        </w:rPr>
        <w:t>;</w:t>
      </w:r>
      <w:r w:rsidR="00A6791A">
        <w:rPr>
          <w:rFonts w:ascii="Times New Roman" w:hAnsi="Times New Roman" w:cs="Times New Roman"/>
          <w:sz w:val="24"/>
          <w:szCs w:val="24"/>
        </w:rPr>
        <w:t xml:space="preserve"> позиционирование, 1 байт, 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A6791A" w:rsidRPr="00A6791A">
        <w:rPr>
          <w:rFonts w:ascii="Times New Roman" w:hAnsi="Times New Roman" w:cs="Times New Roman"/>
          <w:sz w:val="24"/>
          <w:szCs w:val="24"/>
        </w:rPr>
        <w:t xml:space="preserve"> 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A6791A">
        <w:rPr>
          <w:rFonts w:ascii="Times New Roman" w:hAnsi="Times New Roman" w:cs="Times New Roman"/>
          <w:sz w:val="24"/>
          <w:szCs w:val="24"/>
        </w:rPr>
        <w:t xml:space="preserve">. После считывания, данные переходят в цикл, где вычисляются (с помощью </w:t>
      </w:r>
      <w:proofErr w:type="spellStart"/>
      <w:r w:rsidR="00A6791A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="00A6791A" w:rsidRPr="00A67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91A">
        <w:rPr>
          <w:rFonts w:ascii="Times New Roman" w:hAnsi="Times New Roman" w:cs="Times New Roman"/>
          <w:sz w:val="24"/>
          <w:szCs w:val="24"/>
          <w:lang w:val="en-US"/>
        </w:rPr>
        <w:t>Dfen</w:t>
      </w:r>
      <w:proofErr w:type="spellEnd"/>
      <w:r w:rsidR="00A6791A" w:rsidRPr="00A6791A">
        <w:rPr>
          <w:rFonts w:ascii="Times New Roman" w:hAnsi="Times New Roman" w:cs="Times New Roman"/>
          <w:sz w:val="24"/>
          <w:szCs w:val="24"/>
        </w:rPr>
        <w:t xml:space="preserve"> (</w:t>
      </w:r>
      <w:r w:rsidR="00A6791A">
        <w:rPr>
          <w:rFonts w:ascii="Times New Roman" w:hAnsi="Times New Roman" w:cs="Times New Roman"/>
          <w:sz w:val="24"/>
          <w:szCs w:val="24"/>
        </w:rPr>
        <w:t>Так же должна заранее находится в папке с программой</w:t>
      </w:r>
      <w:r w:rsidR="00A6791A" w:rsidRPr="00A6791A">
        <w:rPr>
          <w:rFonts w:ascii="Times New Roman" w:hAnsi="Times New Roman" w:cs="Times New Roman"/>
          <w:sz w:val="24"/>
          <w:szCs w:val="24"/>
        </w:rPr>
        <w:t>)</w:t>
      </w:r>
      <w:r w:rsidR="00A6791A">
        <w:rPr>
          <w:rFonts w:ascii="Times New Roman" w:hAnsi="Times New Roman" w:cs="Times New Roman"/>
          <w:sz w:val="24"/>
          <w:szCs w:val="24"/>
        </w:rPr>
        <w:t xml:space="preserve">) и\или записываются в конечный массив. Последней операцией в этой процедуре является запись заголовка 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w</w:t>
      </w:r>
      <w:bookmarkStart w:id="5" w:name="_GoBack"/>
      <w:bookmarkEnd w:id="5"/>
      <w:r w:rsidR="00A6791A">
        <w:rPr>
          <w:rFonts w:ascii="Times New Roman" w:hAnsi="Times New Roman" w:cs="Times New Roman"/>
          <w:sz w:val="24"/>
          <w:szCs w:val="24"/>
          <w:lang w:val="en-US"/>
        </w:rPr>
        <w:t>av</w:t>
      </w:r>
      <w:r w:rsidR="00A6791A" w:rsidRPr="00A6791A">
        <w:rPr>
          <w:rFonts w:ascii="Times New Roman" w:hAnsi="Times New Roman" w:cs="Times New Roman"/>
          <w:sz w:val="24"/>
          <w:szCs w:val="24"/>
        </w:rPr>
        <w:t xml:space="preserve"> </w:t>
      </w:r>
      <w:r w:rsidR="00A6791A">
        <w:rPr>
          <w:rFonts w:ascii="Times New Roman" w:hAnsi="Times New Roman" w:cs="Times New Roman"/>
          <w:sz w:val="24"/>
          <w:szCs w:val="24"/>
        </w:rPr>
        <w:t xml:space="preserve">из 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6791A" w:rsidRPr="00A6791A">
        <w:rPr>
          <w:rFonts w:ascii="Times New Roman" w:hAnsi="Times New Roman" w:cs="Times New Roman"/>
          <w:sz w:val="24"/>
          <w:szCs w:val="24"/>
        </w:rPr>
        <w:t>1.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A6791A" w:rsidRPr="00A6791A">
        <w:rPr>
          <w:rFonts w:ascii="Times New Roman" w:hAnsi="Times New Roman" w:cs="Times New Roman"/>
          <w:sz w:val="24"/>
          <w:szCs w:val="24"/>
        </w:rPr>
        <w:t xml:space="preserve"> </w:t>
      </w:r>
      <w:r w:rsidR="00A6791A">
        <w:rPr>
          <w:rFonts w:ascii="Times New Roman" w:hAnsi="Times New Roman" w:cs="Times New Roman"/>
          <w:sz w:val="24"/>
          <w:szCs w:val="24"/>
        </w:rPr>
        <w:t xml:space="preserve">и полученных амплитуд в один файл с расширением </w:t>
      </w:r>
      <w:r w:rsidR="00A6791A"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="00A6791A">
        <w:rPr>
          <w:rFonts w:ascii="Times New Roman" w:hAnsi="Times New Roman" w:cs="Times New Roman"/>
          <w:sz w:val="24"/>
          <w:szCs w:val="24"/>
        </w:rPr>
        <w:t>.</w:t>
      </w:r>
    </w:p>
    <w:p w:rsidR="00857C4E" w:rsidRPr="00E81E04" w:rsidRDefault="00857C4E" w:rsidP="00E81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7C4E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4B4CE7" wp14:editId="45D2060C">
                <wp:simplePos x="0" y="0"/>
                <wp:positionH relativeFrom="margin">
                  <wp:posOffset>0</wp:posOffset>
                </wp:positionH>
                <wp:positionV relativeFrom="paragraph">
                  <wp:posOffset>31750</wp:posOffset>
                </wp:positionV>
                <wp:extent cx="67056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EE4C2" id="Прямая соединительная линия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.5pt" to="52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rg4gEAANkDAAAOAAAAZHJzL2Uyb0RvYy54bWysU82O0zAQviPxDpbvNOlKtC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4tleX9RwiPRU6y4BVrnwyNmFEpGjaXQaTCkIrvH&#10;PkAxSD2lgJMaOZbOVthLlpKlfsY4iIVi84zOa8YupEM7AgvSvJonGcCVMxOECyknUPln0JibYCyv&#10;3t8Cp+xc0egwAZXQxv2uauhPrfJj/kn1UWuSfWWafX6IPA7Yn6xs3PW0oD/6GX77R66/AwAA//8D&#10;AFBLAwQUAAYACAAAACEAq02GqtkAAAAFAQAADwAAAGRycy9kb3ducmV2LnhtbEyPzU7DMBCE70i8&#10;g7VI3KjTSo1QiFNVlRDigmgKdzfeOqH2OoqdNLw9Wy5w2p9ZzXxbbmbvxIRD7AIpWC4yEEhNMB1Z&#10;BR+H54dHEDFpMtoFQgXfGGFT3d6UujDhQnuc6mQFm1AstII2pb6QMjYteh0XoUdi7RQGrxOPg5Vm&#10;0Bc2906usiyXXnfECa3ucddic65Hr8C9DtOn3dltHF/2ef31flq9HSal7u/m7ROIhHP6O4YrPqND&#10;xUzHMJKJwingR5KCNZermK1z7o6/C1mV8j999QMAAP//AwBQSwECLQAUAAYACAAAACEAtoM4kv4A&#10;AADhAQAAEwAAAAAAAAAAAAAAAAAAAAAAW0NvbnRlbnRfVHlwZXNdLnhtbFBLAQItABQABgAIAAAA&#10;IQA4/SH/1gAAAJQBAAALAAAAAAAAAAAAAAAAAC8BAABfcmVscy8ucmVsc1BLAQItABQABgAIAAAA&#10;IQDYrcrg4gEAANkDAAAOAAAAAAAAAAAAAAAAAC4CAABkcnMvZTJvRG9jLnhtbFBLAQItABQABgAI&#10;AAAAIQCrTYaq2QAAAAUBAAAPAAAAAAAAAAAAAAAAADwEAABkcnMvZG93bnJldi54bWxQSwUGAAAA&#10;AAQABADzAAAAQ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857C4E" w:rsidRPr="00E81E04" w:rsidSect="008508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307"/>
    <w:rsid w:val="001331BC"/>
    <w:rsid w:val="00136B23"/>
    <w:rsid w:val="002253CF"/>
    <w:rsid w:val="00283929"/>
    <w:rsid w:val="0029419C"/>
    <w:rsid w:val="003934DD"/>
    <w:rsid w:val="00422E72"/>
    <w:rsid w:val="006D02F6"/>
    <w:rsid w:val="007A2D2E"/>
    <w:rsid w:val="00850840"/>
    <w:rsid w:val="00857C4E"/>
    <w:rsid w:val="00A6791A"/>
    <w:rsid w:val="00C06307"/>
    <w:rsid w:val="00D07D45"/>
    <w:rsid w:val="00DC55DB"/>
    <w:rsid w:val="00E8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EC2D1"/>
  <w15:chartTrackingRefBased/>
  <w15:docId w15:val="{5BBA777E-AADA-419D-AD74-8733CE07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0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5084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1E04"/>
    <w:pPr>
      <w:spacing w:after="100"/>
    </w:pPr>
  </w:style>
  <w:style w:type="character" w:styleId="a4">
    <w:name w:val="Hyperlink"/>
    <w:basedOn w:val="a0"/>
    <w:uiPriority w:val="99"/>
    <w:unhideWhenUsed/>
    <w:rsid w:val="00E81E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3F4FE-4F4B-4962-9354-C24FEC604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Rodionov</dc:creator>
  <cp:keywords/>
  <dc:description/>
  <cp:lastModifiedBy>Vadim Rodionov</cp:lastModifiedBy>
  <cp:revision>11</cp:revision>
  <dcterms:created xsi:type="dcterms:W3CDTF">2021-03-28T18:53:00Z</dcterms:created>
  <dcterms:modified xsi:type="dcterms:W3CDTF">2021-12-01T20:23:00Z</dcterms:modified>
</cp:coreProperties>
</file>