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D3" w:rsidRPr="006623D9" w:rsidRDefault="00CB71D3" w:rsidP="006623D9">
      <w:pPr>
        <w:jc w:val="center"/>
        <w:rPr>
          <w:rFonts w:eastAsia="Times New Roman"/>
          <w:b/>
          <w:bCs/>
          <w:szCs w:val="28"/>
          <w:lang w:eastAsia="ru-RU"/>
        </w:rPr>
      </w:pPr>
      <w:r w:rsidRPr="006623D9">
        <w:rPr>
          <w:rFonts w:eastAsia="Times New Roman"/>
          <w:b/>
          <w:bCs/>
          <w:szCs w:val="28"/>
          <w:lang w:eastAsia="ru-RU"/>
        </w:rPr>
        <w:t>Введение</w:t>
      </w:r>
    </w:p>
    <w:p w:rsidR="00CB71D3" w:rsidRPr="006623D9" w:rsidRDefault="006623D9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/>
          <w:bCs/>
          <w:szCs w:val="28"/>
          <w:lang w:eastAsia="ru-RU"/>
        </w:rPr>
        <w:t>Цель</w:t>
      </w:r>
      <w:r w:rsidR="00CB71D3" w:rsidRPr="006623D9">
        <w:rPr>
          <w:rFonts w:eastAsia="Times New Roman"/>
          <w:bCs/>
          <w:szCs w:val="28"/>
          <w:lang w:eastAsia="ru-RU"/>
        </w:rPr>
        <w:t>: Уменьшить амплитуды дискретной функции (представленной последовательностью целых чисел от -128 до 127 путём пропорциональн</w:t>
      </w:r>
      <w:r>
        <w:rPr>
          <w:rFonts w:eastAsia="Times New Roman"/>
          <w:bCs/>
          <w:szCs w:val="28"/>
          <w:lang w:eastAsia="ru-RU"/>
        </w:rPr>
        <w:t xml:space="preserve">ого масштабирования, при этом </w:t>
      </w:r>
      <w:r w:rsidR="00CB71D3" w:rsidRPr="006623D9">
        <w:rPr>
          <w:rFonts w:eastAsia="Times New Roman"/>
          <w:b/>
          <w:bCs/>
          <w:szCs w:val="28"/>
          <w:lang w:eastAsia="ru-RU"/>
        </w:rPr>
        <w:t>сохраняя топологию</w:t>
      </w:r>
      <w:r w:rsidR="00CB71D3" w:rsidRPr="006623D9">
        <w:rPr>
          <w:rFonts w:eastAsia="Times New Roman"/>
          <w:bCs/>
          <w:szCs w:val="28"/>
          <w:lang w:eastAsia="ru-RU"/>
        </w:rPr>
        <w:t xml:space="preserve"> кривой. Под сохранением топологии подразумевается сохранение относительных различий между точками и положений пересечения с осью абсцисс (нулевые значения), то есть форма и характер кривой должны остаться неизменными после преобразования.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6623D9" w:rsidRDefault="00CB71D3" w:rsidP="006623D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/>
          <w:bCs/>
          <w:szCs w:val="28"/>
          <w:lang w:eastAsia="ru-RU"/>
        </w:rPr>
        <w:t>Постановка задачи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Дана последовательность целых чисел:</w:t>
      </w:r>
    </w:p>
    <w:p w:rsidR="00CB71D3" w:rsidRPr="006623D9" w:rsidRDefault="006623D9" w:rsidP="006623D9">
      <w:pPr>
        <w:rPr>
          <w:rFonts w:eastAsia="Times New Roman"/>
          <w:bCs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N</m:t>
              </m:r>
            </m:sup>
          </m:sSubSup>
          <m:r>
            <w:rPr>
              <w:rFonts w:ascii="Cambria Math" w:eastAsia="Times New Roman" w:hAnsi="Cambria Math"/>
              <w:szCs w:val="28"/>
              <w:lang w:eastAsia="ru-RU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 xml:space="preserve">∈Z,  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-128, 127</m:t>
              </m:r>
            </m:e>
          </m:d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Необходимо преобразовать её в новую последовательность:</w:t>
      </w:r>
    </w:p>
    <w:p w:rsidR="00CB71D3" w:rsidRPr="006623D9" w:rsidRDefault="006623D9" w:rsidP="006623D9">
      <w:pPr>
        <w:rPr>
          <w:rFonts w:eastAsia="Times New Roman"/>
          <w:bCs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N</m:t>
              </m:r>
            </m:sup>
          </m:sSubSup>
          <m:r>
            <w:rPr>
              <w:rFonts w:ascii="Cambria Math" w:eastAsia="Times New Roman" w:hAnsi="Cambria Math"/>
              <w:szCs w:val="28"/>
              <w:lang w:eastAsia="ru-RU"/>
            </w:rPr>
            <m:t>,</m:t>
          </m:r>
          <m:r>
            <w:rPr>
              <w:rFonts w:ascii="Cambria Math" w:eastAsia="Times New Roman" w:hAnsi="Cambria Math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 xml:space="preserve">∈Z, </m:t>
          </m:r>
          <m:r>
            <w:rPr>
              <w:rFonts w:ascii="Cambria Math" w:eastAsia="Times New Roman" w:hAnsi="Cambria Math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-128, 127</m:t>
              </m:r>
            </m:e>
          </m:d>
        </m:oMath>
      </m:oMathPara>
    </w:p>
    <w:p w:rsidR="00CB71D3" w:rsidRPr="006623D9" w:rsidRDefault="006623D9" w:rsidP="006623D9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так, чтобы:</w:t>
      </w:r>
    </w:p>
    <w:p w:rsidR="00CB71D3" w:rsidRPr="006623D9" w:rsidRDefault="006623D9" w:rsidP="006623D9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1. </w:t>
      </w:r>
      <w:r w:rsidRPr="006623D9">
        <w:rPr>
          <w:rFonts w:eastAsia="Times New Roman"/>
          <w:b/>
          <w:bCs/>
          <w:szCs w:val="28"/>
          <w:lang w:eastAsia="ru-RU"/>
        </w:rPr>
        <w:t>Амплитуды уменьшились</w:t>
      </w:r>
      <w:r w:rsidR="00CB71D3" w:rsidRPr="006623D9">
        <w:rPr>
          <w:rFonts w:eastAsia="Times New Roman"/>
          <w:bCs/>
          <w:szCs w:val="28"/>
          <w:lang w:eastAsia="ru-RU"/>
        </w:rPr>
        <w:t xml:space="preserve">, то есть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Cs w:val="28"/>
            <w:lang w:eastAsia="ru-RU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="00CB71D3" w:rsidRPr="006623D9">
        <w:rPr>
          <w:rFonts w:eastAsia="Times New Roman"/>
          <w:bCs/>
          <w:szCs w:val="28"/>
          <w:lang w:eastAsia="ru-RU"/>
        </w:rPr>
        <w:t>для всех</w:t>
      </w:r>
      <w:r w:rsidRPr="006623D9">
        <w:rPr>
          <w:rFonts w:eastAsia="Times New Roman"/>
          <w:bCs/>
          <w:szCs w:val="28"/>
          <w:lang w:eastAsia="ru-RU"/>
        </w:rPr>
        <w:t xml:space="preserve"> </w:t>
      </w:r>
      <w:proofErr w:type="spellStart"/>
      <w:r w:rsidRPr="006623D9">
        <w:rPr>
          <w:rFonts w:eastAsia="Times New Roman"/>
          <w:b/>
          <w:bCs/>
          <w:i/>
          <w:szCs w:val="28"/>
          <w:lang w:val="en-US" w:eastAsia="ru-RU"/>
        </w:rPr>
        <w:t>i</w:t>
      </w:r>
      <w:proofErr w:type="spellEnd"/>
      <w:r>
        <w:rPr>
          <w:rFonts w:eastAsia="Times New Roman"/>
          <w:bCs/>
          <w:szCs w:val="28"/>
          <w:lang w:eastAsia="ru-RU"/>
        </w:rPr>
        <w:t>.</w:t>
      </w:r>
    </w:p>
    <w:p w:rsidR="00CB71D3" w:rsidRPr="006623D9" w:rsidRDefault="006623D9" w:rsidP="00CB71D3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2. </w:t>
      </w:r>
      <w:r w:rsidRPr="006623D9">
        <w:rPr>
          <w:rFonts w:eastAsia="Times New Roman"/>
          <w:b/>
          <w:bCs/>
          <w:szCs w:val="28"/>
          <w:lang w:eastAsia="ru-RU"/>
        </w:rPr>
        <w:t>Топология сохранена</w:t>
      </w:r>
      <w:r w:rsidR="00CB71D3" w:rsidRPr="006623D9"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Знаки значений сохраняются: </w:t>
      </w:r>
      <m:oMath>
        <m:r>
          <w:rPr>
            <w:rFonts w:ascii="Cambria Math" w:eastAsia="Times New Roman" w:hAnsi="Cambria Math"/>
            <w:szCs w:val="28"/>
            <w:lang w:eastAsia="ru-RU"/>
          </w:rPr>
          <m:t>sgn</m:t>
        </m:r>
        <m:d>
          <m:d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Cs w:val="28"/>
            <w:lang w:eastAsia="ru-RU"/>
          </w:rPr>
          <m:t xml:space="preserve">= </m:t>
        </m:r>
        <m:r>
          <w:rPr>
            <w:rFonts w:ascii="Cambria Math" w:eastAsia="Times New Roman" w:hAnsi="Cambria Math"/>
            <w:szCs w:val="28"/>
            <w:lang w:eastAsia="ru-RU"/>
          </w:rPr>
          <m:t>sgn</m:t>
        </m:r>
        <m:d>
          <m:d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="006623D9" w:rsidRPr="006623D9">
        <w:rPr>
          <w:rFonts w:eastAsia="Times New Roman"/>
          <w:bCs/>
          <w:szCs w:val="28"/>
          <w:lang w:eastAsia="ru-RU"/>
        </w:rPr>
        <w:t xml:space="preserve"> </w:t>
      </w:r>
      <w:r w:rsidR="006623D9">
        <w:rPr>
          <w:rFonts w:eastAsia="Times New Roman"/>
          <w:bCs/>
          <w:szCs w:val="28"/>
          <w:lang w:eastAsia="ru-RU"/>
        </w:rPr>
        <w:t xml:space="preserve">для всех </w:t>
      </w:r>
      <w:r w:rsidR="006623D9" w:rsidRPr="006623D9">
        <w:rPr>
          <w:rFonts w:eastAsia="Times New Roman"/>
          <w:b/>
          <w:bCs/>
          <w:i/>
          <w:szCs w:val="28"/>
          <w:lang w:eastAsia="ru-RU"/>
        </w:rPr>
        <w:t>i</w:t>
      </w:r>
      <w:r w:rsidRPr="006623D9">
        <w:rPr>
          <w:rFonts w:eastAsia="Times New Roman"/>
          <w:bCs/>
          <w:szCs w:val="28"/>
          <w:lang w:eastAsia="ru-RU"/>
        </w:rPr>
        <w:t xml:space="preserve"> (где</w:t>
      </w:r>
      <w:r w:rsidR="006623D9">
        <w:rPr>
          <w:rFonts w:eastAsia="Times New Roman"/>
          <w:bCs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Cs w:val="28"/>
            <w:lang w:eastAsia="ru-RU"/>
          </w:rPr>
          <m:t>sgn</m:t>
        </m:r>
        <m:d>
          <m:d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szCs w:val="28"/>
            <w:lang w:eastAsia="ru-RU"/>
          </w:rPr>
          <m:t>0</m:t>
        </m:r>
      </m:oMath>
      <w:r w:rsidRPr="006623D9">
        <w:rPr>
          <w:rFonts w:eastAsia="Times New Roman"/>
          <w:bCs/>
          <w:szCs w:val="28"/>
          <w:lang w:eastAsia="ru-RU"/>
        </w:rPr>
        <w:t>).</w:t>
      </w:r>
    </w:p>
    <w:p w:rsidR="00CB71D3" w:rsidRPr="006623D9" w:rsidRDefault="00CB71D3" w:rsidP="006623D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Относительные различия между точками сохраняются: если</w:t>
      </w:r>
      <w:r w:rsidR="006623D9">
        <w:rPr>
          <w:rFonts w:eastAsia="Times New Roman"/>
          <w:bCs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Cs w:val="28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j</m:t>
                </m:r>
              </m:sub>
            </m:sSub>
          </m:e>
        </m:d>
      </m:oMath>
      <w:r w:rsidRPr="006623D9">
        <w:rPr>
          <w:rFonts w:eastAsia="Times New Roman"/>
          <w:bCs/>
          <w:szCs w:val="28"/>
          <w:lang w:eastAsia="ru-RU"/>
        </w:rPr>
        <w:t>, то</w:t>
      </w:r>
      <w:r w:rsidR="006623D9" w:rsidRPr="006623D9">
        <w:rPr>
          <w:rFonts w:eastAsia="Times New Roman"/>
          <w:bCs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Cs w:val="28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j</m:t>
                </m:r>
              </m:sub>
            </m:sSub>
          </m:e>
        </m:d>
      </m:oMath>
      <w:r w:rsidR="006623D9">
        <w:rPr>
          <w:rFonts w:eastAsia="Times New Roman"/>
          <w:bCs/>
          <w:szCs w:val="28"/>
          <w:lang w:eastAsia="ru-RU"/>
        </w:rPr>
        <w:t>.</w:t>
      </w:r>
    </w:p>
    <w:p w:rsidR="00CB71D3" w:rsidRPr="006623D9" w:rsidRDefault="006623D9" w:rsidP="00CB71D3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3. </w:t>
      </w:r>
      <w:r w:rsidR="00CB71D3" w:rsidRPr="006623D9">
        <w:rPr>
          <w:rFonts w:eastAsia="Times New Roman"/>
          <w:b/>
          <w:bCs/>
          <w:szCs w:val="28"/>
          <w:lang w:eastAsia="ru-RU"/>
        </w:rPr>
        <w:t>Малые н</w:t>
      </w:r>
      <w:r w:rsidRPr="006623D9">
        <w:rPr>
          <w:rFonts w:eastAsia="Times New Roman"/>
          <w:b/>
          <w:bCs/>
          <w:szCs w:val="28"/>
          <w:lang w:eastAsia="ru-RU"/>
        </w:rPr>
        <w:t>енулевые значения не обнуляются</w:t>
      </w:r>
      <w:r w:rsidR="00CB71D3" w:rsidRPr="006623D9">
        <w:rPr>
          <w:rFonts w:eastAsia="Times New Roman"/>
          <w:bCs/>
          <w:szCs w:val="28"/>
          <w:lang w:eastAsia="ru-RU"/>
        </w:rPr>
        <w:t>: чтобы предотвратить потерю важных деталей кривой.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6623D9" w:rsidRDefault="00CB71D3" w:rsidP="006623D9">
      <w:pPr>
        <w:rPr>
          <w:rFonts w:eastAsia="Times New Roman"/>
          <w:b/>
          <w:bCs/>
          <w:szCs w:val="28"/>
          <w:lang w:eastAsia="ru-RU"/>
        </w:rPr>
      </w:pPr>
      <w:r w:rsidRPr="006623D9">
        <w:rPr>
          <w:rFonts w:eastAsia="Times New Roman"/>
          <w:b/>
          <w:bCs/>
          <w:szCs w:val="28"/>
          <w:lang w:eastAsia="ru-RU"/>
        </w:rPr>
        <w:t>Метод пр</w:t>
      </w:r>
      <w:r w:rsidR="006623D9">
        <w:rPr>
          <w:rFonts w:eastAsia="Times New Roman"/>
          <w:b/>
          <w:bCs/>
          <w:szCs w:val="28"/>
          <w:lang w:eastAsia="ru-RU"/>
        </w:rPr>
        <w:t>опорционального масштабирования</w:t>
      </w:r>
    </w:p>
    <w:p w:rsidR="00CB71D3" w:rsidRPr="006623D9" w:rsidRDefault="00CB71D3" w:rsidP="006623D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Шаг 1: Нахождение ма</w:t>
      </w:r>
      <w:r w:rsidR="006623D9">
        <w:rPr>
          <w:rFonts w:eastAsia="Times New Roman"/>
          <w:bCs/>
          <w:szCs w:val="28"/>
          <w:lang w:eastAsia="ru-RU"/>
        </w:rPr>
        <w:t>ксимальной абсолютной амплитуды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Определяем максимальное абсолютное значение в исходной последовательности:</w:t>
      </w:r>
    </w:p>
    <w:p w:rsidR="00CB71D3" w:rsidRPr="006623D9" w:rsidRDefault="006623D9" w:rsidP="006623D9">
      <w:pPr>
        <w:rPr>
          <w:rFonts w:eastAsia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max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1≤i≤N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i</m:t>
                  </m:r>
                </m:sub>
              </m:sSub>
            </m:e>
          </m:d>
        </m:oMath>
      </m:oMathPara>
    </w:p>
    <w:p w:rsidR="00CB71D3" w:rsidRPr="006623D9" w:rsidRDefault="00CB71D3" w:rsidP="006623D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lastRenderedPageBreak/>
        <w:t xml:space="preserve">Шаг 2: Определение </w:t>
      </w:r>
      <w:r w:rsidR="006623D9">
        <w:rPr>
          <w:rFonts w:eastAsia="Times New Roman"/>
          <w:bCs/>
          <w:szCs w:val="28"/>
          <w:lang w:eastAsia="ru-RU"/>
        </w:rPr>
        <w:t>желаемой максимальной амплитуды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Задаём желаемую максимальную амплитуду после масштабирования:</w:t>
      </w:r>
    </w:p>
    <w:p w:rsidR="00CB71D3" w:rsidRPr="006623D9" w:rsidRDefault="006623D9" w:rsidP="006623D9">
      <w:pPr>
        <w:rPr>
          <w:rFonts w:eastAsia="Times New Roman"/>
          <w:bCs/>
          <w:i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 xml:space="preserve">=заданное значение,  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/>
              <w:szCs w:val="28"/>
              <w:lang w:val="en-US" w:eastAsia="ru-RU"/>
            </w:rPr>
            <m:t>∈(0,127]</m:t>
          </m:r>
        </m:oMath>
      </m:oMathPara>
    </w:p>
    <w:p w:rsidR="00CB71D3" w:rsidRDefault="00CB71D3" w:rsidP="006623D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Выбор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 xml:space="preserve"> </m:t>
        </m:r>
      </m:oMath>
      <w:r w:rsidRPr="006623D9">
        <w:rPr>
          <w:rFonts w:eastAsia="Times New Roman"/>
          <w:bCs/>
          <w:szCs w:val="28"/>
          <w:lang w:eastAsia="ru-RU"/>
        </w:rPr>
        <w:t>определяе</w:t>
      </w:r>
      <w:r w:rsidR="006623D9">
        <w:rPr>
          <w:rFonts w:eastAsia="Times New Roman"/>
          <w:bCs/>
          <w:szCs w:val="28"/>
          <w:lang w:eastAsia="ru-RU"/>
        </w:rPr>
        <w:t>т степень уменьшения амплитуды.</w:t>
      </w:r>
    </w:p>
    <w:p w:rsidR="006623D9" w:rsidRPr="006623D9" w:rsidRDefault="006623D9" w:rsidP="006623D9">
      <w:pPr>
        <w:rPr>
          <w:rFonts w:eastAsia="Times New Roman"/>
          <w:bCs/>
          <w:szCs w:val="28"/>
          <w:lang w:eastAsia="ru-RU"/>
        </w:rPr>
      </w:pPr>
    </w:p>
    <w:p w:rsidR="00CB71D3" w:rsidRPr="006623D9" w:rsidRDefault="00CB71D3" w:rsidP="006623D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Шаг 3: Вычислен</w:t>
      </w:r>
      <w:r w:rsidR="006623D9">
        <w:rPr>
          <w:rFonts w:eastAsia="Times New Roman"/>
          <w:bCs/>
          <w:szCs w:val="28"/>
          <w:lang w:eastAsia="ru-RU"/>
        </w:rPr>
        <w:t>ие коэффициента масштабирования</w:t>
      </w:r>
    </w:p>
    <w:p w:rsidR="00CB71D3" w:rsidRDefault="00CB71D3" w:rsidP="006623D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Вычисля</w:t>
      </w:r>
      <w:r w:rsidR="006623D9">
        <w:rPr>
          <w:rFonts w:eastAsia="Times New Roman"/>
          <w:bCs/>
          <w:szCs w:val="28"/>
          <w:lang w:eastAsia="ru-RU"/>
        </w:rPr>
        <w:t>ем коэффициент масштабирования:</w:t>
      </w:r>
    </w:p>
    <w:p w:rsidR="00CB71D3" w:rsidRPr="006623D9" w:rsidRDefault="006F0289" w:rsidP="006F0289">
      <w:pPr>
        <w:rPr>
          <w:rFonts w:eastAsia="Times New Roman"/>
          <w:bCs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k=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max</m:t>
                  </m:r>
                </m:sub>
              </m:sSub>
            </m:den>
          </m:f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Поскольку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</m:oMath>
      <w:r w:rsidRPr="006623D9">
        <w:rPr>
          <w:rFonts w:eastAsia="Times New Roman"/>
          <w:bCs/>
          <w:szCs w:val="28"/>
          <w:lang w:eastAsia="ru-RU"/>
        </w:rPr>
        <w:t>, коэффициент</w:t>
      </w:r>
      <w:r w:rsidR="006F0289" w:rsidRPr="006F0289">
        <w:rPr>
          <w:rFonts w:eastAsia="Times New Roman"/>
          <w:bCs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Cs w:val="28"/>
            <w:lang w:eastAsia="ru-RU"/>
          </w:rPr>
          <m:t>k≤1</m:t>
        </m:r>
      </m:oMath>
      <w:r w:rsidRPr="006623D9">
        <w:rPr>
          <w:rFonts w:eastAsia="Times New Roman"/>
          <w:bCs/>
          <w:szCs w:val="28"/>
          <w:lang w:eastAsia="ru-RU"/>
        </w:rPr>
        <w:t>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6623D9" w:rsidRDefault="006F0289" w:rsidP="006F0289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Шаг 4: Масштабирование значений</w:t>
      </w:r>
    </w:p>
    <w:p w:rsidR="00CB71D3" w:rsidRPr="006623D9" w:rsidRDefault="00CB71D3" w:rsidP="006F028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Для каждого элемента последовательности</w:t>
      </w:r>
      <w:r w:rsidR="006F0289">
        <w:rPr>
          <w:rFonts w:eastAsia="Times New Roman"/>
          <w:b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 xml:space="preserve"> </m:t>
        </m:r>
      </m:oMath>
      <w:r w:rsidRPr="006623D9">
        <w:rPr>
          <w:rFonts w:eastAsia="Times New Roman"/>
          <w:bCs/>
          <w:szCs w:val="28"/>
          <w:lang w:eastAsia="ru-RU"/>
        </w:rPr>
        <w:t xml:space="preserve">вычисляем соответствующее масштабированное значение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i</m:t>
            </m:r>
          </m:sub>
        </m:sSub>
      </m:oMath>
      <w:r w:rsidR="006F0289">
        <w:rPr>
          <w:rFonts w:eastAsia="Times New Roman"/>
          <w:bCs/>
          <w:szCs w:val="28"/>
          <w:lang w:eastAsia="ru-RU"/>
        </w:rPr>
        <w:t>:</w:t>
      </w:r>
    </w:p>
    <w:p w:rsidR="00CB71D3" w:rsidRPr="006F0289" w:rsidRDefault="00CB71D3" w:rsidP="006F0289">
      <w:pPr>
        <w:rPr>
          <w:rFonts w:eastAsia="Times New Roman"/>
          <w:bCs/>
          <w:szCs w:val="28"/>
          <w:lang w:eastAsia="ru-RU"/>
        </w:rPr>
      </w:pPr>
      <w:r w:rsidRPr="006F0289">
        <w:rPr>
          <w:rFonts w:eastAsia="Times New Roman"/>
          <w:bCs/>
          <w:szCs w:val="28"/>
          <w:lang w:eastAsia="ru-RU"/>
        </w:rPr>
        <w:t xml:space="preserve">1. </w:t>
      </w:r>
      <w:r w:rsidRPr="006623D9">
        <w:rPr>
          <w:rFonts w:eastAsia="Times New Roman"/>
          <w:bCs/>
          <w:szCs w:val="28"/>
          <w:lang w:eastAsia="ru-RU"/>
        </w:rPr>
        <w:t>Если</w:t>
      </w:r>
      <w:r w:rsidRPr="006F0289">
        <w:rPr>
          <w:rFonts w:eastAsia="Times New Roman"/>
          <w:b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=0</m:t>
        </m:r>
      </m:oMath>
      <w:r w:rsidRPr="006F0289">
        <w:rPr>
          <w:rFonts w:eastAsia="Times New Roman"/>
          <w:bCs/>
          <w:szCs w:val="28"/>
          <w:lang w:eastAsia="ru-RU"/>
        </w:rPr>
        <w:t xml:space="preserve">, </w:t>
      </w:r>
      <w:r w:rsidRPr="006623D9">
        <w:rPr>
          <w:rFonts w:eastAsia="Times New Roman"/>
          <w:bCs/>
          <w:szCs w:val="28"/>
          <w:lang w:eastAsia="ru-RU"/>
        </w:rPr>
        <w:t>то</w:t>
      </w:r>
      <w:r w:rsidRPr="006F0289">
        <w:rPr>
          <w:rFonts w:eastAsia="Times New Roman"/>
          <w:b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=0</m:t>
        </m:r>
      </m:oMath>
      <w:r w:rsidR="006F0289">
        <w:rPr>
          <w:rFonts w:eastAsia="Times New Roman"/>
          <w:bCs/>
          <w:szCs w:val="28"/>
          <w:lang w:eastAsia="ru-RU"/>
        </w:rPr>
        <w:t>.</w:t>
      </w:r>
    </w:p>
    <w:p w:rsidR="00CB71D3" w:rsidRPr="006623D9" w:rsidRDefault="00CB71D3" w:rsidP="006F028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2. Если</w:t>
      </w:r>
      <w:r w:rsidR="006F0289">
        <w:rPr>
          <w:rFonts w:eastAsia="Times New Roman"/>
          <w:b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≠0</m:t>
        </m:r>
      </m:oMath>
      <w:r w:rsidR="006F0289"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a. Предварительное масштабирование:</w:t>
      </w:r>
    </w:p>
    <w:p w:rsidR="00CB71D3" w:rsidRPr="006623D9" w:rsidRDefault="006F0289" w:rsidP="00CB71D3">
      <w:pPr>
        <w:rPr>
          <w:rFonts w:eastAsia="Times New Roman"/>
          <w:bCs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Cs w:val="28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*k</m:t>
          </m:r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b. Предотвращение обнуления малых ненулевых значений: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Если </w:t>
      </w:r>
      <m:oMath>
        <m:r>
          <w:rPr>
            <w:rFonts w:ascii="Cambria Math" w:eastAsia="Times New Roman" w:hAnsi="Cambria Math"/>
            <w:szCs w:val="28"/>
            <w:lang w:eastAsia="ru-RU"/>
          </w:rPr>
          <m:t>0&lt;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'</m:t>
                </m:r>
              </m:sup>
            </m:sSubSup>
          </m:e>
        </m:d>
        <m:r>
          <w:rPr>
            <w:rFonts w:ascii="Cambria Math" w:eastAsia="Times New Roman" w:hAnsi="Cambria Math"/>
            <w:szCs w:val="28"/>
            <w:lang w:eastAsia="ru-RU"/>
          </w:rPr>
          <m:t>&lt;1</m:t>
        </m:r>
      </m:oMath>
      <w:r w:rsidRPr="006623D9">
        <w:rPr>
          <w:rFonts w:eastAsia="Times New Roman"/>
          <w:bCs/>
          <w:szCs w:val="28"/>
          <w:lang w:eastAsia="ru-RU"/>
        </w:rPr>
        <w:t xml:space="preserve">, устанавливаем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'</m:t>
                </m:r>
              </m:sup>
            </m:sSubSup>
          </m:e>
        </m:d>
        <m:r>
          <w:rPr>
            <w:rFonts w:ascii="Cambria Math" w:eastAsia="Times New Roman" w:hAnsi="Cambria Math"/>
            <w:szCs w:val="28"/>
            <w:lang w:eastAsia="ru-RU"/>
          </w:rPr>
          <m:t>=1</m:t>
        </m:r>
      </m:oMath>
      <w:r w:rsidRPr="006623D9">
        <w:rPr>
          <w:rFonts w:eastAsia="Times New Roman"/>
          <w:bCs/>
          <w:szCs w:val="28"/>
          <w:lang w:eastAsia="ru-RU"/>
        </w:rPr>
        <w:t>, сохраняя знак:</w:t>
      </w:r>
    </w:p>
    <w:p w:rsidR="006F0289" w:rsidRPr="006623D9" w:rsidRDefault="006F0289" w:rsidP="006F0289">
      <w:pPr>
        <w:rPr>
          <w:rFonts w:eastAsia="Times New Roman"/>
          <w:bCs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Cs w:val="28"/>
                  <w:lang w:eastAsia="ru-RU"/>
                </w:rPr>
                <m:t>''</m:t>
              </m:r>
            </m:sup>
          </m:sSubSup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1, если 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 xml:space="preserve">&gt;0 </m:t>
                  </m:r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&lt;1</m:t>
                  </m:r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  </m:t>
                  </m:r>
                </m:e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-1, </m:t>
                  </m:r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если 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&lt;</m:t>
                  </m:r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 xml:space="preserve">0 </m:t>
                  </m:r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&lt;1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, иначе</m:t>
                  </m:r>
                </m:e>
              </m:eqArr>
            </m:e>
          </m:d>
          <m:r>
            <w:rPr>
              <w:rFonts w:ascii="Cambria Math" w:eastAsia="Times New Roman" w:hAnsi="Cambria Math"/>
              <w:szCs w:val="28"/>
              <w:lang w:eastAsia="ru-RU"/>
            </w:rPr>
            <m:t xml:space="preserve"> </m:t>
          </m:r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c. Округление до ближайшего целого числа:</w:t>
      </w:r>
    </w:p>
    <w:p w:rsidR="00CB71D3" w:rsidRPr="006623D9" w:rsidRDefault="006F0289" w:rsidP="006F0289">
      <w:pPr>
        <w:rPr>
          <w:rFonts w:eastAsia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=round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''</m:t>
                  </m:r>
                </m:sup>
              </m:sSubSup>
            </m:e>
          </m:d>
        </m:oMath>
      </m:oMathPara>
    </w:p>
    <w:p w:rsidR="00CB71D3" w:rsidRPr="006623D9" w:rsidRDefault="006F0289" w:rsidP="00CB71D3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   d. Обеспечение диапазона </w:t>
      </w:r>
      <w:r w:rsidR="00CB71D3" w:rsidRPr="006623D9">
        <w:rPr>
          <w:rFonts w:eastAsia="Times New Roman"/>
          <w:bCs/>
          <w:szCs w:val="28"/>
          <w:lang w:eastAsia="ru-RU"/>
        </w:rPr>
        <w:t>[-128, 127]:</w:t>
      </w:r>
    </w:p>
    <w:p w:rsidR="00CB71D3" w:rsidRPr="006623D9" w:rsidRDefault="006F0289" w:rsidP="006F0289">
      <w:pPr>
        <w:rPr>
          <w:rFonts w:eastAsia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-128, если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&lt;-128</m:t>
                  </m:r>
                </m:e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127,если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&gt;127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,иначе</m:t>
                  </m:r>
                </m:e>
              </m:eqArr>
            </m:e>
          </m:d>
        </m:oMath>
      </m:oMathPara>
    </w:p>
    <w:p w:rsidR="00CB71D3" w:rsidRPr="006623D9" w:rsidRDefault="00CB71D3" w:rsidP="006F0289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Шаг 5: Сохранение последовательности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i</m:t>
                </m:r>
              </m:sub>
            </m:sSub>
          </m:e>
        </m:d>
      </m:oMath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lastRenderedPageBreak/>
        <w:t xml:space="preserve">Полученная последовательность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i</m:t>
                </m:r>
              </m:sub>
            </m:sSub>
          </m:e>
        </m:d>
      </m:oMath>
      <w:r w:rsidRPr="006623D9">
        <w:rPr>
          <w:rFonts w:eastAsia="Times New Roman"/>
          <w:bCs/>
          <w:szCs w:val="28"/>
          <w:lang w:eastAsia="ru-RU"/>
        </w:rPr>
        <w:t xml:space="preserve"> является результатом пропорционального масштабирования с сохранением топологии.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6F0289" w:rsidRDefault="006F0289" w:rsidP="006F0289">
      <w:pPr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Обоснование метода</w:t>
      </w:r>
    </w:p>
    <w:p w:rsidR="00CB71D3" w:rsidRPr="006623D9" w:rsidRDefault="006F0289" w:rsidP="006F0289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Сохранение топологии</w:t>
      </w:r>
    </w:p>
    <w:p w:rsidR="00CB71D3" w:rsidRPr="006623D9" w:rsidRDefault="006F0289" w:rsidP="006F0289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1. </w:t>
      </w:r>
      <w:r w:rsidR="00CB71D3" w:rsidRPr="003E4AE0">
        <w:rPr>
          <w:rFonts w:eastAsia="Times New Roman"/>
          <w:b/>
          <w:bCs/>
          <w:szCs w:val="28"/>
          <w:lang w:eastAsia="ru-RU"/>
        </w:rPr>
        <w:t>Сохранение знаков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6F0289" w:rsidP="00CB71D3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   Поскольку </w:t>
      </w:r>
      <m:oMath>
        <m:r>
          <w:rPr>
            <w:rFonts w:ascii="Cambria Math" w:eastAsia="Times New Roman" w:hAnsi="Cambria Math"/>
            <w:szCs w:val="28"/>
            <w:lang w:eastAsia="ru-RU"/>
          </w:rPr>
          <m:t>k&gt;0</m:t>
        </m:r>
      </m:oMath>
      <w:r w:rsidRPr="006F0289">
        <w:rPr>
          <w:rFonts w:eastAsia="Times New Roman"/>
          <w:bCs/>
          <w:szCs w:val="28"/>
          <w:lang w:eastAsia="ru-RU"/>
        </w:rPr>
        <w:t xml:space="preserve"> </w:t>
      </w:r>
      <w:r w:rsidR="00CB71D3" w:rsidRPr="006623D9">
        <w:rPr>
          <w:rFonts w:eastAsia="Times New Roman"/>
          <w:bCs/>
          <w:szCs w:val="28"/>
          <w:lang w:eastAsia="ru-RU"/>
        </w:rPr>
        <w:t>и умножение на положительное число не меняет знак, имеем:</w:t>
      </w:r>
    </w:p>
    <w:p w:rsidR="00CB71D3" w:rsidRPr="006623D9" w:rsidRDefault="003E4AE0" w:rsidP="003E4AE0">
      <w:pPr>
        <w:rPr>
          <w:rFonts w:eastAsia="Times New Roman"/>
          <w:bCs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sgn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  <w:szCs w:val="28"/>
              <w:lang w:eastAsia="ru-RU"/>
            </w:rPr>
            <m:t>= sgn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i</m:t>
                  </m:r>
                </m:sub>
              </m:sSub>
            </m:e>
          </m:d>
        </m:oMath>
      </m:oMathPara>
    </w:p>
    <w:p w:rsidR="00CB71D3" w:rsidRPr="006623D9" w:rsidRDefault="00CB71D3" w:rsidP="003E4AE0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Это означает, что пересечения с осью абсцисс (нулевые значения) </w:t>
      </w:r>
      <w:r w:rsidR="003E4AE0">
        <w:rPr>
          <w:rFonts w:eastAsia="Times New Roman"/>
          <w:bCs/>
          <w:szCs w:val="28"/>
          <w:lang w:eastAsia="ru-RU"/>
        </w:rPr>
        <w:t>сохраняются на тех же позициях.</w:t>
      </w:r>
    </w:p>
    <w:p w:rsidR="00CB71D3" w:rsidRPr="006623D9" w:rsidRDefault="003E4AE0" w:rsidP="003E4AE0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2. </w:t>
      </w:r>
      <w:r w:rsidR="00CB71D3" w:rsidRPr="003E4AE0">
        <w:rPr>
          <w:rFonts w:eastAsia="Times New Roman"/>
          <w:b/>
          <w:bCs/>
          <w:szCs w:val="28"/>
          <w:lang w:eastAsia="ru-RU"/>
        </w:rPr>
        <w:t>Сох</w:t>
      </w:r>
      <w:r w:rsidRPr="003E4AE0">
        <w:rPr>
          <w:rFonts w:eastAsia="Times New Roman"/>
          <w:b/>
          <w:bCs/>
          <w:szCs w:val="28"/>
          <w:lang w:eastAsia="ru-RU"/>
        </w:rPr>
        <w:t>ранение относительных различий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Поскольку масштабирование пропорционально, относительные отношения между модулями значений сохраняются:</w:t>
      </w:r>
    </w:p>
    <w:p w:rsidR="00CB71D3" w:rsidRPr="006623D9" w:rsidRDefault="003E4AE0" w:rsidP="003E4AE0">
      <w:pPr>
        <w:ind w:left="707" w:firstLine="2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Cs w:val="28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j</m:t>
                </m:r>
              </m:sub>
            </m:sSub>
          </m:e>
        </m:d>
      </m:oMath>
      <w:r w:rsidRPr="006623D9">
        <w:rPr>
          <w:rFonts w:eastAsia="Times New Roman"/>
          <w:bCs/>
          <w:szCs w:val="28"/>
          <w:lang w:eastAsia="ru-RU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Cs w:val="28"/>
            <w:lang w:eastAsia="ru-RU"/>
          </w:rPr>
          <m:t>&gt;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j</m:t>
                </m:r>
              </m:sub>
            </m:sSub>
          </m:e>
        </m:d>
      </m:oMath>
    </w:p>
    <w:p w:rsidR="00CB71D3" w:rsidRPr="006623D9" w:rsidRDefault="00CB71D3" w:rsidP="003E4AE0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Это гарантирует, что форма и характ</w:t>
      </w:r>
      <w:r w:rsidR="003E4AE0">
        <w:rPr>
          <w:rFonts w:eastAsia="Times New Roman"/>
          <w:bCs/>
          <w:szCs w:val="28"/>
          <w:lang w:eastAsia="ru-RU"/>
        </w:rPr>
        <w:t>ер кривой остаются неизменными.</w:t>
      </w:r>
    </w:p>
    <w:p w:rsidR="00CB71D3" w:rsidRPr="003E4AE0" w:rsidRDefault="00CB71D3" w:rsidP="003E4AE0">
      <w:pPr>
        <w:rPr>
          <w:rFonts w:eastAsia="Times New Roman"/>
          <w:b/>
          <w:bCs/>
          <w:szCs w:val="28"/>
          <w:lang w:eastAsia="ru-RU"/>
        </w:rPr>
      </w:pPr>
      <w:r w:rsidRPr="003E4AE0">
        <w:rPr>
          <w:rFonts w:eastAsia="Times New Roman"/>
          <w:b/>
          <w:bCs/>
          <w:szCs w:val="28"/>
          <w:lang w:eastAsia="ru-RU"/>
        </w:rPr>
        <w:t>Предотвращение обн</w:t>
      </w:r>
      <w:r w:rsidR="003E4AE0">
        <w:rPr>
          <w:rFonts w:eastAsia="Times New Roman"/>
          <w:b/>
          <w:bCs/>
          <w:szCs w:val="28"/>
          <w:lang w:eastAsia="ru-RU"/>
        </w:rPr>
        <w:t>уления малых ненулевых значений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Малые значения</w:t>
      </w:r>
      <w:r w:rsidR="003E4AE0" w:rsidRPr="003E4AE0">
        <w:rPr>
          <w:rFonts w:eastAsia="Times New Roman"/>
          <w:b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i</m:t>
            </m:r>
          </m:sub>
        </m:sSub>
      </m:oMath>
      <w:r w:rsidRPr="006623D9">
        <w:rPr>
          <w:rFonts w:eastAsia="Times New Roman"/>
          <w:bCs/>
          <w:szCs w:val="28"/>
          <w:lang w:eastAsia="ru-RU"/>
        </w:rPr>
        <w:t xml:space="preserve">, для которых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'</m:t>
                </m:r>
              </m:sup>
            </m:sSubSup>
          </m:e>
        </m:d>
        <m:r>
          <w:rPr>
            <w:rFonts w:ascii="Cambria Math" w:eastAsia="Times New Roman" w:hAnsi="Cambria Math"/>
            <w:szCs w:val="28"/>
            <w:lang w:eastAsia="ru-RU"/>
          </w:rPr>
          <m:t>&lt;1</m:t>
        </m:r>
      </m:oMath>
      <w:r w:rsidRPr="006623D9">
        <w:rPr>
          <w:rFonts w:eastAsia="Times New Roman"/>
          <w:bCs/>
          <w:szCs w:val="28"/>
          <w:lang w:eastAsia="ru-RU"/>
        </w:rPr>
        <w:t xml:space="preserve">, могут стать нулевыми после округления, что может привести к потере мелких деталей кривой. Чтобы этого избежать, устанавливаем минимальное ненулевое значение в </w:t>
      </w:r>
      <m:oMath>
        <m:r>
          <w:rPr>
            <w:rFonts w:ascii="Cambria Math" w:eastAsia="Times New Roman" w:hAnsi="Cambria Math"/>
            <w:szCs w:val="28"/>
            <w:lang w:eastAsia="ru-RU"/>
          </w:rPr>
          <m:t>±1</m:t>
        </m:r>
      </m:oMath>
      <w:r w:rsidRPr="006623D9">
        <w:rPr>
          <w:rFonts w:eastAsia="Times New Roman"/>
          <w:bCs/>
          <w:szCs w:val="28"/>
          <w:lang w:eastAsia="ru-RU"/>
        </w:rPr>
        <w:t>, сохраняя знак.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6623D9" w:rsidRDefault="00CB71D3" w:rsidP="003E4AE0">
      <w:pPr>
        <w:rPr>
          <w:rFonts w:eastAsia="Times New Roman"/>
          <w:bCs/>
          <w:szCs w:val="28"/>
          <w:lang w:eastAsia="ru-RU"/>
        </w:rPr>
      </w:pPr>
      <w:r w:rsidRPr="003E4AE0">
        <w:rPr>
          <w:rFonts w:eastAsia="Times New Roman"/>
          <w:b/>
          <w:bCs/>
          <w:szCs w:val="28"/>
          <w:lang w:eastAsia="ru-RU"/>
        </w:rPr>
        <w:t>Пример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Рассмотрим пример с последовательностью:</w:t>
      </w:r>
    </w:p>
    <w:p w:rsidR="00CB71D3" w:rsidRPr="003E4AE0" w:rsidRDefault="003E4AE0" w:rsidP="003E4AE0">
      <w:pPr>
        <w:rPr>
          <w:rFonts w:eastAsia="Times New Roman"/>
          <w:bCs/>
          <w:szCs w:val="28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100, 50, -75, -25, 0, 10, -5</m:t>
              </m:r>
            </m:e>
          </m:d>
        </m:oMath>
      </m:oMathPara>
    </w:p>
    <w:p w:rsidR="00CB71D3" w:rsidRPr="006623D9" w:rsidRDefault="003E4AE0" w:rsidP="00CB71D3">
      <w:pPr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en-US" w:eastAsia="ru-RU"/>
        </w:rPr>
        <w:t xml:space="preserve">1. </w:t>
      </w:r>
      <w:r w:rsidRPr="003E4AE0">
        <w:rPr>
          <w:rFonts w:eastAsia="Times New Roman"/>
          <w:b/>
          <w:bCs/>
          <w:szCs w:val="28"/>
          <w:lang w:eastAsia="ru-RU"/>
        </w:rPr>
        <w:t>Нахождение</w:t>
      </w:r>
      <m:oMath>
        <m:r>
          <m:rPr>
            <m:sty m:val="bi"/>
          </m:rPr>
          <w:rPr>
            <w:rFonts w:ascii="Cambria Math" w:eastAsia="Times New Roman" w:hAnsi="Cambria Math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</m:oMath>
      <w:r w:rsidR="00CB71D3" w:rsidRPr="006623D9">
        <w:rPr>
          <w:rFonts w:eastAsia="Times New Roman"/>
          <w:bCs/>
          <w:szCs w:val="28"/>
          <w:lang w:val="en-US" w:eastAsia="ru-RU"/>
        </w:rPr>
        <w:t>:</w:t>
      </w:r>
    </w:p>
    <w:p w:rsidR="00CB71D3" w:rsidRPr="003E4AE0" w:rsidRDefault="003E4AE0" w:rsidP="003E4AE0">
      <w:pPr>
        <w:rPr>
          <w:rFonts w:eastAsia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r>
            <w:rPr>
              <w:rFonts w:ascii="Cambria Math" w:eastAsia="Times New Roman" w:hAnsi="Cambria Math"/>
              <w:szCs w:val="28"/>
              <w:lang w:eastAsia="ru-RU"/>
            </w:rPr>
            <m:t>max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100</m:t>
                  </m:r>
                </m:e>
              </m:d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50</m:t>
                  </m:r>
                </m:e>
              </m:d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-75</m:t>
                  </m:r>
                </m:e>
              </m:d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-25</m:t>
                  </m:r>
                </m:e>
              </m:d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0</m:t>
                  </m:r>
                </m:e>
              </m:d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10</m:t>
                  </m:r>
                </m:e>
              </m:d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-5</m:t>
                  </m:r>
                </m:e>
              </m:d>
            </m:e>
          </m:d>
          <m:r>
            <w:rPr>
              <w:rFonts w:ascii="Cambria Math" w:eastAsia="Times New Roman" w:hAnsi="Cambria Math"/>
              <w:szCs w:val="28"/>
              <w:lang w:eastAsia="ru-RU"/>
            </w:rPr>
            <m:t>=100</m:t>
          </m:r>
        </m:oMath>
      </m:oMathPara>
    </w:p>
    <w:p w:rsidR="00CB71D3" w:rsidRPr="003E4AE0" w:rsidRDefault="003E4AE0" w:rsidP="003E4AE0">
      <w:pPr>
        <w:rPr>
          <w:rFonts w:eastAsia="Times New Roman"/>
          <w:bCs/>
          <w:szCs w:val="28"/>
          <w:lang w:eastAsia="ru-RU"/>
        </w:rPr>
      </w:pPr>
      <w:r w:rsidRPr="003E4AE0">
        <w:rPr>
          <w:rFonts w:eastAsia="Times New Roman"/>
          <w:bCs/>
          <w:szCs w:val="28"/>
          <w:lang w:eastAsia="ru-RU"/>
        </w:rPr>
        <w:t xml:space="preserve">2. </w:t>
      </w:r>
      <w:r w:rsidR="00CB71D3" w:rsidRPr="006623D9">
        <w:rPr>
          <w:rFonts w:eastAsia="Times New Roman"/>
          <w:bCs/>
          <w:szCs w:val="28"/>
          <w:lang w:eastAsia="ru-RU"/>
        </w:rPr>
        <w:t>Задание</w:t>
      </w:r>
      <w:r w:rsidRPr="003E4AE0">
        <w:rPr>
          <w:rFonts w:eastAsia="Times New Roman"/>
          <w:b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</m:oMath>
      <w:r w:rsidRPr="003E4AE0">
        <w:rPr>
          <w:rFonts w:eastAsia="Times New Roman"/>
          <w:bCs/>
          <w:szCs w:val="28"/>
          <w:lang w:eastAsia="ru-RU"/>
        </w:rPr>
        <w:t>:</w:t>
      </w:r>
    </w:p>
    <w:p w:rsidR="00CB71D3" w:rsidRPr="003E4AE0" w:rsidRDefault="00CB71D3" w:rsidP="00CB71D3">
      <w:pPr>
        <w:rPr>
          <w:rFonts w:eastAsia="Times New Roman"/>
          <w:bCs/>
          <w:szCs w:val="28"/>
          <w:lang w:eastAsia="ru-RU"/>
        </w:rPr>
      </w:pPr>
      <w:r w:rsidRPr="003E4AE0">
        <w:rPr>
          <w:rFonts w:eastAsia="Times New Roman"/>
          <w:bCs/>
          <w:szCs w:val="28"/>
          <w:lang w:eastAsia="ru-RU"/>
        </w:rPr>
        <w:t xml:space="preserve">   </w:t>
      </w:r>
      <w:r w:rsidRPr="006623D9">
        <w:rPr>
          <w:rFonts w:eastAsia="Times New Roman"/>
          <w:bCs/>
          <w:szCs w:val="28"/>
          <w:lang w:eastAsia="ru-RU"/>
        </w:rPr>
        <w:t>Пусть</w:t>
      </w:r>
      <w:r w:rsidRPr="003E4AE0">
        <w:rPr>
          <w:rFonts w:eastAsia="Times New Roman"/>
          <w:b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=50</m:t>
        </m:r>
      </m:oMath>
      <w:r w:rsidR="003E4AE0" w:rsidRPr="003E4AE0">
        <w:rPr>
          <w:rFonts w:eastAsia="Times New Roman"/>
          <w:bCs/>
          <w:szCs w:val="28"/>
          <w:lang w:eastAsia="ru-RU"/>
        </w:rPr>
        <w:t>.</w:t>
      </w:r>
    </w:p>
    <w:p w:rsidR="00CB71D3" w:rsidRPr="006623D9" w:rsidRDefault="003E4AE0" w:rsidP="00CB71D3">
      <w:pPr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en-US" w:eastAsia="ru-RU"/>
        </w:rPr>
        <w:t xml:space="preserve">3. </w:t>
      </w:r>
      <w:r w:rsidR="00CB71D3" w:rsidRPr="006623D9">
        <w:rPr>
          <w:rFonts w:eastAsia="Times New Roman"/>
          <w:bCs/>
          <w:szCs w:val="28"/>
          <w:lang w:eastAsia="ru-RU"/>
        </w:rPr>
        <w:t>Вычисление</w:t>
      </w:r>
      <w:r>
        <w:rPr>
          <w:rFonts w:eastAsia="Times New Roman"/>
          <w:bCs/>
          <w:szCs w:val="28"/>
          <w:lang w:val="en-US" w:eastAsia="ru-RU"/>
        </w:rPr>
        <w:t xml:space="preserve"> </w:t>
      </w:r>
      <w:r w:rsidRPr="003E4AE0">
        <w:rPr>
          <w:rFonts w:eastAsia="Times New Roman"/>
          <w:b/>
          <w:bCs/>
          <w:i/>
          <w:szCs w:val="28"/>
          <w:lang w:val="en-US" w:eastAsia="ru-RU"/>
        </w:rPr>
        <w:t>k</w:t>
      </w:r>
      <w:r w:rsidR="00CB71D3" w:rsidRPr="006623D9">
        <w:rPr>
          <w:rFonts w:eastAsia="Times New Roman"/>
          <w:bCs/>
          <w:szCs w:val="28"/>
          <w:lang w:val="en-US" w:eastAsia="ru-RU"/>
        </w:rPr>
        <w:t>:</w:t>
      </w:r>
    </w:p>
    <w:p w:rsidR="00CB71D3" w:rsidRPr="003E4AE0" w:rsidRDefault="003E4AE0" w:rsidP="003E4AE0">
      <w:pPr>
        <w:rPr>
          <w:rFonts w:eastAsia="Times New Roman"/>
          <w:bCs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val="en-US" w:eastAsia="ru-RU"/>
            </w:rPr>
            <w:lastRenderedPageBreak/>
            <m:t>k=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50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/>
              <w:szCs w:val="28"/>
              <w:lang w:val="en-US" w:eastAsia="ru-RU"/>
            </w:rPr>
            <m:t>=0.5</m:t>
          </m:r>
        </m:oMath>
      </m:oMathPara>
    </w:p>
    <w:p w:rsidR="00CB71D3" w:rsidRPr="006623D9" w:rsidRDefault="003E4AE0" w:rsidP="003E4AE0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4. </w:t>
      </w:r>
      <w:r w:rsidRPr="003E4AE0">
        <w:rPr>
          <w:rFonts w:eastAsia="Times New Roman"/>
          <w:b/>
          <w:bCs/>
          <w:szCs w:val="28"/>
          <w:lang w:eastAsia="ru-RU"/>
        </w:rPr>
        <w:t>Масштабирование значений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Для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=100</m:t>
        </m:r>
      </m:oMath>
      <w:r w:rsidRPr="006623D9">
        <w:rPr>
          <w:rFonts w:eastAsia="Times New Roman"/>
          <w:bCs/>
          <w:szCs w:val="28"/>
          <w:lang w:eastAsia="ru-RU"/>
        </w:rPr>
        <w:t>:</w:t>
      </w:r>
    </w:p>
    <w:p w:rsidR="00CB71D3" w:rsidRPr="00DE1B47" w:rsidRDefault="00DE1B47" w:rsidP="00DE1B47">
      <w:pPr>
        <w:rPr>
          <w:rFonts w:eastAsia="Times New Roman"/>
          <w:bCs/>
          <w:szCs w:val="28"/>
          <w:lang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=100*0.5=50,0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=round</m:t>
                </m:r>
                <m:d>
                  <m:d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50,0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=50</m:t>
                </m:r>
              </m:e>
            </m:mr>
          </m:m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val="en-US" w:eastAsia="ru-RU"/>
        </w:rPr>
      </w:pPr>
      <w:r w:rsidRPr="006623D9">
        <w:rPr>
          <w:rFonts w:eastAsia="Times New Roman"/>
          <w:bCs/>
          <w:szCs w:val="28"/>
          <w:lang w:val="en-US" w:eastAsia="ru-RU"/>
        </w:rPr>
        <w:t xml:space="preserve">   - </w:t>
      </w:r>
      <w:proofErr w:type="gramStart"/>
      <w:r w:rsidRPr="006623D9">
        <w:rPr>
          <w:rFonts w:eastAsia="Times New Roman"/>
          <w:bCs/>
          <w:szCs w:val="28"/>
          <w:lang w:eastAsia="ru-RU"/>
        </w:rPr>
        <w:t>Для</w:t>
      </w:r>
      <w:r w:rsidRPr="006623D9">
        <w:rPr>
          <w:rFonts w:eastAsia="Times New Roman"/>
          <w:bCs/>
          <w:szCs w:val="28"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=5</m:t>
        </m:r>
        <m:r>
          <w:rPr>
            <w:rFonts w:ascii="Cambria Math" w:eastAsia="Times New Roman" w:hAnsi="Cambria Math"/>
            <w:szCs w:val="28"/>
            <w:lang w:eastAsia="ru-RU"/>
          </w:rPr>
          <m:t>0</m:t>
        </m:r>
      </m:oMath>
      <w:r w:rsidRPr="006623D9">
        <w:rPr>
          <w:rFonts w:eastAsia="Times New Roman"/>
          <w:bCs/>
          <w:szCs w:val="28"/>
          <w:lang w:val="en-US" w:eastAsia="ru-RU"/>
        </w:rPr>
        <w:t>:</w:t>
      </w:r>
    </w:p>
    <w:p w:rsidR="00CB71D3" w:rsidRPr="00DE1B47" w:rsidRDefault="00DE1B47" w:rsidP="00DE1B47">
      <w:pPr>
        <w:rPr>
          <w:rFonts w:eastAsia="Times New Roman"/>
          <w:bCs/>
          <w:szCs w:val="28"/>
          <w:lang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=50*0.5=25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,0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=round</m:t>
                </m:r>
                <m:d>
                  <m:d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5,0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25</m:t>
                </m:r>
              </m:e>
            </m:mr>
          </m:m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val="en-US" w:eastAsia="ru-RU"/>
        </w:rPr>
      </w:pPr>
      <w:r w:rsidRPr="006623D9">
        <w:rPr>
          <w:rFonts w:eastAsia="Times New Roman"/>
          <w:bCs/>
          <w:szCs w:val="28"/>
          <w:lang w:val="en-US" w:eastAsia="ru-RU"/>
        </w:rPr>
        <w:t xml:space="preserve">   - </w:t>
      </w:r>
      <w:proofErr w:type="gramStart"/>
      <w:r w:rsidRPr="006623D9">
        <w:rPr>
          <w:rFonts w:eastAsia="Times New Roman"/>
          <w:bCs/>
          <w:szCs w:val="28"/>
          <w:lang w:eastAsia="ru-RU"/>
        </w:rPr>
        <w:t>Для</w:t>
      </w:r>
      <w:r w:rsidRPr="006623D9">
        <w:rPr>
          <w:rFonts w:eastAsia="Times New Roman"/>
          <w:bCs/>
          <w:szCs w:val="28"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=-75</m:t>
        </m:r>
      </m:oMath>
      <w:r w:rsidRPr="006623D9">
        <w:rPr>
          <w:rFonts w:eastAsia="Times New Roman"/>
          <w:bCs/>
          <w:szCs w:val="28"/>
          <w:lang w:val="en-US" w:eastAsia="ru-RU"/>
        </w:rPr>
        <w:t>:</w:t>
      </w:r>
    </w:p>
    <w:p w:rsidR="00CB71D3" w:rsidRPr="00DE1B47" w:rsidRDefault="00DE1B47" w:rsidP="00DE1B47">
      <w:pPr>
        <w:rPr>
          <w:rFonts w:eastAsia="Times New Roman"/>
          <w:bCs/>
          <w:szCs w:val="28"/>
          <w:lang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=-75*0.5=-37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=round</m:t>
                </m:r>
                <m:d>
                  <m:d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-37,5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-38</m:t>
                </m:r>
              </m:e>
            </m:mr>
          </m:m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val="en-US" w:eastAsia="ru-RU"/>
        </w:rPr>
      </w:pPr>
      <w:r w:rsidRPr="006623D9">
        <w:rPr>
          <w:rFonts w:eastAsia="Times New Roman"/>
          <w:bCs/>
          <w:szCs w:val="28"/>
          <w:lang w:val="en-US" w:eastAsia="ru-RU"/>
        </w:rPr>
        <w:t xml:space="preserve">   - </w:t>
      </w:r>
      <w:proofErr w:type="gramStart"/>
      <w:r w:rsidRPr="006623D9">
        <w:rPr>
          <w:rFonts w:eastAsia="Times New Roman"/>
          <w:bCs/>
          <w:szCs w:val="28"/>
          <w:lang w:eastAsia="ru-RU"/>
        </w:rPr>
        <w:t>Для</w:t>
      </w:r>
      <w:r w:rsidRPr="006623D9">
        <w:rPr>
          <w:rFonts w:eastAsia="Times New Roman"/>
          <w:bCs/>
          <w:szCs w:val="28"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=-25</m:t>
        </m:r>
      </m:oMath>
      <w:r w:rsidRPr="006623D9">
        <w:rPr>
          <w:rFonts w:eastAsia="Times New Roman"/>
          <w:bCs/>
          <w:szCs w:val="28"/>
          <w:lang w:val="en-US" w:eastAsia="ru-RU"/>
        </w:rPr>
        <w:t>:</w:t>
      </w:r>
    </w:p>
    <w:p w:rsidR="00CB71D3" w:rsidRPr="00DE1B47" w:rsidRDefault="00DE1B47" w:rsidP="00DE1B47">
      <w:pPr>
        <w:rPr>
          <w:rFonts w:eastAsia="Times New Roman"/>
          <w:bCs/>
          <w:szCs w:val="28"/>
          <w:lang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=-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5*0.5=-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12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,5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=round</m:t>
                </m:r>
                <m:d>
                  <m:d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12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,5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-12</m:t>
                </m:r>
              </m:e>
            </m:mr>
          </m:m>
        </m:oMath>
      </m:oMathPara>
    </w:p>
    <w:p w:rsidR="00CB71D3" w:rsidRPr="006623D9" w:rsidRDefault="00CB71D3" w:rsidP="00DE1B47">
      <w:pPr>
        <w:rPr>
          <w:rFonts w:eastAsia="Times New Roman"/>
          <w:bCs/>
          <w:szCs w:val="28"/>
          <w:lang w:val="en-US" w:eastAsia="ru-RU"/>
        </w:rPr>
      </w:pPr>
      <w:r w:rsidRPr="006623D9">
        <w:rPr>
          <w:rFonts w:eastAsia="Times New Roman"/>
          <w:bCs/>
          <w:szCs w:val="28"/>
          <w:lang w:val="en-US" w:eastAsia="ru-RU"/>
        </w:rPr>
        <w:t xml:space="preserve">   - </w:t>
      </w:r>
      <w:proofErr w:type="gramStart"/>
      <w:r w:rsidRPr="006623D9">
        <w:rPr>
          <w:rFonts w:eastAsia="Times New Roman"/>
          <w:bCs/>
          <w:szCs w:val="28"/>
          <w:lang w:eastAsia="ru-RU"/>
        </w:rPr>
        <w:t>Для</w:t>
      </w:r>
      <w:r w:rsidRPr="006623D9">
        <w:rPr>
          <w:rFonts w:eastAsia="Times New Roman"/>
          <w:bCs/>
          <w:szCs w:val="28"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=</m:t>
        </m:r>
        <m:r>
          <w:rPr>
            <w:rFonts w:ascii="Cambria Math" w:eastAsia="Times New Roman" w:hAnsi="Cambria Math"/>
            <w:szCs w:val="28"/>
            <w:lang w:val="en-US" w:eastAsia="ru-RU"/>
          </w:rPr>
          <m:t>0</m:t>
        </m:r>
      </m:oMath>
      <w:r w:rsidR="00DE1B47">
        <w:rPr>
          <w:rFonts w:eastAsia="Times New Roman"/>
          <w:bCs/>
          <w:szCs w:val="28"/>
          <w:lang w:val="en-US" w:eastAsia="ru-RU"/>
        </w:rPr>
        <w:t>:</w:t>
      </w:r>
    </w:p>
    <w:p w:rsidR="00CB71D3" w:rsidRPr="006623D9" w:rsidRDefault="00DE1B47" w:rsidP="00CB71D3">
      <w:pPr>
        <w:rPr>
          <w:rFonts w:eastAsia="Times New Roman"/>
          <w:bCs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5</m:t>
              </m:r>
            </m:sub>
          </m:sSub>
          <m:r>
            <w:rPr>
              <w:rFonts w:ascii="Cambria Math" w:eastAsia="Times New Roman" w:hAnsi="Cambria Math"/>
              <w:szCs w:val="28"/>
              <w:lang w:val="en-US" w:eastAsia="ru-RU"/>
            </w:rPr>
            <m:t>=0</m:t>
          </m:r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val="en-US" w:eastAsia="ru-RU"/>
        </w:rPr>
      </w:pPr>
      <w:r w:rsidRPr="006623D9">
        <w:rPr>
          <w:rFonts w:eastAsia="Times New Roman"/>
          <w:bCs/>
          <w:szCs w:val="28"/>
          <w:lang w:val="en-US" w:eastAsia="ru-RU"/>
        </w:rPr>
        <w:t xml:space="preserve">   - </w:t>
      </w:r>
      <w:proofErr w:type="gramStart"/>
      <w:r w:rsidRPr="006623D9">
        <w:rPr>
          <w:rFonts w:eastAsia="Times New Roman"/>
          <w:bCs/>
          <w:szCs w:val="28"/>
          <w:lang w:eastAsia="ru-RU"/>
        </w:rPr>
        <w:t>Для</w:t>
      </w:r>
      <w:r w:rsidR="003E4AE0">
        <w:rPr>
          <w:rFonts w:eastAsia="Times New Roman"/>
          <w:bCs/>
          <w:szCs w:val="28"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6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=10</m:t>
        </m:r>
      </m:oMath>
      <w:r w:rsidRPr="006623D9">
        <w:rPr>
          <w:rFonts w:eastAsia="Times New Roman"/>
          <w:bCs/>
          <w:szCs w:val="28"/>
          <w:lang w:val="en-US" w:eastAsia="ru-RU"/>
        </w:rPr>
        <w:t>:</w:t>
      </w:r>
    </w:p>
    <w:p w:rsidR="00CB71D3" w:rsidRPr="00DE1B47" w:rsidRDefault="00DE1B47" w:rsidP="00DE1B47">
      <w:pPr>
        <w:rPr>
          <w:rFonts w:eastAsia="Times New Roman"/>
          <w:bCs/>
          <w:szCs w:val="28"/>
          <w:lang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10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*0.5=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=round</m:t>
                </m:r>
                <m:d>
                  <m:d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5</m:t>
                </m:r>
              </m:e>
            </m:mr>
          </m:m>
        </m:oMath>
      </m:oMathPara>
    </w:p>
    <w:p w:rsidR="00CB71D3" w:rsidRPr="006623D9" w:rsidRDefault="00CB71D3" w:rsidP="00CB71D3">
      <w:pPr>
        <w:rPr>
          <w:rFonts w:eastAsia="Times New Roman"/>
          <w:bCs/>
          <w:szCs w:val="28"/>
          <w:lang w:val="en-US" w:eastAsia="ru-RU"/>
        </w:rPr>
      </w:pPr>
      <w:r w:rsidRPr="006623D9">
        <w:rPr>
          <w:rFonts w:eastAsia="Times New Roman"/>
          <w:bCs/>
          <w:szCs w:val="28"/>
          <w:lang w:val="en-US" w:eastAsia="ru-RU"/>
        </w:rPr>
        <w:t xml:space="preserve">   - </w:t>
      </w:r>
      <w:proofErr w:type="gramStart"/>
      <w:r w:rsidRPr="006623D9">
        <w:rPr>
          <w:rFonts w:eastAsia="Times New Roman"/>
          <w:bCs/>
          <w:szCs w:val="28"/>
          <w:lang w:eastAsia="ru-RU"/>
        </w:rPr>
        <w:t>Для</w:t>
      </w:r>
      <w:r w:rsidRPr="006623D9">
        <w:rPr>
          <w:rFonts w:eastAsia="Times New Roman"/>
          <w:bCs/>
          <w:szCs w:val="28"/>
          <w:lang w:val="en-US"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7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=-5</m:t>
        </m:r>
      </m:oMath>
      <w:r w:rsidRPr="006623D9">
        <w:rPr>
          <w:rFonts w:eastAsia="Times New Roman"/>
          <w:bCs/>
          <w:szCs w:val="28"/>
          <w:lang w:val="en-US" w:eastAsia="ru-RU"/>
        </w:rPr>
        <w:t>:</w:t>
      </w:r>
    </w:p>
    <w:p w:rsidR="00CB71D3" w:rsidRPr="00DE1B47" w:rsidRDefault="00DE1B47" w:rsidP="00DE1B47">
      <w:pPr>
        <w:rPr>
          <w:rFonts w:eastAsia="Times New Roman"/>
          <w:bCs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''</m:t>
                    </m:r>
                  </m:sup>
                </m:sSub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-5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*0.5=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-2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 xml:space="preserve">-2,5 (т.к.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7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≥1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=round</m:t>
                </m:r>
                <m:d>
                  <m:dPr>
                    <m:ctrlPr>
                      <w:rPr>
                        <w:rFonts w:ascii="Cambria Math" w:eastAsia="Times New Roman" w:hAnsi="Cambria Math"/>
                        <w:bCs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-2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5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-2</m:t>
                </m:r>
              </m:e>
            </m:mr>
          </m:m>
        </m:oMath>
      </m:oMathPara>
      <w:bookmarkStart w:id="0" w:name="_GoBack"/>
      <w:bookmarkEnd w:id="0"/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Получаем новую последовательность:</w:t>
      </w:r>
    </w:p>
    <w:p w:rsidR="003E4AE0" w:rsidRPr="003E4AE0" w:rsidRDefault="003E4AE0" w:rsidP="003E4AE0">
      <w:pPr>
        <w:rPr>
          <w:rFonts w:eastAsia="Times New Roman"/>
          <w:bCs/>
          <w:szCs w:val="28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5</m:t>
              </m:r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0, </m:t>
              </m:r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25</m:t>
              </m:r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 -38, -12</m:t>
              </m:r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 xml:space="preserve">, 0, </m:t>
              </m:r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5, -2</m:t>
              </m:r>
            </m:e>
          </m:d>
        </m:oMath>
      </m:oMathPara>
    </w:p>
    <w:p w:rsidR="00CB71D3" w:rsidRPr="006623D9" w:rsidRDefault="00CB71D3" w:rsidP="003E4AE0">
      <w:pPr>
        <w:ind w:firstLine="0"/>
        <w:rPr>
          <w:rFonts w:eastAsia="Times New Roman"/>
          <w:bCs/>
          <w:szCs w:val="28"/>
          <w:lang w:eastAsia="ru-RU"/>
        </w:rPr>
      </w:pPr>
    </w:p>
    <w:p w:rsidR="00CB71D3" w:rsidRPr="003E4AE0" w:rsidRDefault="003E4AE0" w:rsidP="003E4AE0">
      <w:pPr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Заключение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>Предложенный метод пропорционального масштабирования с сохранением топологии позволяет:</w:t>
      </w:r>
    </w:p>
    <w:p w:rsidR="00CB71D3" w:rsidRPr="006623D9" w:rsidRDefault="003E4AE0" w:rsidP="00CB71D3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-</w:t>
      </w:r>
      <w:r w:rsidRPr="003E4AE0">
        <w:rPr>
          <w:rFonts w:eastAsia="Times New Roman"/>
          <w:bCs/>
          <w:szCs w:val="28"/>
          <w:lang w:eastAsia="ru-RU"/>
        </w:rPr>
        <w:t xml:space="preserve"> </w:t>
      </w:r>
      <w:r w:rsidR="00CB71D3" w:rsidRPr="003E4AE0">
        <w:rPr>
          <w:rFonts w:eastAsia="Times New Roman"/>
          <w:b/>
          <w:bCs/>
          <w:szCs w:val="28"/>
          <w:lang w:eastAsia="ru-RU"/>
        </w:rPr>
        <w:t>Уменьшить амплитуды</w:t>
      </w:r>
      <w:r w:rsidR="00CB71D3" w:rsidRPr="006623D9">
        <w:rPr>
          <w:rFonts w:eastAsia="Times New Roman"/>
          <w:bCs/>
          <w:szCs w:val="28"/>
          <w:lang w:eastAsia="ru-RU"/>
        </w:rPr>
        <w:t xml:space="preserve"> исходной последовательности, приближая их к нулю, с помощью к</w:t>
      </w:r>
      <w:r w:rsidR="00B32452">
        <w:rPr>
          <w:rFonts w:eastAsia="Times New Roman"/>
          <w:bCs/>
          <w:szCs w:val="28"/>
          <w:lang w:eastAsia="ru-RU"/>
        </w:rPr>
        <w:t xml:space="preserve">оэффициента масштабирования </w:t>
      </w:r>
      <w:r w:rsidR="00B32452" w:rsidRPr="00B32452">
        <w:rPr>
          <w:rFonts w:eastAsia="Times New Roman"/>
          <w:b/>
          <w:bCs/>
          <w:i/>
          <w:szCs w:val="28"/>
          <w:lang w:eastAsia="ru-RU"/>
        </w:rPr>
        <w:t>k</w:t>
      </w:r>
      <w:r w:rsidR="00CB71D3" w:rsidRPr="006623D9">
        <w:rPr>
          <w:rFonts w:eastAsia="Times New Roman"/>
          <w:bCs/>
          <w:szCs w:val="28"/>
          <w:lang w:eastAsia="ru-RU"/>
        </w:rPr>
        <w:t>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6623D9" w:rsidRDefault="003E4AE0" w:rsidP="003E4AE0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- </w:t>
      </w:r>
      <w:r w:rsidR="00CB71D3" w:rsidRPr="003E4AE0">
        <w:rPr>
          <w:rFonts w:eastAsia="Times New Roman"/>
          <w:b/>
          <w:bCs/>
          <w:szCs w:val="28"/>
          <w:lang w:eastAsia="ru-RU"/>
        </w:rPr>
        <w:t>Сохранить топологию кривой</w:t>
      </w:r>
      <w:r>
        <w:rPr>
          <w:rFonts w:eastAsia="Times New Roman"/>
          <w:bCs/>
          <w:szCs w:val="28"/>
          <w:lang w:eastAsia="ru-RU"/>
        </w:rPr>
        <w:t xml:space="preserve"> за счёт: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- Сохранения знаков значений, что обеспечивает неизменность пересечений с осью абсцисс.</w:t>
      </w:r>
    </w:p>
    <w:p w:rsidR="00CB71D3" w:rsidRPr="006623D9" w:rsidRDefault="00CB71D3" w:rsidP="003E4AE0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- Сохранения относительных отношений между амплитудами, что сох</w:t>
      </w:r>
      <w:r w:rsidR="003E4AE0">
        <w:rPr>
          <w:rFonts w:eastAsia="Times New Roman"/>
          <w:bCs/>
          <w:szCs w:val="28"/>
          <w:lang w:eastAsia="ru-RU"/>
        </w:rPr>
        <w:t>раняет форму и характер кривой.</w:t>
      </w:r>
    </w:p>
    <w:p w:rsidR="00CB71D3" w:rsidRPr="006623D9" w:rsidRDefault="003E4AE0" w:rsidP="00CB71D3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- </w:t>
      </w:r>
      <w:r w:rsidR="00CB71D3" w:rsidRPr="003E4AE0">
        <w:rPr>
          <w:rFonts w:eastAsia="Times New Roman"/>
          <w:b/>
          <w:bCs/>
          <w:szCs w:val="28"/>
          <w:lang w:eastAsia="ru-RU"/>
        </w:rPr>
        <w:t>Предотвратить потерю мелких деталей</w:t>
      </w:r>
      <w:r w:rsidR="00CB71D3" w:rsidRPr="006623D9">
        <w:rPr>
          <w:rFonts w:eastAsia="Times New Roman"/>
          <w:bCs/>
          <w:szCs w:val="28"/>
          <w:lang w:eastAsia="ru-RU"/>
        </w:rPr>
        <w:t>, обеспечивая, что малые ненулевые амплитуды не становятся нулевыми после масштабирования и округления.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3E4AE0" w:rsidRDefault="003E4AE0" w:rsidP="003E4AE0">
      <w:pPr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Применение метода</w:t>
      </w:r>
    </w:p>
    <w:p w:rsidR="00CB71D3" w:rsidRPr="006623D9" w:rsidRDefault="003E4AE0" w:rsidP="003E4AE0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1. </w:t>
      </w:r>
      <w:r w:rsidR="00CB71D3" w:rsidRPr="003E4AE0">
        <w:rPr>
          <w:rFonts w:eastAsia="Times New Roman"/>
          <w:b/>
          <w:bCs/>
          <w:szCs w:val="28"/>
          <w:lang w:eastAsia="ru-RU"/>
        </w:rPr>
        <w:t>Настройка параметров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Выбор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</m:oMath>
      <w:r w:rsidRPr="006623D9">
        <w:rPr>
          <w:rFonts w:eastAsia="Times New Roman"/>
          <w:bCs/>
          <w:szCs w:val="28"/>
          <w:lang w:eastAsia="ru-RU"/>
        </w:rPr>
        <w:t xml:space="preserve"> зависит от желаемой степени уменьшения амплитуд и специфики задачи.</w:t>
      </w:r>
    </w:p>
    <w:p w:rsidR="00CB71D3" w:rsidRPr="006623D9" w:rsidRDefault="00CB71D3" w:rsidP="003E4AE0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Значение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max</m:t>
            </m:r>
          </m:sub>
        </m:sSub>
      </m:oMath>
      <w:r w:rsidRPr="006623D9">
        <w:rPr>
          <w:rFonts w:eastAsia="Times New Roman"/>
          <w:bCs/>
          <w:szCs w:val="28"/>
          <w:lang w:eastAsia="ru-RU"/>
        </w:rPr>
        <w:t xml:space="preserve"> должно быть выбрано так, чтобы масштабированные з</w:t>
      </w:r>
      <w:r w:rsidR="003E4AE0">
        <w:rPr>
          <w:rFonts w:eastAsia="Times New Roman"/>
          <w:bCs/>
          <w:szCs w:val="28"/>
          <w:lang w:eastAsia="ru-RU"/>
        </w:rPr>
        <w:t xml:space="preserve">начения оставались в диапазоне </w:t>
      </w:r>
      <w:r w:rsidRPr="006623D9">
        <w:rPr>
          <w:rFonts w:eastAsia="Times New Roman"/>
          <w:bCs/>
          <w:szCs w:val="28"/>
          <w:lang w:eastAsia="ru-RU"/>
        </w:rPr>
        <w:t>[-128, 127]</w:t>
      </w:r>
      <w:r w:rsidR="003E4AE0">
        <w:rPr>
          <w:rFonts w:eastAsia="Times New Roman"/>
          <w:bCs/>
          <w:szCs w:val="28"/>
          <w:lang w:eastAsia="ru-RU"/>
        </w:rPr>
        <w:t>.</w:t>
      </w:r>
    </w:p>
    <w:p w:rsidR="00CB71D3" w:rsidRPr="006623D9" w:rsidRDefault="003E4AE0" w:rsidP="003E4AE0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2. </w:t>
      </w:r>
      <w:r w:rsidRPr="003E4AE0">
        <w:rPr>
          <w:rFonts w:eastAsia="Times New Roman"/>
          <w:b/>
          <w:bCs/>
          <w:szCs w:val="28"/>
          <w:lang w:eastAsia="ru-RU"/>
        </w:rPr>
        <w:t>Практическая реализация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Масштабирование может быть реализовано в коде на любом языке программирования, следуя описанным математическим шагам.</w:t>
      </w:r>
    </w:p>
    <w:p w:rsidR="00CB71D3" w:rsidRPr="006623D9" w:rsidRDefault="00CB71D3" w:rsidP="003E4AE0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Важно обеспечить точность вычислений при масштабировании и округлении, особенно при работе с це</w:t>
      </w:r>
      <w:r w:rsidR="003E4AE0">
        <w:rPr>
          <w:rFonts w:eastAsia="Times New Roman"/>
          <w:bCs/>
          <w:szCs w:val="28"/>
          <w:lang w:eastAsia="ru-RU"/>
        </w:rPr>
        <w:t>лыми числами.</w:t>
      </w:r>
    </w:p>
    <w:p w:rsidR="00CB71D3" w:rsidRPr="006623D9" w:rsidRDefault="003E4AE0" w:rsidP="003E4AE0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3. </w:t>
      </w:r>
      <w:r w:rsidR="00CB71D3" w:rsidRPr="003E4AE0">
        <w:rPr>
          <w:rFonts w:eastAsia="Times New Roman"/>
          <w:b/>
          <w:bCs/>
          <w:szCs w:val="28"/>
          <w:lang w:eastAsia="ru-RU"/>
        </w:rPr>
        <w:t>Проверка результатов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Рекомендуется визуально сравнить исходную и масштабированную последовательности (например, построив графики), чтобы убедиться в сохранении топологии.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 - Проверить, что все масштабированные значения находятся в допустимом диапазоне и что малые ненулевые значения не обнулились.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B32452" w:rsidRDefault="00B32452" w:rsidP="00B32452">
      <w:pPr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Дополнительные замечания</w:t>
      </w:r>
    </w:p>
    <w:p w:rsidR="00CB71D3" w:rsidRPr="006623D9" w:rsidRDefault="00B32452" w:rsidP="00B32452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- </w:t>
      </w:r>
      <w:r w:rsidRPr="00B32452">
        <w:rPr>
          <w:rFonts w:eastAsia="Times New Roman"/>
          <w:b/>
          <w:bCs/>
          <w:szCs w:val="28"/>
          <w:lang w:eastAsia="ru-RU"/>
        </w:rPr>
        <w:t>Линейность преобразования</w:t>
      </w:r>
      <w:r w:rsidR="00CB71D3" w:rsidRPr="006623D9"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B32452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lastRenderedPageBreak/>
        <w:t xml:space="preserve">  - Пропорциональное масштабирование является линейным преобразованием, что упрощает анализ и гарантирует сохранение о</w:t>
      </w:r>
      <w:r w:rsidR="00B32452">
        <w:rPr>
          <w:rFonts w:eastAsia="Times New Roman"/>
          <w:bCs/>
          <w:szCs w:val="28"/>
          <w:lang w:eastAsia="ru-RU"/>
        </w:rPr>
        <w:t>тносительных отношений.</w:t>
      </w:r>
    </w:p>
    <w:p w:rsidR="00CB71D3" w:rsidRPr="006623D9" w:rsidRDefault="00B32452" w:rsidP="00B32452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- </w:t>
      </w:r>
      <w:r w:rsidR="00CB71D3" w:rsidRPr="00B32452">
        <w:rPr>
          <w:rFonts w:eastAsia="Times New Roman"/>
          <w:b/>
          <w:bCs/>
          <w:szCs w:val="28"/>
          <w:lang w:eastAsia="ru-RU"/>
        </w:rPr>
        <w:t>Ограничения метода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- Если исходные данные содержат очень малые амплитуды, близкие к нулю, возможно, потребуется особое внимание, чтобы избежать их обнуления.</w:t>
      </w:r>
    </w:p>
    <w:p w:rsidR="00CB71D3" w:rsidRPr="006623D9" w:rsidRDefault="00CB71D3" w:rsidP="00B32452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- В случае очень широкого диапазона исходных амплитуд может возникнуть необходимость использовать более сложные мето</w:t>
      </w:r>
      <w:r w:rsidR="00B32452">
        <w:rPr>
          <w:rFonts w:eastAsia="Times New Roman"/>
          <w:bCs/>
          <w:szCs w:val="28"/>
          <w:lang w:eastAsia="ru-RU"/>
        </w:rPr>
        <w:t>ды нелинейного масштабирования.</w:t>
      </w:r>
    </w:p>
    <w:p w:rsidR="00CB71D3" w:rsidRPr="006623D9" w:rsidRDefault="00B32452" w:rsidP="00B32452">
      <w:pPr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- </w:t>
      </w:r>
      <w:r w:rsidR="00CB71D3" w:rsidRPr="00B32452">
        <w:rPr>
          <w:rFonts w:eastAsia="Times New Roman"/>
          <w:b/>
          <w:bCs/>
          <w:szCs w:val="28"/>
          <w:lang w:eastAsia="ru-RU"/>
        </w:rPr>
        <w:t>Возможные улучшения</w:t>
      </w:r>
      <w:r>
        <w:rPr>
          <w:rFonts w:eastAsia="Times New Roman"/>
          <w:bCs/>
          <w:szCs w:val="28"/>
          <w:lang w:eastAsia="ru-RU"/>
        </w:rPr>
        <w:t>: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  <w:r w:rsidRPr="006623D9">
        <w:rPr>
          <w:rFonts w:eastAsia="Times New Roman"/>
          <w:bCs/>
          <w:szCs w:val="28"/>
          <w:lang w:eastAsia="ru-RU"/>
        </w:rPr>
        <w:t xml:space="preserve">  - При необходимости можно использовать нелинейные функции масштабирования (например, логарифмические или степенные), чтобы усилить уменьшение больших амплитуд и меньше влиять на малые, сохраняя при этом топологию.</w:t>
      </w:r>
    </w:p>
    <w:p w:rsidR="00CB71D3" w:rsidRPr="006623D9" w:rsidRDefault="00CB71D3" w:rsidP="00CB71D3">
      <w:pPr>
        <w:rPr>
          <w:rFonts w:eastAsia="Times New Roman"/>
          <w:bCs/>
          <w:szCs w:val="28"/>
          <w:lang w:eastAsia="ru-RU"/>
        </w:rPr>
      </w:pPr>
    </w:p>
    <w:p w:rsidR="00CB71D3" w:rsidRPr="00B32452" w:rsidRDefault="00B32452" w:rsidP="00B32452">
      <w:pPr>
        <w:rPr>
          <w:rFonts w:eastAsia="Times New Roman"/>
          <w:b/>
          <w:bCs/>
          <w:szCs w:val="28"/>
          <w:lang w:eastAsia="ru-RU"/>
        </w:rPr>
      </w:pPr>
      <w:r w:rsidRPr="00B32452">
        <w:rPr>
          <w:rFonts w:eastAsia="Times New Roman"/>
          <w:b/>
          <w:bCs/>
          <w:szCs w:val="28"/>
          <w:lang w:eastAsia="ru-RU"/>
        </w:rPr>
        <w:t>Заключительное слово</w:t>
      </w:r>
    </w:p>
    <w:p w:rsidR="00EB4432" w:rsidRPr="006623D9" w:rsidRDefault="00CB71D3" w:rsidP="00CB71D3">
      <w:r w:rsidRPr="006623D9">
        <w:rPr>
          <w:rFonts w:eastAsia="Times New Roman"/>
          <w:bCs/>
          <w:szCs w:val="28"/>
          <w:lang w:eastAsia="ru-RU"/>
        </w:rPr>
        <w:t>Метод пропорционального масштабирования с сохранением топологии является эффективным и простым способом уменьшения амплитуд дискретной функции при сохранении её формы и характеристик. Он основан на фундаментальных принципах линейной алгебры и математического анализа и может быть применён в различных областях, где важно сохранить топологию данных при их масштабировании.</w:t>
      </w:r>
    </w:p>
    <w:sectPr w:rsidR="00EB4432" w:rsidRPr="00662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2AF"/>
    <w:multiLevelType w:val="multilevel"/>
    <w:tmpl w:val="2E2C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070BC"/>
    <w:multiLevelType w:val="multilevel"/>
    <w:tmpl w:val="4DD2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2A75"/>
    <w:multiLevelType w:val="multilevel"/>
    <w:tmpl w:val="EDF2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10B6"/>
    <w:multiLevelType w:val="multilevel"/>
    <w:tmpl w:val="ABD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5586F"/>
    <w:multiLevelType w:val="multilevel"/>
    <w:tmpl w:val="E4BE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34856"/>
    <w:multiLevelType w:val="multilevel"/>
    <w:tmpl w:val="8BF0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1386D"/>
    <w:multiLevelType w:val="multilevel"/>
    <w:tmpl w:val="B43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15F6B"/>
    <w:multiLevelType w:val="multilevel"/>
    <w:tmpl w:val="C05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F415A"/>
    <w:multiLevelType w:val="multilevel"/>
    <w:tmpl w:val="94D0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0415"/>
    <w:multiLevelType w:val="multilevel"/>
    <w:tmpl w:val="B12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D7865"/>
    <w:multiLevelType w:val="multilevel"/>
    <w:tmpl w:val="30F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91E6A"/>
    <w:multiLevelType w:val="multilevel"/>
    <w:tmpl w:val="19A8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A3333"/>
    <w:multiLevelType w:val="multilevel"/>
    <w:tmpl w:val="B78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51B82"/>
    <w:multiLevelType w:val="multilevel"/>
    <w:tmpl w:val="092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A218D"/>
    <w:multiLevelType w:val="multilevel"/>
    <w:tmpl w:val="C538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14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13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F8"/>
    <w:rsid w:val="001E626C"/>
    <w:rsid w:val="003E4AE0"/>
    <w:rsid w:val="004818AB"/>
    <w:rsid w:val="004C0F25"/>
    <w:rsid w:val="006623D9"/>
    <w:rsid w:val="006D6B86"/>
    <w:rsid w:val="006F0289"/>
    <w:rsid w:val="00A06FF8"/>
    <w:rsid w:val="00A90BE2"/>
    <w:rsid w:val="00B32452"/>
    <w:rsid w:val="00CB676B"/>
    <w:rsid w:val="00CB71D3"/>
    <w:rsid w:val="00DE1B47"/>
    <w:rsid w:val="00E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26FC"/>
  <w15:chartTrackingRefBased/>
  <w15:docId w15:val="{7F4EEFF7-6976-4DAF-8A9C-D97454E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AE0"/>
  </w:style>
  <w:style w:type="paragraph" w:styleId="1">
    <w:name w:val="heading 1"/>
    <w:basedOn w:val="a"/>
    <w:next w:val="a"/>
    <w:link w:val="10"/>
    <w:uiPriority w:val="9"/>
    <w:qFormat/>
    <w:rsid w:val="006D6B86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B8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626C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link w:val="40"/>
    <w:uiPriority w:val="9"/>
    <w:qFormat/>
    <w:rsid w:val="00EB4432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B8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6B8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626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B4432"/>
    <w:rPr>
      <w:rFonts w:eastAsia="Times New Roman"/>
      <w:b/>
      <w:bCs/>
      <w:sz w:val="24"/>
      <w:lang w:eastAsia="ru-RU"/>
    </w:rPr>
  </w:style>
  <w:style w:type="paragraph" w:styleId="a3">
    <w:name w:val="Normal (Web)"/>
    <w:basedOn w:val="a"/>
    <w:uiPriority w:val="99"/>
    <w:unhideWhenUsed/>
    <w:rsid w:val="00EB443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EB4432"/>
    <w:rPr>
      <w:b/>
      <w:bCs/>
    </w:rPr>
  </w:style>
  <w:style w:type="character" w:customStyle="1" w:styleId="katex-mathml">
    <w:name w:val="katex-mathml"/>
    <w:basedOn w:val="a0"/>
    <w:rsid w:val="00EB4432"/>
  </w:style>
  <w:style w:type="character" w:customStyle="1" w:styleId="mord">
    <w:name w:val="mord"/>
    <w:basedOn w:val="a0"/>
    <w:rsid w:val="00EB4432"/>
  </w:style>
  <w:style w:type="character" w:customStyle="1" w:styleId="vlist-s">
    <w:name w:val="vlist-s"/>
    <w:basedOn w:val="a0"/>
    <w:rsid w:val="00EB4432"/>
  </w:style>
  <w:style w:type="character" w:customStyle="1" w:styleId="mrel">
    <w:name w:val="mrel"/>
    <w:basedOn w:val="a0"/>
    <w:rsid w:val="00EB4432"/>
  </w:style>
  <w:style w:type="character" w:customStyle="1" w:styleId="mopen">
    <w:name w:val="mopen"/>
    <w:basedOn w:val="a0"/>
    <w:rsid w:val="00EB4432"/>
  </w:style>
  <w:style w:type="character" w:customStyle="1" w:styleId="mpunct">
    <w:name w:val="mpunct"/>
    <w:basedOn w:val="a0"/>
    <w:rsid w:val="00EB4432"/>
  </w:style>
  <w:style w:type="character" w:customStyle="1" w:styleId="mclose">
    <w:name w:val="mclose"/>
    <w:basedOn w:val="a0"/>
    <w:rsid w:val="00EB4432"/>
  </w:style>
  <w:style w:type="character" w:customStyle="1" w:styleId="mop">
    <w:name w:val="mop"/>
    <w:basedOn w:val="a0"/>
    <w:rsid w:val="00EB4432"/>
  </w:style>
  <w:style w:type="character" w:customStyle="1" w:styleId="mbin">
    <w:name w:val="mbin"/>
    <w:basedOn w:val="a0"/>
    <w:rsid w:val="00EB4432"/>
  </w:style>
  <w:style w:type="paragraph" w:styleId="HTML">
    <w:name w:val="HTML Preformatted"/>
    <w:basedOn w:val="a"/>
    <w:link w:val="HTML0"/>
    <w:uiPriority w:val="99"/>
    <w:semiHidden/>
    <w:unhideWhenUsed/>
    <w:rsid w:val="00EB4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4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481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7DE9E-7E37-49DC-85F2-6E7BD199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 Vadim Stanislavovich</dc:creator>
  <cp:keywords/>
  <dc:description/>
  <cp:lastModifiedBy>Rodionov Vadim Stanislavovich</cp:lastModifiedBy>
  <cp:revision>5</cp:revision>
  <dcterms:created xsi:type="dcterms:W3CDTF">2024-10-11T20:22:00Z</dcterms:created>
  <dcterms:modified xsi:type="dcterms:W3CDTF">2024-10-12T07:09:00Z</dcterms:modified>
</cp:coreProperties>
</file>