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2"/>
      </w:tblGrid>
      <w:tr w:rsidR="00FE7CED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CED" w:rsidRDefault="00FE7CED">
            <w:bookmarkStart w:id="0" w:name="_GoBack"/>
            <w:bookmarkEnd w:id="0"/>
          </w:p>
        </w:tc>
      </w:tr>
      <w:tr w:rsidR="00FE7CED">
        <w:trPr>
          <w:tblCellSpacing w:w="0" w:type="dxa"/>
        </w:trPr>
        <w:tc>
          <w:tcPr>
            <w:tcW w:w="4950" w:type="pct"/>
            <w:hideMark/>
          </w:tcPr>
          <w:p w:rsidR="00FE7CED" w:rsidRDefault="00FE7CE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Конкурсный </w:t>
            </w:r>
            <w:r w:rsidR="00093D5A">
              <w:rPr>
                <w:noProof/>
              </w:rPr>
              <w:t>______________  ______________</w:t>
            </w:r>
          </w:p>
          <w:p w:rsidR="00FE7CED" w:rsidRDefault="00FE7CE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pict>
                <v:rect id="_x0000_i1025" style="width:0;height:.75pt" o:hralign="center" o:hrstd="t" o:hrnoshade="t" o:hr="t" fillcolor="#a0a0a0" stroked="f"/>
              </w:pict>
            </w:r>
          </w:p>
          <w:p w:rsidR="00FE7CED" w:rsidRDefault="00093D5A">
            <w:r>
              <w:rPr>
                <w:sz w:val="19"/>
                <w:szCs w:val="19"/>
              </w:rPr>
              <w:t xml:space="preserve">Адрес: </w:t>
            </w:r>
            <w:r>
              <w:rPr>
                <w:noProof/>
              </w:rPr>
              <w:t>______________</w:t>
            </w:r>
            <w:r w:rsidR="00FE7CED">
              <w:rPr>
                <w:sz w:val="19"/>
                <w:szCs w:val="19"/>
              </w:rPr>
              <w:t>, тел.: +</w:t>
            </w:r>
            <w:r>
              <w:rPr>
                <w:noProof/>
              </w:rPr>
              <w:t>______________</w:t>
            </w:r>
            <w:r w:rsidR="00FE7CED">
              <w:rPr>
                <w:sz w:val="19"/>
                <w:szCs w:val="19"/>
              </w:rPr>
              <w:t>, эл. почта: </w:t>
            </w:r>
            <w:r>
              <w:rPr>
                <w:noProof/>
              </w:rPr>
              <w:t>______________</w:t>
            </w:r>
          </w:p>
        </w:tc>
      </w:tr>
      <w:tr w:rsidR="00FE7CED">
        <w:trPr>
          <w:tblCellSpacing w:w="0" w:type="dxa"/>
        </w:trPr>
        <w:tc>
          <w:tcPr>
            <w:tcW w:w="0" w:type="auto"/>
            <w:vAlign w:val="center"/>
            <w:hideMark/>
          </w:tcPr>
          <w:p w:rsidR="00FE7CED" w:rsidRDefault="00FE7CED">
            <w:r>
              <w:t> </w:t>
            </w:r>
          </w:p>
        </w:tc>
      </w:tr>
    </w:tbl>
    <w:p w:rsidR="00FE7CED" w:rsidRDefault="00FE7CED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53"/>
        <w:gridCol w:w="4953"/>
      </w:tblGrid>
      <w:tr w:rsidR="00FE7CE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CED" w:rsidRPr="005563A9" w:rsidRDefault="00FE7CED">
            <w:pPr>
              <w:pStyle w:val="a3"/>
            </w:pPr>
            <w:r w:rsidRPr="005563A9">
              <w:rPr>
                <w:b/>
                <w:bCs/>
              </w:rPr>
              <w:t xml:space="preserve">Исх. № ________________ от </w:t>
            </w:r>
            <w:r w:rsidR="00093D5A">
              <w:rPr>
                <w:noProof/>
              </w:rPr>
              <w:t>______________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7CED" w:rsidRPr="005563A9" w:rsidRDefault="00FE7CED">
            <w:pPr>
              <w:pStyle w:val="a3"/>
              <w:jc w:val="right"/>
            </w:pPr>
            <w:r w:rsidRPr="005563A9">
              <w:rPr>
                <w:b/>
                <w:bCs/>
              </w:rPr>
              <w:t xml:space="preserve">АРБИТРАЖНЫЙ СУД </w:t>
            </w:r>
            <w:r w:rsidR="00093D5A">
              <w:rPr>
                <w:noProof/>
              </w:rPr>
              <w:t>______________</w:t>
            </w:r>
            <w:r w:rsidRPr="005563A9">
              <w:rPr>
                <w:b/>
                <w:bCs/>
              </w:rPr>
              <w:br/>
              <w:t xml:space="preserve">Адрес: </w:t>
            </w:r>
            <w:r w:rsidR="00093D5A">
              <w:rPr>
                <w:noProof/>
              </w:rPr>
              <w:t>______________</w:t>
            </w:r>
            <w:r w:rsidRPr="005563A9">
              <w:rPr>
                <w:b/>
                <w:bCs/>
              </w:rPr>
              <w:br/>
            </w:r>
            <w:r w:rsidRPr="005563A9">
              <w:rPr>
                <w:b/>
                <w:bCs/>
              </w:rPr>
              <w:br/>
              <w:t>Дело №</w:t>
            </w:r>
            <w:r w:rsidR="00093D5A">
              <w:rPr>
                <w:noProof/>
              </w:rPr>
              <w:t>______________</w:t>
            </w:r>
          </w:p>
        </w:tc>
      </w:tr>
    </w:tbl>
    <w:p w:rsidR="00FE7CED" w:rsidRDefault="00FE7CED"/>
    <w:p w:rsidR="00FE7CED" w:rsidRPr="005563A9" w:rsidRDefault="00FE7CED">
      <w:pPr>
        <w:pStyle w:val="a3"/>
        <w:jc w:val="center"/>
      </w:pPr>
      <w:r>
        <w:rPr>
          <w:b/>
          <w:bCs/>
        </w:rPr>
        <w:t>Заявление</w:t>
      </w:r>
      <w:r>
        <w:rPr>
          <w:b/>
          <w:bCs/>
        </w:rPr>
        <w:br/>
        <w:t>о выдаче копии решения арбитражного суда</w:t>
      </w:r>
      <w:r>
        <w:t xml:space="preserve"> </w:t>
      </w:r>
    </w:p>
    <w:p w:rsidR="00FE7CED" w:rsidRDefault="00FE7CED"/>
    <w:p w:rsidR="00FE7CED" w:rsidRPr="005563A9" w:rsidRDefault="00FE7CED">
      <w:pPr>
        <w:pStyle w:val="indent"/>
      </w:pPr>
      <w:r>
        <w:t xml:space="preserve">Определением АРБИТРАЖНОГО </w:t>
      </w:r>
      <w:r w:rsidR="00093D5A">
        <w:rPr>
          <w:noProof/>
        </w:rPr>
        <w:t xml:space="preserve">______________ </w:t>
      </w:r>
      <w:r>
        <w:t xml:space="preserve">от </w:t>
      </w:r>
      <w:r w:rsidR="00093D5A">
        <w:rPr>
          <w:noProof/>
        </w:rPr>
        <w:t xml:space="preserve">______________ </w:t>
      </w:r>
      <w:r>
        <w:t xml:space="preserve">г. по делу № </w:t>
      </w:r>
      <w:r w:rsidR="00093D5A">
        <w:rPr>
          <w:noProof/>
        </w:rPr>
        <w:t xml:space="preserve">______________ ______________ </w:t>
      </w:r>
      <w:r>
        <w:t xml:space="preserve">(ОГРН </w:t>
      </w:r>
      <w:r w:rsidR="00093D5A">
        <w:rPr>
          <w:noProof/>
        </w:rPr>
        <w:t>______________</w:t>
      </w:r>
      <w:r>
        <w:t xml:space="preserve">, ИНН </w:t>
      </w:r>
      <w:r w:rsidR="00093D5A">
        <w:rPr>
          <w:noProof/>
        </w:rPr>
        <w:t>______________</w:t>
      </w:r>
      <w:r>
        <w:t xml:space="preserve">, адрес: </w:t>
      </w:r>
      <w:r w:rsidR="00093D5A">
        <w:rPr>
          <w:noProof/>
        </w:rPr>
        <w:t>______________</w:t>
      </w:r>
      <w:r>
        <w:t xml:space="preserve">) признано несостоятельным (банкротом), открыто конкурсное производство. Определением АРБИТРАЖНОГО СУДА </w:t>
      </w:r>
      <w:r w:rsidR="00093D5A">
        <w:rPr>
          <w:noProof/>
        </w:rPr>
        <w:t>_____________</w:t>
      </w:r>
      <w:proofErr w:type="gramStart"/>
      <w:r w:rsidR="00093D5A">
        <w:rPr>
          <w:noProof/>
        </w:rPr>
        <w:t xml:space="preserve">_ </w:t>
      </w:r>
      <w:r>
        <w:t xml:space="preserve"> от</w:t>
      </w:r>
      <w:proofErr w:type="gramEnd"/>
      <w:r>
        <w:t xml:space="preserve"> </w:t>
      </w:r>
      <w:r w:rsidR="00093D5A">
        <w:rPr>
          <w:noProof/>
        </w:rPr>
        <w:t xml:space="preserve">______________ </w:t>
      </w:r>
      <w:r>
        <w:t xml:space="preserve">г. (резолютивная часть объявлена </w:t>
      </w:r>
      <w:r w:rsidR="00093D5A">
        <w:rPr>
          <w:noProof/>
        </w:rPr>
        <w:t xml:space="preserve">______________ </w:t>
      </w:r>
      <w:r>
        <w:t xml:space="preserve">г.) по делу № </w:t>
      </w:r>
      <w:r w:rsidR="00093D5A">
        <w:rPr>
          <w:noProof/>
        </w:rPr>
        <w:t xml:space="preserve">______________ </w:t>
      </w:r>
      <w:r>
        <w:t xml:space="preserve">конкурсным управляющим утвержден </w:t>
      </w:r>
      <w:r w:rsidR="00093D5A">
        <w:rPr>
          <w:noProof/>
        </w:rPr>
        <w:t xml:space="preserve">______________ </w:t>
      </w:r>
      <w:r>
        <w:t xml:space="preserve">(ИНН </w:t>
      </w:r>
      <w:r w:rsidR="00093D5A">
        <w:rPr>
          <w:noProof/>
        </w:rPr>
        <w:t>______________</w:t>
      </w:r>
      <w:r>
        <w:t xml:space="preserve">, СНИЛС </w:t>
      </w:r>
      <w:r w:rsidR="00093D5A">
        <w:rPr>
          <w:noProof/>
        </w:rPr>
        <w:t>______________</w:t>
      </w:r>
      <w:r>
        <w:t xml:space="preserve">, адрес для направления корреспонденции конкурсному управляющему: </w:t>
      </w:r>
      <w:r w:rsidR="00093D5A">
        <w:rPr>
          <w:noProof/>
        </w:rPr>
        <w:t>______________</w:t>
      </w:r>
      <w:r>
        <w:t xml:space="preserve">) – член </w:t>
      </w:r>
      <w:r w:rsidR="00093D5A">
        <w:rPr>
          <w:noProof/>
        </w:rPr>
        <w:t xml:space="preserve">______________ </w:t>
      </w:r>
      <w:r>
        <w:t xml:space="preserve"> (ОГРН </w:t>
      </w:r>
      <w:r w:rsidR="00093D5A">
        <w:rPr>
          <w:noProof/>
        </w:rPr>
        <w:t>______________</w:t>
      </w:r>
      <w:r>
        <w:t xml:space="preserve">, ИНН </w:t>
      </w:r>
      <w:r w:rsidR="00093D5A">
        <w:rPr>
          <w:noProof/>
        </w:rPr>
        <w:t>______________</w:t>
      </w:r>
      <w:r>
        <w:t xml:space="preserve">, адрес: </w:t>
      </w:r>
      <w:r w:rsidR="00093D5A">
        <w:rPr>
          <w:noProof/>
        </w:rPr>
        <w:t>______________</w:t>
      </w:r>
    </w:p>
    <w:p w:rsidR="00FE7CED" w:rsidRDefault="00FE7CED">
      <w:pPr>
        <w:pStyle w:val="indent"/>
      </w:pPr>
      <w:r>
        <w:t xml:space="preserve">Учитывая вышеизложенное и в соответствии со ст. 177 АПК РФ, </w:t>
      </w:r>
    </w:p>
    <w:p w:rsidR="00FE7CED" w:rsidRDefault="00FE7CED">
      <w:pPr>
        <w:pStyle w:val="a3"/>
        <w:jc w:val="center"/>
      </w:pPr>
      <w:r>
        <w:rPr>
          <w:b/>
          <w:bCs/>
        </w:rPr>
        <w:t>ПРОШУ:</w:t>
      </w:r>
      <w:r>
        <w:t xml:space="preserve"> </w:t>
      </w:r>
    </w:p>
    <w:p w:rsidR="00FE7CED" w:rsidRDefault="00FE7CED">
      <w:pPr>
        <w:pStyle w:val="indent"/>
      </w:pPr>
      <w:r>
        <w:t xml:space="preserve">Выдать _____ копий решения АРБИТРАЖНОГО СУДА </w:t>
      </w:r>
      <w:r w:rsidR="00093D5A">
        <w:rPr>
          <w:noProof/>
        </w:rPr>
        <w:t>_____________</w:t>
      </w:r>
      <w:proofErr w:type="gramStart"/>
      <w:r w:rsidR="00093D5A">
        <w:rPr>
          <w:noProof/>
        </w:rPr>
        <w:t xml:space="preserve">_ </w:t>
      </w:r>
      <w:r>
        <w:t xml:space="preserve"> от</w:t>
      </w:r>
      <w:proofErr w:type="gramEnd"/>
      <w:r>
        <w:t xml:space="preserve"> </w:t>
      </w:r>
      <w:r w:rsidR="00093D5A">
        <w:rPr>
          <w:noProof/>
        </w:rPr>
        <w:t xml:space="preserve">______________ </w:t>
      </w:r>
      <w:r>
        <w:t xml:space="preserve"> г. по делу </w:t>
      </w:r>
      <w:r w:rsidR="00093D5A">
        <w:rPr>
          <w:noProof/>
        </w:rPr>
        <w:t>______________</w:t>
      </w:r>
      <w:r>
        <w:t xml:space="preserve">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60"/>
        <w:gridCol w:w="4931"/>
      </w:tblGrid>
      <w:tr w:rsidR="00FE7CED">
        <w:trPr>
          <w:tblCellSpacing w:w="0" w:type="dxa"/>
        </w:trPr>
        <w:tc>
          <w:tcPr>
            <w:tcW w:w="2500" w:type="pct"/>
            <w:hideMark/>
          </w:tcPr>
          <w:p w:rsidR="00FE7CED" w:rsidRPr="005563A9" w:rsidRDefault="00FE7CED">
            <w:pPr>
              <w:pStyle w:val="a3"/>
            </w:pPr>
            <w:r w:rsidRPr="005563A9">
              <w:t> </w:t>
            </w:r>
          </w:p>
          <w:p w:rsidR="00FE7CED" w:rsidRPr="005563A9" w:rsidRDefault="00FE7CED">
            <w:pPr>
              <w:pStyle w:val="a3"/>
            </w:pPr>
            <w:r w:rsidRPr="005563A9">
              <w:rPr>
                <w:b/>
                <w:bCs/>
              </w:rPr>
              <w:t>Конкурсный управляющий</w:t>
            </w:r>
            <w:r w:rsidRPr="005563A9">
              <w:rPr>
                <w:b/>
                <w:bCs/>
              </w:rPr>
              <w:br/>
            </w:r>
            <w:r w:rsidR="00093D5A">
              <w:rPr>
                <w:noProof/>
              </w:rPr>
              <w:t xml:space="preserve">______________ </w:t>
            </w:r>
          </w:p>
        </w:tc>
        <w:tc>
          <w:tcPr>
            <w:tcW w:w="0" w:type="auto"/>
            <w:vAlign w:val="center"/>
            <w:hideMark/>
          </w:tcPr>
          <w:p w:rsidR="00FE7CED" w:rsidRDefault="00FE7CED">
            <w:r>
              <w:t> </w:t>
            </w:r>
          </w:p>
        </w:tc>
        <w:tc>
          <w:tcPr>
            <w:tcW w:w="2500" w:type="pct"/>
            <w:hideMark/>
          </w:tcPr>
          <w:p w:rsidR="00FE7CED" w:rsidRPr="005563A9" w:rsidRDefault="00FE7CED">
            <w:pPr>
              <w:pStyle w:val="a3"/>
              <w:jc w:val="right"/>
            </w:pPr>
            <w:r w:rsidRPr="005563A9">
              <w:t> </w:t>
            </w:r>
          </w:p>
          <w:p w:rsidR="00FE7CED" w:rsidRPr="005563A9" w:rsidRDefault="00093D5A">
            <w:pPr>
              <w:pStyle w:val="a3"/>
              <w:jc w:val="right"/>
            </w:pPr>
            <w:r>
              <w:rPr>
                <w:noProof/>
              </w:rPr>
              <w:t>______________</w:t>
            </w:r>
          </w:p>
        </w:tc>
      </w:tr>
    </w:tbl>
    <w:p w:rsidR="00FE7CED" w:rsidRDefault="00FE7CED"/>
    <w:sectPr w:rsidR="00FE7CED">
      <w:pgSz w:w="11907" w:h="16840"/>
      <w:pgMar w:top="851" w:right="851" w:bottom="851" w:left="1134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A9"/>
    <w:rsid w:val="00093D5A"/>
    <w:rsid w:val="005563A9"/>
    <w:rsid w:val="0073642F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29337-E7C0-4B0D-850E-EDB1CC9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kern w:val="36"/>
      <w:sz w:val="53"/>
      <w:szCs w:val="53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sz w:val="43"/>
      <w:szCs w:val="4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sz w:val="38"/>
      <w:szCs w:val="3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240" w:after="240"/>
    </w:pPr>
  </w:style>
  <w:style w:type="paragraph" w:customStyle="1" w:styleId="indent">
    <w:name w:val="indent"/>
    <w:basedOn w:val="a"/>
    <w:pPr>
      <w:spacing w:before="240" w:after="240"/>
      <w:ind w:firstLine="708"/>
      <w:jc w:val="both"/>
    </w:pPr>
  </w:style>
  <w:style w:type="paragraph" w:customStyle="1" w:styleId="indnomrg">
    <w:name w:val="indnomrg"/>
    <w:basedOn w:val="a"/>
    <w:pPr>
      <w:ind w:firstLine="708"/>
      <w:jc w:val="both"/>
    </w:pPr>
  </w:style>
  <w:style w:type="paragraph" w:customStyle="1" w:styleId="nomrg">
    <w:name w:val="nomrg"/>
    <w:basedOn w:val="a"/>
    <w:pPr>
      <w:jc w:val="both"/>
    </w:pPr>
  </w:style>
  <w:style w:type="paragraph" w:customStyle="1" w:styleId="zagolovok6">
    <w:name w:val="zagolovok6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о выдаче копии решения арбитражного суда</vt:lpstr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копии решения арбитражного суда</dc:title>
  <dc:subject/>
  <dc:creator>Евгений</dc:creator>
  <cp:keywords/>
  <dc:description/>
  <cp:lastModifiedBy>vadim-baz@mail.ru</cp:lastModifiedBy>
  <cp:revision>2</cp:revision>
  <dcterms:created xsi:type="dcterms:W3CDTF">2021-07-22T21:58:00Z</dcterms:created>
  <dcterms:modified xsi:type="dcterms:W3CDTF">2021-07-22T21:58:00Z</dcterms:modified>
</cp:coreProperties>
</file>