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 №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аренды рабочих мест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_____________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_____________ 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 xml:space="preserve">_____________________________________________________________, именуем__ в дальнейшем "Арендодатель", в лице ________________________________________, действующ___ на основании _________________, с одной стороны, и </w:t>
      </w:r>
      <w:r w:rsidDel="00000000" w:rsidR="00000000" w:rsidRPr="00000000">
        <w:rPr>
          <w:sz w:val="24"/>
          <w:szCs w:val="24"/>
          <w:rtl w:val="0"/>
        </w:rPr>
        <w:t xml:space="preserve">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лице конкурсного управляющего </w:t>
      </w:r>
      <w:r w:rsidDel="00000000" w:rsidR="00000000" w:rsidRPr="00000000">
        <w:rPr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действующий на основании определения АРБИТРАЖНОГО СУДА </w:t>
      </w:r>
      <w:r w:rsidDel="00000000" w:rsidR="00000000" w:rsidRPr="00000000">
        <w:rPr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 (резолютивная часть объявлена </w:t>
      </w:r>
      <w:r w:rsidDel="00000000" w:rsidR="00000000" w:rsidRPr="00000000">
        <w:rPr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г.) по делу № </w:t>
      </w:r>
      <w:r w:rsidDel="00000000" w:rsidR="00000000" w:rsidRPr="00000000">
        <w:rPr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 другой стороны, совместно именуемые «Стороны», а по отдельности «Сторона», заключили настоящий договор о нижеследующем: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  Арендодатель предоставляет, а Арендатор принимает за плату во временное пользование _____ рабочих мест, площадью ______ кв. м, расположенных в здании _________________ по адресу ______________________________________________, оснащенных необходимыми средствами в составе: ____________________________________________. Перечень предметов, передаваемых в аренду, дается в Приложении № 1 к Договору, которое является его неотъемлемой частью.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Одновременно с передачей в аренду рабочих мест Арендатору предоставляется право пользования __________________________.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 Рабочие места, являющиеся предметом Договора, соответствуют санитарным нормам и требованиям техники безопасности.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 В смысле настоящего Договора под «рабочим местом» понимается место, в котором работник Арендатора должен находиться или в которое ему необходимо прибыть в связи с его работой и которое прямо или косвенно находится под его контролем.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1.5. Помещение, указанное в п. 1.1. Договора, принадлежит Арендодателю на праве ____________ (договор ________ № ______ от "___"________ ____ г., свидетельство: серия ____, № _____, выдано ___________ "___"_______ ____ г.).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1.6. Реорганизация организации-арендодателя, а также перемена собственника арендованного имущества не являются основанием для изменения или расторжения Договора.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Размер арендной платы.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Арендная плата за ____ рабочих мест составляет _____ (________) рублей. Размер арендной платы может быть изменен по требованию одной из сторон, но не чаще одного раза в течение срока действия настоящего Договора, при этом сторона, выступившая инициатором изменения арендной платы, обязана предупредить об этом другую сторону за _____ (________) месяца путем направления письменного уведомления.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Арендная плата вносится путем перечисления денежных средств на расчетный счет Арендодателя.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Сумма, указанная 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п. 2.1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Договора, подлежит оплате ежемесячно не позднее _____ числа каждого месяца.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Срок аренды рабочих мест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Настоящий Договор заключен сроком на ___ (________) месяцев с «___» ______________ ______ г. по «____» ___________ _____ г. и вступает в силу с даты подписания сторонами.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По взаимному согласию сторон Договор может быть продлен на тот же срок путем заключения дополнительного соглашения к Договору, которое вступает в силу с даты подписания сторонами.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Права и обязанности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Арендодатель обязан: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предоставить Арендатору ____ рабочих мест в состоянии, соответствующем условиям Договора и назначению рабочих мест, не позднее ____ дней с момента заключения Договора;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за свой счет подготовить к передаче рабочие места, включая составление передаточного акта;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предупредить Арендатора о недостатках передаваемых рабочих мест (перечень имеющихся недостатков прилагается к настоящему Договору Приложением № 2; в случае если при приеме рабочих мест Арендатор выявит недостатки, не оговоренные Арендодателем, Перечень подлежит соответствующему дополнению);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предупредить Арендатора обо всех правах третьих лиц на сдаваемые в аренду рабочие места, а также обо всех правах третьих лиц на помещение, в котором находятся рабочие места;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оказывать консультативную и иную помощь в целях наиболее эффективного использования арендованных рабочих мест;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е) осуществлять все иные действия, необходимые для исполнения данного Договора, предусмотренные законодательством, настоящим Договором и дополнениями к нему;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ж) производить капитальный ремонт Помещения в котором находятся арендованные рабочие места не реже ________________ в ___________________ в сроки ________;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з) обеспечивать доступ работников Арендатора на рабочие места и места общего пользования в соответствии с режимом работы.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Арендатор обязан: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своевременно вносить арендную плату;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пользоваться арендованными рабочими местами в соответствии с их назначением;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содержать и эксплуатировать арендованные рабочие места в надлежащем состоянии, производить ремонт оборудования, которым оснащены рабочие места, и нести расходы по его содержанию;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по истечении срока Договора, а также при досрочном его прекращении возвратить Арендодателю арендованные рабочие места согласно перечню предметов, приведенному в Приложении № 1 к Договору, в том состоянии, в каком он их получил, с учетом нормального износа;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для организации работы ________ получить в государственных и муниципальных органах все необходимые для осуществления этой деятельности разрешения и документы;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е) проводить аттестацию рабочих мест в порядке и на условиях, определенных действующим законодательством Российской Федерации;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ж) не передавать арендуемые рабочие места в субаренду без согласия Арендодателя.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 Арендатор имеет право требовать уменьшения арендной платы, если в силу обстоятельств, за которые он не отвечает, условия пользования или состояние рабочих мест существенно ухудшились.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За нарушение сроков внесения арендной платы, указанных в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п. 2.3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настоящего Договора, Арендодатель вправе потребовать от Арендатора уплаты пени в размере и на условиях, предусмотренных действующим законодательством Российской Федерации.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 За нарушение сроков предоставления рабочих мест, установленных в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подп. "а" п. 4.1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настоящего Договора, Арендатор вправе потребовать от Арендодателя уплаты пени в размере ____ за каждый день просрочки.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5.4. За нарушение сроков возврата рабочих мест, установленных в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подп. "г" п. 4.2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настоящего Договора, Арендодатель вправе потребовать от Арендатора внесения арендной платы за каждый день просрочки.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 При возврате неисправных арендуемых рабочих мест, поврежденных по вине Арендатора, что подтверждается двусторонним актом, Арендатор уплачивает Арендодателю расходы по ремонту и штраф в размере _____% стоимости поврежденного арендованного имущества.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5.6. В случае передачи арендуемых рабочих мест в пользование третьим лицам без согласия Арендодателя Арендодатель вправе потребовать досрочного расторжения настоящего Договора.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5.7. За умышленную порчу или умышленное уничтожение арендуемых рабочих мест Арендатор несет ответственность в соответствии с положениями действующего законодательства Российской Федерации.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5.8. Уплата неустойки не освобождает стороны от исполнения обязательств или устранения нарушений.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5.9. Стоимость неотделимых улучшений, произведенных Арендатором без разрешения Арендодателя, возмещению не подлежит.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Условия расторжения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6.1. Договор может быть досрочно расторгнут по письменному соглашению Сторон или в одностороннем порядке путем направления Стороной, инициировавшей такое расторжение, письменного уведомления в срок _____________ до предполагаемой даты расторжения.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6.2. Договор может быть расторгнут судом досрочно по требованию Арендодателя в случаях, если Арендатор: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пользуется арендованными рабочими местами с существенным нарушением условий Договора или не по назначению;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существенно ухудшает состояние арендованных рабочих мест, оборудования, которыми оснащены рабочие места;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более двух раз подряд по истечении установленного Договором срока платежа не вносит арендную плату.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6.3. Договор может быть расторгнут судом досрочно по требованию Арендатора в случаях, если: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Арендодатель не предоставляет рабочие места в пользование Арендатору либо создает сотрудникам Арендатора препятствия в их использовании в соответствии с условиями Договора или их назначением;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переданное Арендатору оборудование, которыми оснащены рабочие места, имеет препятствующие пользованию недостатки, которые не были оговорены Арендодателем при заключении Договора, не были заранее известны Арендатору и не должны были быть обнаружены Арендатором во время осмотра необходимых средств или проверки их исправности при заключении Договора;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арендованные рабочие места в силу обстоятельств, за которые Арендатор не отвечает, окажутся в состоянии, не пригодном для использования.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Порядок разрешения споров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7.2. В случае невозможности разрешения разногласий путем переговоров они подлежат рассмотрению в суде в порядке, установленном законодательством Российской Федерации.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7.3. По вопросам, не урегулированным Договором, подлежат применению законы и иные правовые акты Российской Федерации, в том числе соответствующие правовые акты, принятые субъектами Российской Федерации и органами местного самоуправления. В случае противоречия условий Договора положениям законов и иных правовых актов подлежит применению закон или иной правовой акт.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Форс-мажор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8.1. Ни одна из сторон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8.2. Сторона, которая не может исполнить своего обязательства, должна известить другую сторону о препятствии и его влиянии на исполнение обязательств по Договору в срок ______________ с момента возникновения этих обстоятельств.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8.3. Дальнейшая судьба настоящего Договора в таких случаях должна быть определена соглашением сторон. При недостижении согласия стороны вправе обратиться в суд для решения этого вопроса.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Конфиденциальность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9.1. Условия настоящего Договора и соглашений (протоколов и т.п.) к нему конфиденциальны и не подлежат разглашению.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9.2. Стороны принимают все необходимые меры для того, чтобы их сотрудники и правопреемники без предварительного согласия другой стороны не информировали третьих лиц о деталях данного Договора и Приложений к нему.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Порядок изменения и дополнения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Заключительные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11.1. Настоящий Договор составлен в двух экземплярах, имеющих одинаковую юридическую силу, по одному для каждой из Сторон.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11.2. Приложения к Договору: передаточный акт (Приложение N __), акт возврата (Приложение N __), поэтажный план Помещения (Приложение N __) являются его неотъемлемой частью.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11.3. Во всем остальном, не предусмотренном настоящим Договором, Стороны будут руководствоваться действующим законодательством Российской Федерации.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Адреса и платежные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Арендодатель: ________________________________________________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Арендатор: </w:t>
      </w:r>
      <w:r w:rsidDel="00000000" w:rsidR="00000000" w:rsidRPr="00000000">
        <w:rPr>
          <w:sz w:val="24"/>
          <w:szCs w:val="24"/>
          <w:rtl w:val="0"/>
        </w:rPr>
        <w:t xml:space="preserve">_____________,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адрес: ________, г. ______, ________________________, ИНН/КПП </w:t>
      </w:r>
      <w:r w:rsidDel="00000000" w:rsidR="00000000" w:rsidRPr="00000000">
        <w:rPr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/____________, ОГРН </w:t>
      </w:r>
      <w:r w:rsidDel="00000000" w:rsidR="00000000" w:rsidRPr="00000000">
        <w:rPr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р/с ________________, в ________________, БИК ________________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Подписи Сторон: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Арендодатель:                                                                           Арендатор: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                                                   __________________________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М.П.                                                                                                    М.П.</w:t>
      </w:r>
    </w:p>
    <w:sectPr>
      <w:pgSz w:h="16838" w:w="11905" w:orient="portrait"/>
      <w:pgMar w:bottom="1134" w:top="719" w:left="1151" w:right="5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nsPlusNonformat">
    <w:name w:val="ConsPlusNonformat"/>
    <w:next w:val="ConsPlusNonforma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al8QpRfRdikgGoqyDjTs4IysCQ==">AMUW2mXSR1Zh8+6LArCwmxi/YkZqeyyyJWWxbatvZfQyyVqgtqPMUESesyjkY0jcAIJRevYlS3aadMpl7gBvJBj0jvdUEGrs7UXomb+Pbt20NMeX7dGfZAA=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2006-09-11T06:31:00Z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