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B2E7" w14:textId="77777777" w:rsidR="00072D5D" w:rsidRPr="005E7C1B" w:rsidRDefault="00072D5D">
      <w:pPr>
        <w:rPr>
          <w:lang w:val="fr-FR"/>
        </w:rPr>
      </w:pPr>
    </w:p>
    <w:p w14:paraId="364E3145" w14:textId="77777777" w:rsidR="00072D5D" w:rsidRPr="005E7C1B" w:rsidRDefault="00072D5D">
      <w:pPr>
        <w:rPr>
          <w:lang w:val="fr-FR"/>
        </w:rPr>
      </w:pPr>
    </w:p>
    <w:p w14:paraId="70C4E660" w14:textId="0C291C4A" w:rsidR="00072D5D" w:rsidRPr="005E7C1B" w:rsidRDefault="005E7C1B">
      <w:pPr>
        <w:jc w:val="center"/>
        <w:rPr>
          <w:sz w:val="28"/>
          <w:szCs w:val="28"/>
          <w:lang w:val="fr-FR"/>
        </w:rPr>
      </w:pPr>
      <w:r w:rsidRPr="005E7C1B">
        <w:rPr>
          <w:sz w:val="28"/>
          <w:szCs w:val="28"/>
          <w:lang w:val="fr-FR"/>
        </w:rPr>
        <w:t>Programmation répartie</w:t>
      </w:r>
    </w:p>
    <w:p w14:paraId="4CC6E790" w14:textId="77777777" w:rsidR="00072D5D" w:rsidRPr="005E7C1B" w:rsidRDefault="00072D5D">
      <w:pPr>
        <w:jc w:val="center"/>
        <w:rPr>
          <w:sz w:val="28"/>
          <w:szCs w:val="28"/>
          <w:lang w:val="fr-FR"/>
        </w:rPr>
      </w:pPr>
    </w:p>
    <w:p w14:paraId="05AE4E5E" w14:textId="77777777" w:rsidR="00072D5D" w:rsidRPr="005E7C1B" w:rsidRDefault="003E6038">
      <w:pPr>
        <w:jc w:val="center"/>
        <w:rPr>
          <w:sz w:val="26"/>
          <w:szCs w:val="26"/>
          <w:lang w:val="fr-FR"/>
        </w:rPr>
      </w:pPr>
      <w:r w:rsidRPr="005E7C1B">
        <w:rPr>
          <w:sz w:val="26"/>
          <w:szCs w:val="26"/>
          <w:lang w:val="fr-FR"/>
        </w:rPr>
        <w:t>Rapport projet</w:t>
      </w:r>
    </w:p>
    <w:p w14:paraId="0B011177" w14:textId="77777777" w:rsidR="00072D5D" w:rsidRPr="005E7C1B" w:rsidRDefault="00072D5D">
      <w:pPr>
        <w:jc w:val="center"/>
        <w:rPr>
          <w:lang w:val="fr-FR"/>
        </w:rPr>
      </w:pPr>
    </w:p>
    <w:p w14:paraId="4307C73D" w14:textId="77777777" w:rsidR="00072D5D" w:rsidRPr="005E7C1B" w:rsidRDefault="00072D5D">
      <w:pPr>
        <w:jc w:val="center"/>
        <w:rPr>
          <w:lang w:val="fr-FR"/>
        </w:rPr>
      </w:pPr>
    </w:p>
    <w:p w14:paraId="1C73542A" w14:textId="77777777" w:rsidR="00072D5D" w:rsidRPr="005E7C1B" w:rsidRDefault="00072D5D">
      <w:pPr>
        <w:jc w:val="center"/>
        <w:rPr>
          <w:lang w:val="fr-FR"/>
        </w:rPr>
      </w:pPr>
    </w:p>
    <w:p w14:paraId="0F70A368" w14:textId="77777777" w:rsidR="00072D5D" w:rsidRPr="005E7C1B" w:rsidRDefault="003E6038">
      <w:pPr>
        <w:jc w:val="center"/>
        <w:rPr>
          <w:lang w:val="fr-FR"/>
        </w:rPr>
        <w:sectPr w:rsidR="00072D5D" w:rsidRPr="005E7C1B">
          <w:headerReference w:type="default" r:id="rId8"/>
          <w:footerReference w:type="default" r:id="rId9"/>
          <w:pgSz w:w="11906" w:h="16838"/>
          <w:pgMar w:top="1417" w:right="1417" w:bottom="1417" w:left="1417" w:header="708" w:footer="708" w:gutter="0"/>
          <w:pgNumType w:start="1"/>
          <w:cols w:space="720"/>
        </w:sectPr>
      </w:pPr>
      <w:r w:rsidRPr="005E7C1B">
        <w:rPr>
          <w:noProof/>
          <w:lang w:val="fr-FR"/>
        </w:rPr>
        <w:drawing>
          <wp:inline distT="0" distB="0" distL="0" distR="0" wp14:anchorId="5BAE3A33" wp14:editId="061468E4">
            <wp:extent cx="4625340" cy="4625340"/>
            <wp:effectExtent l="0" t="0" r="0" b="3810"/>
            <wp:docPr id="254" name="image17.png"/>
            <wp:cNvGraphicFramePr/>
            <a:graphic xmlns:a="http://schemas.openxmlformats.org/drawingml/2006/main">
              <a:graphicData uri="http://schemas.openxmlformats.org/drawingml/2006/picture">
                <pic:pic xmlns:pic="http://schemas.openxmlformats.org/drawingml/2006/picture">
                  <pic:nvPicPr>
                    <pic:cNvPr id="254" name="image17.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5340" cy="4625340"/>
                    </a:xfrm>
                    <a:prstGeom prst="rect">
                      <a:avLst/>
                    </a:prstGeom>
                    <a:ln/>
                  </pic:spPr>
                </pic:pic>
              </a:graphicData>
            </a:graphic>
          </wp:inline>
        </w:drawing>
      </w:r>
    </w:p>
    <w:sdt>
      <w:sdtPr>
        <w:id w:val="1033081087"/>
        <w:docPartObj>
          <w:docPartGallery w:val="Table of Contents"/>
          <w:docPartUnique/>
        </w:docPartObj>
      </w:sdtPr>
      <w:sdtEndPr>
        <w:rPr>
          <w:rFonts w:ascii="Calibri" w:eastAsia="Calibri" w:hAnsi="Calibri" w:cs="Calibri"/>
          <w:b/>
          <w:bCs/>
          <w:color w:val="auto"/>
          <w:sz w:val="22"/>
          <w:szCs w:val="22"/>
          <w:lang w:val="en-US"/>
        </w:rPr>
      </w:sdtEndPr>
      <w:sdtContent>
        <w:p w14:paraId="6FD024B4" w14:textId="77777777" w:rsidR="003F4E7F" w:rsidRDefault="003F4E7F" w:rsidP="003F4E7F">
          <w:pPr>
            <w:pStyle w:val="En-ttedetabledesmatires"/>
          </w:pPr>
          <w:r>
            <w:t>Table des matières</w:t>
          </w:r>
        </w:p>
        <w:p w14:paraId="436F352D" w14:textId="54714219" w:rsidR="009E35E8" w:rsidRDefault="003F4E7F">
          <w:pPr>
            <w:pStyle w:val="TM1"/>
            <w:tabs>
              <w:tab w:val="right" w:leader="dot" w:pos="9062"/>
            </w:tabs>
            <w:rPr>
              <w:rFonts w:asciiTheme="minorHAnsi" w:eastAsiaTheme="minorEastAsia" w:hAnsiTheme="minorHAnsi" w:cstheme="minorBidi"/>
              <w:noProof/>
              <w:lang w:val="fr-FR"/>
            </w:rPr>
          </w:pPr>
          <w:r>
            <w:fldChar w:fldCharType="begin"/>
          </w:r>
          <w:r w:rsidRPr="00547A85">
            <w:rPr>
              <w:lang w:val="fr-FR"/>
            </w:rPr>
            <w:instrText xml:space="preserve"> TOC \o "1-3" \h \z \u </w:instrText>
          </w:r>
          <w:r>
            <w:fldChar w:fldCharType="separate"/>
          </w:r>
          <w:hyperlink w:anchor="_Toc99293208" w:history="1">
            <w:r w:rsidR="009E35E8" w:rsidRPr="00761400">
              <w:rPr>
                <w:rStyle w:val="Lienhypertexte"/>
                <w:noProof/>
                <w:lang w:val="fr-FR"/>
              </w:rPr>
              <w:t>Problématique :</w:t>
            </w:r>
            <w:r w:rsidR="009E35E8">
              <w:rPr>
                <w:noProof/>
                <w:webHidden/>
              </w:rPr>
              <w:tab/>
            </w:r>
            <w:r w:rsidR="009E35E8">
              <w:rPr>
                <w:noProof/>
                <w:webHidden/>
              </w:rPr>
              <w:fldChar w:fldCharType="begin"/>
            </w:r>
            <w:r w:rsidR="009E35E8">
              <w:rPr>
                <w:noProof/>
                <w:webHidden/>
              </w:rPr>
              <w:instrText xml:space="preserve"> PAGEREF _Toc99293208 \h </w:instrText>
            </w:r>
            <w:r w:rsidR="009E35E8">
              <w:rPr>
                <w:noProof/>
                <w:webHidden/>
              </w:rPr>
            </w:r>
            <w:r w:rsidR="009E35E8">
              <w:rPr>
                <w:noProof/>
                <w:webHidden/>
              </w:rPr>
              <w:fldChar w:fldCharType="separate"/>
            </w:r>
            <w:r w:rsidR="009E35E8">
              <w:rPr>
                <w:noProof/>
                <w:webHidden/>
              </w:rPr>
              <w:t>3</w:t>
            </w:r>
            <w:r w:rsidR="009E35E8">
              <w:rPr>
                <w:noProof/>
                <w:webHidden/>
              </w:rPr>
              <w:fldChar w:fldCharType="end"/>
            </w:r>
          </w:hyperlink>
        </w:p>
        <w:p w14:paraId="1C57E720" w14:textId="3737A749" w:rsidR="009E35E8" w:rsidRDefault="009E35E8">
          <w:pPr>
            <w:pStyle w:val="TM1"/>
            <w:tabs>
              <w:tab w:val="right" w:leader="dot" w:pos="9062"/>
            </w:tabs>
            <w:rPr>
              <w:rFonts w:asciiTheme="minorHAnsi" w:eastAsiaTheme="minorEastAsia" w:hAnsiTheme="minorHAnsi" w:cstheme="minorBidi"/>
              <w:noProof/>
              <w:lang w:val="fr-FR"/>
            </w:rPr>
          </w:pPr>
          <w:hyperlink w:anchor="_Toc99293209" w:history="1">
            <w:r w:rsidRPr="00761400">
              <w:rPr>
                <w:rStyle w:val="Lienhypertexte"/>
                <w:noProof/>
                <w:lang w:val="fr-FR"/>
              </w:rPr>
              <w:t>Structure du code :</w:t>
            </w:r>
            <w:r>
              <w:rPr>
                <w:noProof/>
                <w:webHidden/>
              </w:rPr>
              <w:tab/>
            </w:r>
            <w:r>
              <w:rPr>
                <w:noProof/>
                <w:webHidden/>
              </w:rPr>
              <w:fldChar w:fldCharType="begin"/>
            </w:r>
            <w:r>
              <w:rPr>
                <w:noProof/>
                <w:webHidden/>
              </w:rPr>
              <w:instrText xml:space="preserve"> PAGEREF _Toc99293209 \h </w:instrText>
            </w:r>
            <w:r>
              <w:rPr>
                <w:noProof/>
                <w:webHidden/>
              </w:rPr>
            </w:r>
            <w:r>
              <w:rPr>
                <w:noProof/>
                <w:webHidden/>
              </w:rPr>
              <w:fldChar w:fldCharType="separate"/>
            </w:r>
            <w:r>
              <w:rPr>
                <w:noProof/>
                <w:webHidden/>
              </w:rPr>
              <w:t>3</w:t>
            </w:r>
            <w:r>
              <w:rPr>
                <w:noProof/>
                <w:webHidden/>
              </w:rPr>
              <w:fldChar w:fldCharType="end"/>
            </w:r>
          </w:hyperlink>
        </w:p>
        <w:p w14:paraId="734A800D" w14:textId="4A50268D" w:rsidR="009E35E8" w:rsidRDefault="009E35E8">
          <w:pPr>
            <w:pStyle w:val="TM1"/>
            <w:tabs>
              <w:tab w:val="right" w:leader="dot" w:pos="9062"/>
            </w:tabs>
            <w:rPr>
              <w:rFonts w:asciiTheme="minorHAnsi" w:eastAsiaTheme="minorEastAsia" w:hAnsiTheme="minorHAnsi" w:cstheme="minorBidi"/>
              <w:noProof/>
              <w:lang w:val="fr-FR"/>
            </w:rPr>
          </w:pPr>
          <w:hyperlink w:anchor="_Toc99293210" w:history="1">
            <w:r w:rsidRPr="00761400">
              <w:rPr>
                <w:rStyle w:val="Lienhypertexte"/>
                <w:noProof/>
              </w:rPr>
              <w:t>Implementation du module service :</w:t>
            </w:r>
            <w:r>
              <w:rPr>
                <w:noProof/>
                <w:webHidden/>
              </w:rPr>
              <w:tab/>
            </w:r>
            <w:r>
              <w:rPr>
                <w:noProof/>
                <w:webHidden/>
              </w:rPr>
              <w:fldChar w:fldCharType="begin"/>
            </w:r>
            <w:r>
              <w:rPr>
                <w:noProof/>
                <w:webHidden/>
              </w:rPr>
              <w:instrText xml:space="preserve"> PAGEREF _Toc99293210 \h </w:instrText>
            </w:r>
            <w:r>
              <w:rPr>
                <w:noProof/>
                <w:webHidden/>
              </w:rPr>
            </w:r>
            <w:r>
              <w:rPr>
                <w:noProof/>
                <w:webHidden/>
              </w:rPr>
              <w:fldChar w:fldCharType="separate"/>
            </w:r>
            <w:r>
              <w:rPr>
                <w:noProof/>
                <w:webHidden/>
              </w:rPr>
              <w:t>4</w:t>
            </w:r>
            <w:r>
              <w:rPr>
                <w:noProof/>
                <w:webHidden/>
              </w:rPr>
              <w:fldChar w:fldCharType="end"/>
            </w:r>
          </w:hyperlink>
        </w:p>
        <w:p w14:paraId="0C1F733A" w14:textId="0F0E2D82" w:rsidR="009E35E8" w:rsidRDefault="009E35E8">
          <w:pPr>
            <w:pStyle w:val="TM1"/>
            <w:tabs>
              <w:tab w:val="right" w:leader="dot" w:pos="9062"/>
            </w:tabs>
            <w:rPr>
              <w:rFonts w:asciiTheme="minorHAnsi" w:eastAsiaTheme="minorEastAsia" w:hAnsiTheme="minorHAnsi" w:cstheme="minorBidi"/>
              <w:noProof/>
              <w:lang w:val="fr-FR"/>
            </w:rPr>
          </w:pPr>
          <w:hyperlink w:anchor="_Toc99293211" w:history="1">
            <w:r w:rsidRPr="00761400">
              <w:rPr>
                <w:rStyle w:val="Lienhypertexte"/>
                <w:noProof/>
                <w:lang w:val="fr-FR"/>
              </w:rPr>
              <w:t>Transformation objet-relationnel :</w:t>
            </w:r>
            <w:r>
              <w:rPr>
                <w:noProof/>
                <w:webHidden/>
              </w:rPr>
              <w:tab/>
            </w:r>
            <w:r>
              <w:rPr>
                <w:noProof/>
                <w:webHidden/>
              </w:rPr>
              <w:fldChar w:fldCharType="begin"/>
            </w:r>
            <w:r>
              <w:rPr>
                <w:noProof/>
                <w:webHidden/>
              </w:rPr>
              <w:instrText xml:space="preserve"> PAGEREF _Toc99293211 \h </w:instrText>
            </w:r>
            <w:r>
              <w:rPr>
                <w:noProof/>
                <w:webHidden/>
              </w:rPr>
            </w:r>
            <w:r>
              <w:rPr>
                <w:noProof/>
                <w:webHidden/>
              </w:rPr>
              <w:fldChar w:fldCharType="separate"/>
            </w:r>
            <w:r>
              <w:rPr>
                <w:noProof/>
                <w:webHidden/>
              </w:rPr>
              <w:t>4</w:t>
            </w:r>
            <w:r>
              <w:rPr>
                <w:noProof/>
                <w:webHidden/>
              </w:rPr>
              <w:fldChar w:fldCharType="end"/>
            </w:r>
          </w:hyperlink>
        </w:p>
        <w:p w14:paraId="2D943F54" w14:textId="55857CEB" w:rsidR="009E35E8" w:rsidRDefault="009E35E8">
          <w:pPr>
            <w:pStyle w:val="TM1"/>
            <w:tabs>
              <w:tab w:val="right" w:leader="dot" w:pos="9062"/>
            </w:tabs>
            <w:rPr>
              <w:rFonts w:asciiTheme="minorHAnsi" w:eastAsiaTheme="minorEastAsia" w:hAnsiTheme="minorHAnsi" w:cstheme="minorBidi"/>
              <w:noProof/>
              <w:lang w:val="fr-FR"/>
            </w:rPr>
          </w:pPr>
          <w:hyperlink w:anchor="_Toc99293212" w:history="1">
            <w:r w:rsidRPr="00761400">
              <w:rPr>
                <w:rStyle w:val="Lienhypertexte"/>
                <w:noProof/>
                <w:lang w:val="fr-FR"/>
              </w:rPr>
              <w:t>Utilisation des variables sessions :</w:t>
            </w:r>
            <w:r>
              <w:rPr>
                <w:noProof/>
                <w:webHidden/>
              </w:rPr>
              <w:tab/>
            </w:r>
            <w:r>
              <w:rPr>
                <w:noProof/>
                <w:webHidden/>
              </w:rPr>
              <w:fldChar w:fldCharType="begin"/>
            </w:r>
            <w:r>
              <w:rPr>
                <w:noProof/>
                <w:webHidden/>
              </w:rPr>
              <w:instrText xml:space="preserve"> PAGEREF _Toc99293212 \h </w:instrText>
            </w:r>
            <w:r>
              <w:rPr>
                <w:noProof/>
                <w:webHidden/>
              </w:rPr>
            </w:r>
            <w:r>
              <w:rPr>
                <w:noProof/>
                <w:webHidden/>
              </w:rPr>
              <w:fldChar w:fldCharType="separate"/>
            </w:r>
            <w:r>
              <w:rPr>
                <w:noProof/>
                <w:webHidden/>
              </w:rPr>
              <w:t>5</w:t>
            </w:r>
            <w:r>
              <w:rPr>
                <w:noProof/>
                <w:webHidden/>
              </w:rPr>
              <w:fldChar w:fldCharType="end"/>
            </w:r>
          </w:hyperlink>
        </w:p>
        <w:p w14:paraId="2B4E4964" w14:textId="0117F75E" w:rsidR="009E35E8" w:rsidRDefault="009E35E8">
          <w:pPr>
            <w:pStyle w:val="TM1"/>
            <w:tabs>
              <w:tab w:val="right" w:leader="dot" w:pos="9062"/>
            </w:tabs>
            <w:rPr>
              <w:rFonts w:asciiTheme="minorHAnsi" w:eastAsiaTheme="minorEastAsia" w:hAnsiTheme="minorHAnsi" w:cstheme="minorBidi"/>
              <w:noProof/>
              <w:lang w:val="fr-FR"/>
            </w:rPr>
          </w:pPr>
          <w:hyperlink w:anchor="_Toc99293213" w:history="1">
            <w:r w:rsidRPr="00761400">
              <w:rPr>
                <w:rStyle w:val="Lienhypertexte"/>
                <w:noProof/>
                <w:lang w:val="fr-FR"/>
              </w:rPr>
              <w:t>Gestion de la concurrence :</w:t>
            </w:r>
            <w:r>
              <w:rPr>
                <w:noProof/>
                <w:webHidden/>
              </w:rPr>
              <w:tab/>
            </w:r>
            <w:r>
              <w:rPr>
                <w:noProof/>
                <w:webHidden/>
              </w:rPr>
              <w:fldChar w:fldCharType="begin"/>
            </w:r>
            <w:r>
              <w:rPr>
                <w:noProof/>
                <w:webHidden/>
              </w:rPr>
              <w:instrText xml:space="preserve"> PAGEREF _Toc99293213 \h </w:instrText>
            </w:r>
            <w:r>
              <w:rPr>
                <w:noProof/>
                <w:webHidden/>
              </w:rPr>
            </w:r>
            <w:r>
              <w:rPr>
                <w:noProof/>
                <w:webHidden/>
              </w:rPr>
              <w:fldChar w:fldCharType="separate"/>
            </w:r>
            <w:r>
              <w:rPr>
                <w:noProof/>
                <w:webHidden/>
              </w:rPr>
              <w:t>6</w:t>
            </w:r>
            <w:r>
              <w:rPr>
                <w:noProof/>
                <w:webHidden/>
              </w:rPr>
              <w:fldChar w:fldCharType="end"/>
            </w:r>
          </w:hyperlink>
        </w:p>
        <w:p w14:paraId="75624CEE" w14:textId="4C22CF41" w:rsidR="009E35E8" w:rsidRDefault="009E35E8">
          <w:pPr>
            <w:pStyle w:val="TM1"/>
            <w:tabs>
              <w:tab w:val="right" w:leader="dot" w:pos="9062"/>
            </w:tabs>
            <w:rPr>
              <w:rFonts w:asciiTheme="minorHAnsi" w:eastAsiaTheme="minorEastAsia" w:hAnsiTheme="minorHAnsi" w:cstheme="minorBidi"/>
              <w:noProof/>
              <w:lang w:val="fr-FR"/>
            </w:rPr>
          </w:pPr>
          <w:hyperlink w:anchor="_Toc99293214" w:history="1">
            <w:r w:rsidRPr="00761400">
              <w:rPr>
                <w:rStyle w:val="Lienhypertexte"/>
                <w:noProof/>
                <w:lang w:val="fr-FR"/>
              </w:rPr>
              <w:t>Gestion de l’efficience de la base de données :</w:t>
            </w:r>
            <w:r>
              <w:rPr>
                <w:noProof/>
                <w:webHidden/>
              </w:rPr>
              <w:tab/>
            </w:r>
            <w:r>
              <w:rPr>
                <w:noProof/>
                <w:webHidden/>
              </w:rPr>
              <w:fldChar w:fldCharType="begin"/>
            </w:r>
            <w:r>
              <w:rPr>
                <w:noProof/>
                <w:webHidden/>
              </w:rPr>
              <w:instrText xml:space="preserve"> PAGEREF _Toc99293214 \h </w:instrText>
            </w:r>
            <w:r>
              <w:rPr>
                <w:noProof/>
                <w:webHidden/>
              </w:rPr>
            </w:r>
            <w:r>
              <w:rPr>
                <w:noProof/>
                <w:webHidden/>
              </w:rPr>
              <w:fldChar w:fldCharType="separate"/>
            </w:r>
            <w:r>
              <w:rPr>
                <w:noProof/>
                <w:webHidden/>
              </w:rPr>
              <w:t>6</w:t>
            </w:r>
            <w:r>
              <w:rPr>
                <w:noProof/>
                <w:webHidden/>
              </w:rPr>
              <w:fldChar w:fldCharType="end"/>
            </w:r>
          </w:hyperlink>
        </w:p>
        <w:p w14:paraId="0A6D1191" w14:textId="572E2ADD" w:rsidR="003F4E7F" w:rsidRPr="00547A85" w:rsidRDefault="003F4E7F" w:rsidP="003F4E7F">
          <w:pPr>
            <w:rPr>
              <w:lang w:val="fr-FR"/>
            </w:rPr>
          </w:pPr>
          <w:r>
            <w:rPr>
              <w:b/>
              <w:bCs/>
            </w:rPr>
            <w:fldChar w:fldCharType="end"/>
          </w:r>
        </w:p>
      </w:sdtContent>
    </w:sdt>
    <w:p w14:paraId="6F397F95" w14:textId="77777777" w:rsidR="00072D5D" w:rsidRPr="005E7C1B" w:rsidRDefault="00072D5D">
      <w:pPr>
        <w:jc w:val="center"/>
        <w:rPr>
          <w:lang w:val="fr-FR"/>
        </w:rPr>
      </w:pPr>
    </w:p>
    <w:p w14:paraId="67B4111E" w14:textId="77777777" w:rsidR="0012472F" w:rsidRDefault="0012472F">
      <w:pPr>
        <w:jc w:val="center"/>
        <w:rPr>
          <w:lang w:val="fr-FR"/>
        </w:rPr>
      </w:pPr>
    </w:p>
    <w:p w14:paraId="11348526" w14:textId="77777777" w:rsidR="0012472F" w:rsidRDefault="0012472F">
      <w:pPr>
        <w:jc w:val="center"/>
        <w:rPr>
          <w:lang w:val="fr-FR"/>
        </w:rPr>
      </w:pPr>
    </w:p>
    <w:p w14:paraId="30348531" w14:textId="77777777" w:rsidR="0012472F" w:rsidRDefault="0012472F">
      <w:pPr>
        <w:jc w:val="center"/>
        <w:rPr>
          <w:lang w:val="fr-FR"/>
        </w:rPr>
      </w:pPr>
    </w:p>
    <w:p w14:paraId="4BAA39B0" w14:textId="77777777" w:rsidR="0012472F" w:rsidRDefault="0012472F">
      <w:pPr>
        <w:jc w:val="center"/>
        <w:rPr>
          <w:lang w:val="fr-FR"/>
        </w:rPr>
      </w:pPr>
    </w:p>
    <w:p w14:paraId="68BB6185" w14:textId="77777777" w:rsidR="0012472F" w:rsidRDefault="0012472F">
      <w:pPr>
        <w:jc w:val="center"/>
        <w:rPr>
          <w:lang w:val="fr-FR"/>
        </w:rPr>
      </w:pPr>
    </w:p>
    <w:p w14:paraId="485893CF" w14:textId="77777777" w:rsidR="0012472F" w:rsidRDefault="0012472F">
      <w:pPr>
        <w:jc w:val="center"/>
        <w:rPr>
          <w:lang w:val="fr-FR"/>
        </w:rPr>
      </w:pPr>
    </w:p>
    <w:p w14:paraId="5DCE6C6C" w14:textId="77777777" w:rsidR="0012472F" w:rsidRDefault="0012472F">
      <w:pPr>
        <w:jc w:val="center"/>
        <w:rPr>
          <w:lang w:val="fr-FR"/>
        </w:rPr>
      </w:pPr>
    </w:p>
    <w:p w14:paraId="66812766" w14:textId="77777777" w:rsidR="0012472F" w:rsidRDefault="0012472F">
      <w:pPr>
        <w:jc w:val="center"/>
        <w:rPr>
          <w:lang w:val="fr-FR"/>
        </w:rPr>
      </w:pPr>
    </w:p>
    <w:p w14:paraId="10F94C9B" w14:textId="77777777" w:rsidR="0012472F" w:rsidRDefault="0012472F">
      <w:pPr>
        <w:jc w:val="center"/>
        <w:rPr>
          <w:lang w:val="fr-FR"/>
        </w:rPr>
      </w:pPr>
    </w:p>
    <w:p w14:paraId="630AA0FF" w14:textId="77777777" w:rsidR="0012472F" w:rsidRDefault="0012472F">
      <w:pPr>
        <w:jc w:val="center"/>
        <w:rPr>
          <w:lang w:val="fr-FR"/>
        </w:rPr>
      </w:pPr>
    </w:p>
    <w:p w14:paraId="111E14F9" w14:textId="77777777" w:rsidR="0012472F" w:rsidRDefault="0012472F">
      <w:pPr>
        <w:jc w:val="center"/>
        <w:rPr>
          <w:lang w:val="fr-FR"/>
        </w:rPr>
      </w:pPr>
    </w:p>
    <w:p w14:paraId="79DEF11D" w14:textId="77777777" w:rsidR="0012472F" w:rsidRDefault="0012472F">
      <w:pPr>
        <w:jc w:val="center"/>
        <w:rPr>
          <w:lang w:val="fr-FR"/>
        </w:rPr>
      </w:pPr>
    </w:p>
    <w:p w14:paraId="1A7895AB" w14:textId="77777777" w:rsidR="0012472F" w:rsidRDefault="0012472F">
      <w:pPr>
        <w:jc w:val="center"/>
        <w:rPr>
          <w:lang w:val="fr-FR"/>
        </w:rPr>
      </w:pPr>
    </w:p>
    <w:p w14:paraId="244909A6" w14:textId="77777777" w:rsidR="0012472F" w:rsidRDefault="0012472F">
      <w:pPr>
        <w:jc w:val="center"/>
        <w:rPr>
          <w:lang w:val="fr-FR"/>
        </w:rPr>
      </w:pPr>
    </w:p>
    <w:p w14:paraId="2FC212BD" w14:textId="77777777" w:rsidR="0012472F" w:rsidRDefault="0012472F">
      <w:pPr>
        <w:jc w:val="center"/>
        <w:rPr>
          <w:lang w:val="fr-FR"/>
        </w:rPr>
      </w:pPr>
    </w:p>
    <w:p w14:paraId="47280220" w14:textId="77777777" w:rsidR="0012472F" w:rsidRDefault="0012472F">
      <w:pPr>
        <w:jc w:val="center"/>
        <w:rPr>
          <w:lang w:val="fr-FR"/>
        </w:rPr>
      </w:pPr>
    </w:p>
    <w:p w14:paraId="44118CA9" w14:textId="77777777" w:rsidR="0012472F" w:rsidRDefault="0012472F">
      <w:pPr>
        <w:jc w:val="center"/>
        <w:rPr>
          <w:lang w:val="fr-FR"/>
        </w:rPr>
      </w:pPr>
    </w:p>
    <w:p w14:paraId="7E4B0B6F" w14:textId="081FB93A" w:rsidR="00072D5D" w:rsidRPr="005E7C1B" w:rsidRDefault="003E6038">
      <w:pPr>
        <w:jc w:val="center"/>
        <w:rPr>
          <w:sz w:val="20"/>
          <w:szCs w:val="20"/>
          <w:lang w:val="fr-FR"/>
        </w:rPr>
      </w:pPr>
      <w:r w:rsidRPr="005E7C1B">
        <w:rPr>
          <w:sz w:val="20"/>
          <w:szCs w:val="20"/>
          <w:lang w:val="fr-FR"/>
        </w:rPr>
        <w:t xml:space="preserve">  </w:t>
      </w:r>
    </w:p>
    <w:p w14:paraId="2002A0DB" w14:textId="77777777" w:rsidR="00072D5D" w:rsidRPr="00547A85" w:rsidRDefault="003E6038" w:rsidP="00547A85">
      <w:pPr>
        <w:pStyle w:val="Titre1"/>
        <w:rPr>
          <w:sz w:val="40"/>
          <w:szCs w:val="40"/>
          <w:u w:val="single"/>
          <w:lang w:val="fr-FR"/>
        </w:rPr>
      </w:pPr>
      <w:bookmarkStart w:id="0" w:name="_Toc99293208"/>
      <w:r w:rsidRPr="00547A85">
        <w:rPr>
          <w:sz w:val="40"/>
          <w:szCs w:val="40"/>
          <w:u w:val="single"/>
          <w:lang w:val="fr-FR"/>
        </w:rPr>
        <w:t>Problématique :</w:t>
      </w:r>
      <w:bookmarkEnd w:id="0"/>
      <w:r w:rsidRPr="00547A85">
        <w:rPr>
          <w:sz w:val="40"/>
          <w:szCs w:val="40"/>
          <w:u w:val="single"/>
          <w:lang w:val="fr-FR"/>
        </w:rPr>
        <w:t xml:space="preserve"> </w:t>
      </w:r>
    </w:p>
    <w:p w14:paraId="2F6B1199" w14:textId="20F093E1" w:rsidR="00072D5D" w:rsidRPr="005E7C1B" w:rsidRDefault="00547A85">
      <w:pPr>
        <w:spacing w:line="276" w:lineRule="auto"/>
        <w:rPr>
          <w:sz w:val="28"/>
          <w:szCs w:val="28"/>
          <w:lang w:val="fr-FR"/>
        </w:rPr>
      </w:pPr>
      <w:r>
        <w:rPr>
          <w:sz w:val="28"/>
          <w:szCs w:val="28"/>
          <w:lang w:val="fr-FR"/>
        </w:rPr>
        <w:t xml:space="preserve">Le but de ce projet était de réaliser une application java serveur utilisant les modules de servlet et de JSP de java EE </w:t>
      </w:r>
      <w:r>
        <w:rPr>
          <w:sz w:val="28"/>
          <w:szCs w:val="28"/>
          <w:lang w:val="fr-FR"/>
        </w:rPr>
        <w:t>intitulée</w:t>
      </w:r>
      <w:r w:rsidR="003F4E7F">
        <w:rPr>
          <w:sz w:val="28"/>
          <w:szCs w:val="28"/>
          <w:lang w:val="fr-FR"/>
        </w:rPr>
        <w:t>.</w:t>
      </w:r>
    </w:p>
    <w:p w14:paraId="398EDD32" w14:textId="3D759B46" w:rsidR="00072D5D" w:rsidRPr="00547A85" w:rsidRDefault="00547A85" w:rsidP="00547A85">
      <w:pPr>
        <w:pStyle w:val="Titre1"/>
        <w:rPr>
          <w:sz w:val="40"/>
          <w:szCs w:val="40"/>
          <w:u w:val="single"/>
          <w:lang w:val="fr-FR"/>
        </w:rPr>
      </w:pPr>
      <w:bookmarkStart w:id="1" w:name="_Toc99293209"/>
      <w:r w:rsidRPr="00547A85">
        <w:rPr>
          <w:sz w:val="40"/>
          <w:szCs w:val="40"/>
          <w:u w:val="single"/>
          <w:lang w:val="fr-FR"/>
        </w:rPr>
        <w:t>Structure du code</w:t>
      </w:r>
      <w:r w:rsidR="003F4E7F">
        <w:rPr>
          <w:sz w:val="40"/>
          <w:szCs w:val="40"/>
          <w:u w:val="single"/>
          <w:lang w:val="fr-FR"/>
        </w:rPr>
        <w:t xml:space="preserve"> </w:t>
      </w:r>
      <w:r w:rsidR="003E6038" w:rsidRPr="00547A85">
        <w:rPr>
          <w:sz w:val="40"/>
          <w:szCs w:val="40"/>
          <w:u w:val="single"/>
          <w:lang w:val="fr-FR"/>
        </w:rPr>
        <w:t>:</w:t>
      </w:r>
      <w:bookmarkEnd w:id="1"/>
      <w:r w:rsidR="003E6038" w:rsidRPr="00547A85">
        <w:rPr>
          <w:sz w:val="40"/>
          <w:szCs w:val="40"/>
          <w:u w:val="single"/>
          <w:lang w:val="fr-FR"/>
        </w:rPr>
        <w:t xml:space="preserve"> </w:t>
      </w:r>
    </w:p>
    <w:p w14:paraId="26385FF3" w14:textId="5EBB5D59" w:rsidR="00214E73" w:rsidRPr="00214E73" w:rsidRDefault="00214E73" w:rsidP="00EE0450">
      <w:pPr>
        <w:spacing w:line="276" w:lineRule="auto"/>
        <w:jc w:val="both"/>
        <w:rPr>
          <w:sz w:val="28"/>
          <w:szCs w:val="28"/>
          <w:lang w:val="fr-FR"/>
        </w:rPr>
      </w:pPr>
      <w:r w:rsidRPr="00214E73">
        <w:rPr>
          <w:sz w:val="28"/>
          <w:szCs w:val="28"/>
          <w:lang w:val="fr-FR"/>
        </w:rPr>
        <w:t>L’application est décomposée en trois parties distinctes</w:t>
      </w:r>
      <w:r>
        <w:rPr>
          <w:sz w:val="28"/>
          <w:szCs w:val="28"/>
          <w:lang w:val="fr-FR"/>
        </w:rPr>
        <w:t> :</w:t>
      </w:r>
    </w:p>
    <w:p w14:paraId="70482D88" w14:textId="3353CE6C" w:rsidR="00072D5D" w:rsidRDefault="00214E73" w:rsidP="00EE0450">
      <w:pPr>
        <w:pStyle w:val="Paragraphedeliste"/>
        <w:numPr>
          <w:ilvl w:val="0"/>
          <w:numId w:val="1"/>
        </w:numPr>
        <w:spacing w:line="276" w:lineRule="auto"/>
        <w:jc w:val="both"/>
        <w:rPr>
          <w:sz w:val="28"/>
          <w:szCs w:val="28"/>
          <w:lang w:val="fr-FR"/>
        </w:rPr>
      </w:pPr>
      <w:r w:rsidRPr="00214E73">
        <w:rPr>
          <w:sz w:val="28"/>
          <w:szCs w:val="28"/>
          <w:lang w:val="fr-FR"/>
        </w:rPr>
        <w:t>Une première partie intitulé les services</w:t>
      </w:r>
      <w:r>
        <w:rPr>
          <w:sz w:val="28"/>
          <w:szCs w:val="28"/>
          <w:lang w:val="fr-FR"/>
        </w:rPr>
        <w:t>, elle gère tout la partie serveur et contient le code JSP qui est présenté à l’utilisateur.</w:t>
      </w:r>
    </w:p>
    <w:p w14:paraId="3122C573" w14:textId="0FE10294" w:rsidR="00214E73" w:rsidRDefault="001118F9" w:rsidP="00EE0450">
      <w:pPr>
        <w:pStyle w:val="Paragraphedeliste"/>
        <w:numPr>
          <w:ilvl w:val="0"/>
          <w:numId w:val="1"/>
        </w:numPr>
        <w:spacing w:line="276" w:lineRule="auto"/>
        <w:jc w:val="both"/>
        <w:rPr>
          <w:sz w:val="28"/>
          <w:szCs w:val="28"/>
          <w:lang w:val="fr-FR"/>
        </w:rPr>
      </w:pPr>
      <w:r>
        <w:rPr>
          <w:sz w:val="28"/>
          <w:szCs w:val="28"/>
          <w:lang w:val="fr-FR"/>
        </w:rPr>
        <w:t>Une deuxième partie intitulée</w:t>
      </w:r>
      <w:r w:rsidR="00214E73">
        <w:rPr>
          <w:sz w:val="28"/>
          <w:szCs w:val="28"/>
          <w:lang w:val="fr-FR"/>
        </w:rPr>
        <w:t xml:space="preserve"> mediatek2022.jar, il s’agit d’une bibliothèque qui nous </w:t>
      </w:r>
      <w:r w:rsidR="00BE4168">
        <w:rPr>
          <w:sz w:val="28"/>
          <w:szCs w:val="28"/>
          <w:lang w:val="fr-FR"/>
        </w:rPr>
        <w:t xml:space="preserve">est fournis avec le sujet du projet que l’on doit utiliser pour faire interagir les services et les données, en effet la première et troisième partie son strictement indépendante et nous doivent </w:t>
      </w:r>
      <w:r>
        <w:rPr>
          <w:sz w:val="28"/>
          <w:szCs w:val="28"/>
          <w:lang w:val="fr-FR"/>
        </w:rPr>
        <w:t>présenter</w:t>
      </w:r>
      <w:r w:rsidR="00BE4168">
        <w:rPr>
          <w:sz w:val="28"/>
          <w:szCs w:val="28"/>
          <w:lang w:val="fr-FR"/>
        </w:rPr>
        <w:t xml:space="preserve"> aucun lien direct. Il nous est strictement interdit de </w:t>
      </w:r>
      <w:r>
        <w:rPr>
          <w:sz w:val="28"/>
          <w:szCs w:val="28"/>
          <w:lang w:val="fr-FR"/>
        </w:rPr>
        <w:t>modifier</w:t>
      </w:r>
      <w:r w:rsidR="00BE4168">
        <w:rPr>
          <w:sz w:val="28"/>
          <w:szCs w:val="28"/>
          <w:lang w:val="fr-FR"/>
        </w:rPr>
        <w:t xml:space="preserve"> le code de Mediatek2022.jar ainsi cette librairie est directement importer en temps que librairie externe dans le lib de Tomcat.</w:t>
      </w:r>
    </w:p>
    <w:p w14:paraId="462CA0A3" w14:textId="06E39DA0" w:rsidR="001118F9" w:rsidRPr="00214E73" w:rsidRDefault="001118F9" w:rsidP="00EE0450">
      <w:pPr>
        <w:pStyle w:val="Paragraphedeliste"/>
        <w:numPr>
          <w:ilvl w:val="0"/>
          <w:numId w:val="1"/>
        </w:numPr>
        <w:spacing w:line="276" w:lineRule="auto"/>
        <w:jc w:val="both"/>
        <w:rPr>
          <w:sz w:val="28"/>
          <w:szCs w:val="28"/>
          <w:lang w:val="fr-FR"/>
        </w:rPr>
      </w:pPr>
      <w:r>
        <w:rPr>
          <w:sz w:val="28"/>
          <w:szCs w:val="28"/>
          <w:lang w:val="fr-FR"/>
        </w:rPr>
        <w:t xml:space="preserve">Une troisième partie intitulé persistance qui contient les interactions avec la base de données ainsi que la transformation des données java en données </w:t>
      </w:r>
      <w:proofErr w:type="spellStart"/>
      <w:r>
        <w:rPr>
          <w:sz w:val="28"/>
          <w:szCs w:val="28"/>
          <w:lang w:val="fr-FR"/>
        </w:rPr>
        <w:t>sql</w:t>
      </w:r>
      <w:proofErr w:type="spellEnd"/>
      <w:r>
        <w:rPr>
          <w:sz w:val="28"/>
          <w:szCs w:val="28"/>
          <w:lang w:val="fr-FR"/>
        </w:rPr>
        <w:t>.</w:t>
      </w:r>
    </w:p>
    <w:p w14:paraId="6E9831BA" w14:textId="77777777" w:rsidR="00072D5D" w:rsidRPr="00214E73" w:rsidRDefault="00072D5D">
      <w:pPr>
        <w:spacing w:line="276" w:lineRule="auto"/>
        <w:rPr>
          <w:sz w:val="28"/>
          <w:szCs w:val="28"/>
          <w:lang w:val="fr-FR"/>
        </w:rPr>
      </w:pPr>
    </w:p>
    <w:p w14:paraId="5FB8AD85" w14:textId="77777777" w:rsidR="00072D5D" w:rsidRPr="005E7C1B" w:rsidRDefault="00072D5D">
      <w:pPr>
        <w:spacing w:line="276" w:lineRule="auto"/>
        <w:rPr>
          <w:sz w:val="28"/>
          <w:szCs w:val="28"/>
          <w:lang w:val="fr-FR"/>
        </w:rPr>
        <w:sectPr w:rsidR="00072D5D" w:rsidRPr="005E7C1B">
          <w:headerReference w:type="default" r:id="rId11"/>
          <w:pgSz w:w="11906" w:h="16838"/>
          <w:pgMar w:top="1417" w:right="1417" w:bottom="1417" w:left="1417" w:header="708" w:footer="708" w:gutter="0"/>
          <w:cols w:space="720"/>
        </w:sectPr>
      </w:pPr>
    </w:p>
    <w:p w14:paraId="4090CF97" w14:textId="2352B5F7" w:rsidR="00072D5D" w:rsidRPr="003F4E7F" w:rsidRDefault="003F4E7F" w:rsidP="003F4E7F">
      <w:pPr>
        <w:pStyle w:val="Titre1"/>
        <w:rPr>
          <w:sz w:val="52"/>
          <w:szCs w:val="52"/>
          <w:u w:val="single"/>
          <w:lang w:val="fr-FR"/>
        </w:rPr>
      </w:pPr>
      <w:bookmarkStart w:id="2" w:name="_Toc99293210"/>
      <w:r w:rsidRPr="003F4E7F">
        <w:rPr>
          <w:sz w:val="40"/>
          <w:szCs w:val="40"/>
          <w:u w:val="single"/>
        </w:rPr>
        <w:t>Implementation du module service</w:t>
      </w:r>
      <w:r>
        <w:rPr>
          <w:sz w:val="40"/>
          <w:szCs w:val="40"/>
          <w:u w:val="single"/>
        </w:rPr>
        <w:t xml:space="preserve"> :</w:t>
      </w:r>
      <w:bookmarkEnd w:id="2"/>
    </w:p>
    <w:p w14:paraId="01E75B29" w14:textId="5DA93C02" w:rsidR="008C7D49" w:rsidRDefault="008C7D49" w:rsidP="00EE0450">
      <w:pPr>
        <w:spacing w:line="276" w:lineRule="auto"/>
        <w:jc w:val="both"/>
        <w:rPr>
          <w:sz w:val="28"/>
          <w:szCs w:val="28"/>
          <w:lang w:val="fr-FR"/>
        </w:rPr>
      </w:pPr>
      <w:r>
        <w:rPr>
          <w:sz w:val="28"/>
          <w:szCs w:val="28"/>
          <w:lang w:val="fr-FR"/>
        </w:rPr>
        <w:t xml:space="preserve">J’ai choisi de crée un module service 100% </w:t>
      </w:r>
      <w:r w:rsidR="00EE0450">
        <w:rPr>
          <w:sz w:val="28"/>
          <w:szCs w:val="28"/>
          <w:lang w:val="fr-FR"/>
        </w:rPr>
        <w:t>à</w:t>
      </w:r>
      <w:r>
        <w:rPr>
          <w:sz w:val="28"/>
          <w:szCs w:val="28"/>
          <w:lang w:val="fr-FR"/>
        </w:rPr>
        <w:t xml:space="preserve"> base de fichier JSP.</w:t>
      </w:r>
    </w:p>
    <w:p w14:paraId="051F181F" w14:textId="77777777" w:rsidR="00EE0450" w:rsidRDefault="008C7D49" w:rsidP="00EE0450">
      <w:pPr>
        <w:spacing w:line="276" w:lineRule="auto"/>
        <w:jc w:val="both"/>
        <w:rPr>
          <w:sz w:val="28"/>
          <w:szCs w:val="28"/>
          <w:lang w:val="fr-FR"/>
        </w:rPr>
      </w:pPr>
      <w:r>
        <w:rPr>
          <w:sz w:val="28"/>
          <w:szCs w:val="28"/>
          <w:lang w:val="fr-FR"/>
        </w:rPr>
        <w:t xml:space="preserve">Utilisant des formulaires HTML pour </w:t>
      </w:r>
      <w:r w:rsidR="00D154F4">
        <w:rPr>
          <w:sz w:val="28"/>
          <w:szCs w:val="28"/>
          <w:lang w:val="fr-FR"/>
        </w:rPr>
        <w:t>gérer</w:t>
      </w:r>
      <w:r>
        <w:rPr>
          <w:sz w:val="28"/>
          <w:szCs w:val="28"/>
          <w:lang w:val="fr-FR"/>
        </w:rPr>
        <w:t xml:space="preserve"> les interactions avec l’utilisateur de l’application t’utilisation de fichier </w:t>
      </w:r>
      <w:r w:rsidR="00D154F4">
        <w:rPr>
          <w:sz w:val="28"/>
          <w:szCs w:val="28"/>
          <w:lang w:val="fr-FR"/>
        </w:rPr>
        <w:t xml:space="preserve">JSP </w:t>
      </w:r>
      <w:r>
        <w:rPr>
          <w:sz w:val="28"/>
          <w:szCs w:val="28"/>
          <w:lang w:val="fr-FR"/>
        </w:rPr>
        <w:t xml:space="preserve">est idéal pour gérer ce double </w:t>
      </w:r>
      <w:r w:rsidR="00D154F4">
        <w:rPr>
          <w:sz w:val="28"/>
          <w:szCs w:val="28"/>
          <w:lang w:val="fr-FR"/>
        </w:rPr>
        <w:t>aspect affichage/gestion en arrière-plan de l’interaction</w:t>
      </w:r>
      <w:r w:rsidR="00EE0450">
        <w:rPr>
          <w:sz w:val="28"/>
          <w:szCs w:val="28"/>
          <w:lang w:val="fr-FR"/>
        </w:rPr>
        <w:t>.</w:t>
      </w:r>
    </w:p>
    <w:p w14:paraId="2791DC3D" w14:textId="77777777" w:rsidR="00EE0450" w:rsidRDefault="00EE0450" w:rsidP="00EE0450">
      <w:pPr>
        <w:spacing w:line="276" w:lineRule="auto"/>
        <w:jc w:val="both"/>
        <w:rPr>
          <w:sz w:val="28"/>
          <w:szCs w:val="28"/>
          <w:lang w:val="fr-FR"/>
        </w:rPr>
      </w:pPr>
      <w:r>
        <w:rPr>
          <w:sz w:val="28"/>
          <w:szCs w:val="28"/>
          <w:lang w:val="fr-FR"/>
        </w:rPr>
        <w:t xml:space="preserve">L’utilisateur est </w:t>
      </w:r>
      <w:proofErr w:type="spellStart"/>
      <w:r>
        <w:rPr>
          <w:sz w:val="28"/>
          <w:szCs w:val="28"/>
          <w:lang w:val="fr-FR"/>
        </w:rPr>
        <w:t>accuillis</w:t>
      </w:r>
      <w:proofErr w:type="spellEnd"/>
      <w:r>
        <w:rPr>
          <w:sz w:val="28"/>
          <w:szCs w:val="28"/>
          <w:lang w:val="fr-FR"/>
        </w:rPr>
        <w:t xml:space="preserve"> par une première page html qui revoie via l’</w:t>
      </w:r>
      <w:proofErr w:type="spellStart"/>
      <w:r>
        <w:rPr>
          <w:sz w:val="28"/>
          <w:szCs w:val="28"/>
          <w:lang w:val="fr-FR"/>
        </w:rPr>
        <w:t>atribut</w:t>
      </w:r>
      <w:proofErr w:type="spellEnd"/>
      <w:r>
        <w:rPr>
          <w:sz w:val="28"/>
          <w:szCs w:val="28"/>
          <w:lang w:val="fr-FR"/>
        </w:rPr>
        <w:t xml:space="preserve"> action de la balise HTML </w:t>
      </w:r>
      <w:proofErr w:type="spellStart"/>
      <w:r>
        <w:rPr>
          <w:sz w:val="28"/>
          <w:szCs w:val="28"/>
          <w:lang w:val="fr-FR"/>
        </w:rPr>
        <w:t>form</w:t>
      </w:r>
      <w:proofErr w:type="spellEnd"/>
      <w:r>
        <w:rPr>
          <w:sz w:val="28"/>
          <w:szCs w:val="28"/>
          <w:lang w:val="fr-FR"/>
        </w:rPr>
        <w:t xml:space="preserve"> vers un </w:t>
      </w:r>
      <w:proofErr w:type="spellStart"/>
      <w:r>
        <w:rPr>
          <w:sz w:val="28"/>
          <w:szCs w:val="28"/>
          <w:lang w:val="fr-FR"/>
        </w:rPr>
        <w:t>jsp</w:t>
      </w:r>
      <w:proofErr w:type="spellEnd"/>
      <w:r>
        <w:rPr>
          <w:sz w:val="28"/>
          <w:szCs w:val="28"/>
          <w:lang w:val="fr-FR"/>
        </w:rPr>
        <w:t xml:space="preserve"> de traitement qui ensuite redirige l’utilisation et ainsi de suite toute au long du </w:t>
      </w:r>
      <w:proofErr w:type="spellStart"/>
      <w:r>
        <w:rPr>
          <w:sz w:val="28"/>
          <w:szCs w:val="28"/>
          <w:lang w:val="fr-FR"/>
        </w:rPr>
        <w:t>parcour</w:t>
      </w:r>
      <w:proofErr w:type="spellEnd"/>
      <w:r>
        <w:rPr>
          <w:sz w:val="28"/>
          <w:szCs w:val="28"/>
          <w:lang w:val="fr-FR"/>
        </w:rPr>
        <w:t xml:space="preserve"> </w:t>
      </w:r>
    </w:p>
    <w:p w14:paraId="119DED3D" w14:textId="77777777" w:rsidR="00EE0450" w:rsidRDefault="00EE0450" w:rsidP="00EE0450">
      <w:pPr>
        <w:spacing w:line="276" w:lineRule="auto"/>
        <w:jc w:val="both"/>
        <w:rPr>
          <w:sz w:val="28"/>
          <w:szCs w:val="28"/>
          <w:lang w:val="fr-FR"/>
        </w:rPr>
      </w:pPr>
      <w:r>
        <w:rPr>
          <w:sz w:val="28"/>
          <w:szCs w:val="28"/>
          <w:lang w:val="fr-FR"/>
        </w:rPr>
        <w:t xml:space="preserve">La structure est donc la suivante : </w:t>
      </w:r>
    </w:p>
    <w:p w14:paraId="14C12BC3" w14:textId="4A8561C5" w:rsidR="003A5DB8" w:rsidRDefault="003A5DB8" w:rsidP="00EE0450">
      <w:pPr>
        <w:spacing w:line="276" w:lineRule="auto"/>
        <w:jc w:val="both"/>
        <w:rPr>
          <w:sz w:val="28"/>
          <w:szCs w:val="28"/>
          <w:lang w:val="fr-FR"/>
        </w:rPr>
      </w:pPr>
      <w:r w:rsidRPr="003A5DB8">
        <w:rPr>
          <w:noProof/>
          <w:sz w:val="28"/>
          <w:szCs w:val="28"/>
          <w:lang w:val="fr-FR"/>
        </w:rPr>
        <w:drawing>
          <wp:inline distT="0" distB="0" distL="0" distR="0" wp14:anchorId="4C905DD6" wp14:editId="596CC30B">
            <wp:extent cx="5608806" cy="24462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806" cy="2446232"/>
                    </a:xfrm>
                    <a:prstGeom prst="rect">
                      <a:avLst/>
                    </a:prstGeom>
                  </pic:spPr>
                </pic:pic>
              </a:graphicData>
            </a:graphic>
          </wp:inline>
        </w:drawing>
      </w:r>
    </w:p>
    <w:p w14:paraId="7A04A372" w14:textId="48616C6F" w:rsidR="006D4B5F" w:rsidRPr="006D4B5F" w:rsidRDefault="006D4B5F" w:rsidP="006D4B5F">
      <w:pPr>
        <w:pStyle w:val="Titre1"/>
        <w:rPr>
          <w:sz w:val="52"/>
          <w:szCs w:val="52"/>
          <w:u w:val="single"/>
          <w:lang w:val="fr-FR"/>
        </w:rPr>
      </w:pPr>
      <w:bookmarkStart w:id="3" w:name="_Toc99293211"/>
      <w:r w:rsidRPr="006D4B5F">
        <w:rPr>
          <w:sz w:val="40"/>
          <w:szCs w:val="40"/>
          <w:u w:val="single"/>
          <w:lang w:val="fr-FR"/>
        </w:rPr>
        <w:t>Transformation objet-relationnel</w:t>
      </w:r>
      <w:r>
        <w:rPr>
          <w:sz w:val="40"/>
          <w:szCs w:val="40"/>
          <w:u w:val="single"/>
          <w:lang w:val="fr-FR"/>
        </w:rPr>
        <w:t> :</w:t>
      </w:r>
      <w:bookmarkEnd w:id="3"/>
      <w:r>
        <w:rPr>
          <w:sz w:val="40"/>
          <w:szCs w:val="40"/>
          <w:u w:val="single"/>
          <w:lang w:val="fr-FR"/>
        </w:rPr>
        <w:t xml:space="preserve"> </w:t>
      </w:r>
    </w:p>
    <w:p w14:paraId="11485472" w14:textId="77777777" w:rsidR="00A30E80" w:rsidRDefault="002062C7" w:rsidP="002062C7">
      <w:pPr>
        <w:spacing w:line="276" w:lineRule="auto"/>
        <w:rPr>
          <w:sz w:val="28"/>
          <w:szCs w:val="28"/>
          <w:lang w:val="fr-FR"/>
        </w:rPr>
      </w:pPr>
      <w:r>
        <w:rPr>
          <w:sz w:val="28"/>
          <w:szCs w:val="28"/>
          <w:lang w:val="fr-FR"/>
        </w:rPr>
        <w:t>Pour permettre la persistance des données, il est nécessaire que l’application puisse sto</w:t>
      </w:r>
      <w:r w:rsidR="001C7D58">
        <w:rPr>
          <w:sz w:val="28"/>
          <w:szCs w:val="28"/>
          <w:lang w:val="fr-FR"/>
        </w:rPr>
        <w:t>k</w:t>
      </w:r>
      <w:r>
        <w:rPr>
          <w:sz w:val="28"/>
          <w:szCs w:val="28"/>
          <w:lang w:val="fr-FR"/>
        </w:rPr>
        <w:t xml:space="preserve">er les objets java crée pendant sont cycle dans la base de </w:t>
      </w:r>
      <w:r w:rsidR="003E5C67">
        <w:rPr>
          <w:sz w:val="28"/>
          <w:szCs w:val="28"/>
          <w:lang w:val="fr-FR"/>
        </w:rPr>
        <w:t>données</w:t>
      </w:r>
      <w:r w:rsidR="001C7D58">
        <w:rPr>
          <w:sz w:val="28"/>
          <w:szCs w:val="28"/>
          <w:lang w:val="fr-FR"/>
        </w:rPr>
        <w:t xml:space="preserve">. </w:t>
      </w:r>
    </w:p>
    <w:p w14:paraId="6B3C543A" w14:textId="77777777" w:rsidR="00894087" w:rsidRDefault="001C7D58" w:rsidP="002062C7">
      <w:pPr>
        <w:spacing w:line="276" w:lineRule="auto"/>
        <w:rPr>
          <w:sz w:val="28"/>
          <w:szCs w:val="28"/>
          <w:lang w:val="fr-FR"/>
        </w:rPr>
      </w:pPr>
      <w:r>
        <w:rPr>
          <w:sz w:val="28"/>
          <w:szCs w:val="28"/>
          <w:lang w:val="fr-FR"/>
        </w:rPr>
        <w:t xml:space="preserve">Pour </w:t>
      </w:r>
      <w:r w:rsidR="003E5C67">
        <w:rPr>
          <w:sz w:val="28"/>
          <w:szCs w:val="28"/>
          <w:lang w:val="fr-FR"/>
        </w:rPr>
        <w:t xml:space="preserve">transformer un </w:t>
      </w:r>
      <w:r w:rsidR="00A30E80">
        <w:rPr>
          <w:sz w:val="28"/>
          <w:szCs w:val="28"/>
          <w:lang w:val="fr-FR"/>
        </w:rPr>
        <w:t>objet</w:t>
      </w:r>
      <w:r w:rsidR="003E5C67">
        <w:rPr>
          <w:sz w:val="28"/>
          <w:szCs w:val="28"/>
          <w:lang w:val="fr-FR"/>
        </w:rPr>
        <w:t xml:space="preserve"> java en un champ d’une table les informations </w:t>
      </w:r>
      <w:r w:rsidR="00A30E80">
        <w:rPr>
          <w:sz w:val="28"/>
          <w:szCs w:val="28"/>
          <w:lang w:val="fr-FR"/>
        </w:rPr>
        <w:t>nécessaire</w:t>
      </w:r>
      <w:r w:rsidR="00195319">
        <w:rPr>
          <w:sz w:val="28"/>
          <w:szCs w:val="28"/>
          <w:lang w:val="fr-FR"/>
        </w:rPr>
        <w:t>s</w:t>
      </w:r>
      <w:r w:rsidR="003E5C67">
        <w:rPr>
          <w:sz w:val="28"/>
          <w:szCs w:val="28"/>
          <w:lang w:val="fr-FR"/>
        </w:rPr>
        <w:t xml:space="preserve"> </w:t>
      </w:r>
      <w:r w:rsidR="00195319">
        <w:rPr>
          <w:sz w:val="28"/>
          <w:szCs w:val="28"/>
          <w:lang w:val="fr-FR"/>
        </w:rPr>
        <w:t>à</w:t>
      </w:r>
      <w:r w:rsidR="003E5C67">
        <w:rPr>
          <w:sz w:val="28"/>
          <w:szCs w:val="28"/>
          <w:lang w:val="fr-FR"/>
        </w:rPr>
        <w:t xml:space="preserve"> l’ajout </w:t>
      </w:r>
      <w:r w:rsidR="00A30E80">
        <w:rPr>
          <w:sz w:val="28"/>
          <w:szCs w:val="28"/>
          <w:lang w:val="fr-FR"/>
        </w:rPr>
        <w:t>SQL</w:t>
      </w:r>
      <w:r w:rsidR="00006FFD">
        <w:rPr>
          <w:sz w:val="28"/>
          <w:szCs w:val="28"/>
          <w:lang w:val="fr-FR"/>
        </w:rPr>
        <w:t xml:space="preserve"> sont stocké</w:t>
      </w:r>
      <w:r w:rsidR="003E5C67">
        <w:rPr>
          <w:sz w:val="28"/>
          <w:szCs w:val="28"/>
          <w:lang w:val="fr-FR"/>
        </w:rPr>
        <w:t xml:space="preserve"> dans les attributs de l’objet</w:t>
      </w:r>
      <w:r w:rsidR="00A30E80">
        <w:rPr>
          <w:sz w:val="28"/>
          <w:szCs w:val="28"/>
          <w:lang w:val="fr-FR"/>
        </w:rPr>
        <w:t xml:space="preserve"> comme par exemple ici : </w:t>
      </w:r>
    </w:p>
    <w:p w14:paraId="3E1B40FA"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C678DD"/>
          <w:sz w:val="21"/>
          <w:szCs w:val="21"/>
          <w:lang w:val="fr-FR"/>
        </w:rPr>
        <w:t>public</w:t>
      </w:r>
      <w:r w:rsidRPr="00894087">
        <w:rPr>
          <w:rFonts w:ascii="Consolas" w:eastAsia="Times New Roman" w:hAnsi="Consolas" w:cs="Times New Roman"/>
          <w:color w:val="61AFEF"/>
          <w:sz w:val="21"/>
          <w:szCs w:val="21"/>
          <w:lang w:val="fr-FR"/>
        </w:rPr>
        <w:t xml:space="preserve"> </w:t>
      </w:r>
      <w:proofErr w:type="spellStart"/>
      <w:r w:rsidRPr="00894087">
        <w:rPr>
          <w:rFonts w:ascii="Consolas" w:eastAsia="Times New Roman" w:hAnsi="Consolas" w:cs="Times New Roman"/>
          <w:color w:val="C678DD"/>
          <w:sz w:val="21"/>
          <w:szCs w:val="21"/>
          <w:lang w:val="fr-FR"/>
        </w:rPr>
        <w:t>synchronized</w:t>
      </w:r>
      <w:proofErr w:type="spellEnd"/>
      <w:r w:rsidRPr="00894087">
        <w:rPr>
          <w:rFonts w:ascii="Consolas" w:eastAsia="Times New Roman" w:hAnsi="Consolas" w:cs="Times New Roman"/>
          <w:color w:val="61AFEF"/>
          <w:sz w:val="21"/>
          <w:szCs w:val="21"/>
          <w:lang w:val="fr-FR"/>
        </w:rPr>
        <w:t xml:space="preserve"> </w:t>
      </w:r>
      <w:proofErr w:type="spellStart"/>
      <w:r w:rsidRPr="00894087">
        <w:rPr>
          <w:rFonts w:ascii="Consolas" w:eastAsia="Times New Roman" w:hAnsi="Consolas" w:cs="Times New Roman"/>
          <w:color w:val="C678DD"/>
          <w:sz w:val="21"/>
          <w:szCs w:val="21"/>
          <w:lang w:val="fr-FR"/>
        </w:rPr>
        <w:t>void</w:t>
      </w:r>
      <w:proofErr w:type="spellEnd"/>
      <w:r w:rsidRPr="00894087">
        <w:rPr>
          <w:rFonts w:ascii="Consolas" w:eastAsia="Times New Roman" w:hAnsi="Consolas" w:cs="Times New Roman"/>
          <w:color w:val="61AFEF"/>
          <w:sz w:val="21"/>
          <w:szCs w:val="21"/>
          <w:lang w:val="fr-FR"/>
        </w:rPr>
        <w:t xml:space="preserve"> </w:t>
      </w:r>
      <w:proofErr w:type="spellStart"/>
      <w:r w:rsidRPr="00894087">
        <w:rPr>
          <w:rFonts w:ascii="Consolas" w:eastAsia="Times New Roman" w:hAnsi="Consolas" w:cs="Times New Roman"/>
          <w:color w:val="61AFEF"/>
          <w:sz w:val="21"/>
          <w:szCs w:val="21"/>
          <w:lang w:val="fr-FR"/>
        </w:rPr>
        <w:t>ajoutDocument</w:t>
      </w:r>
      <w:proofErr w:type="spellEnd"/>
      <w:r w:rsidRPr="00894087">
        <w:rPr>
          <w:rFonts w:ascii="Consolas" w:eastAsia="Times New Roman" w:hAnsi="Consolas" w:cs="Times New Roman"/>
          <w:color w:val="ABB2BF"/>
          <w:sz w:val="21"/>
          <w:szCs w:val="21"/>
          <w:lang w:val="fr-FR"/>
        </w:rPr>
        <w:t>(</w:t>
      </w:r>
      <w:proofErr w:type="spellStart"/>
      <w:r w:rsidRPr="00894087">
        <w:rPr>
          <w:rFonts w:ascii="Consolas" w:eastAsia="Times New Roman" w:hAnsi="Consolas" w:cs="Times New Roman"/>
          <w:color w:val="C678DD"/>
          <w:sz w:val="21"/>
          <w:szCs w:val="21"/>
          <w:lang w:val="fr-FR"/>
        </w:rPr>
        <w:t>int</w:t>
      </w:r>
      <w:proofErr w:type="spellEnd"/>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E06C75"/>
          <w:sz w:val="21"/>
          <w:szCs w:val="21"/>
          <w:lang w:val="fr-FR"/>
        </w:rPr>
        <w:t>type</w:t>
      </w: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color w:val="E5C07B"/>
          <w:sz w:val="21"/>
          <w:szCs w:val="21"/>
          <w:lang w:val="fr-FR"/>
        </w:rPr>
        <w:t>Object</w:t>
      </w: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E06C75"/>
          <w:sz w:val="21"/>
          <w:szCs w:val="21"/>
          <w:lang w:val="fr-FR"/>
        </w:rPr>
        <w:t>args</w:t>
      </w:r>
      <w:r w:rsidRPr="00894087">
        <w:rPr>
          <w:rFonts w:ascii="Consolas" w:eastAsia="Times New Roman" w:hAnsi="Consolas" w:cs="Times New Roman"/>
          <w:color w:val="ABB2BF"/>
          <w:sz w:val="21"/>
          <w:szCs w:val="21"/>
          <w:lang w:val="fr-FR"/>
        </w:rPr>
        <w:t>)</w:t>
      </w:r>
      <w:r w:rsidRPr="00894087">
        <w:rPr>
          <w:rFonts w:ascii="Consolas" w:eastAsia="Times New Roman" w:hAnsi="Consolas" w:cs="Times New Roman"/>
          <w:color w:val="61AFEF"/>
          <w:sz w:val="21"/>
          <w:szCs w:val="21"/>
          <w:lang w:val="fr-FR"/>
        </w:rPr>
        <w:t xml:space="preserve"> </w:t>
      </w:r>
      <w:r w:rsidRPr="00894087">
        <w:rPr>
          <w:rFonts w:ascii="Consolas" w:eastAsia="Times New Roman" w:hAnsi="Consolas" w:cs="Times New Roman"/>
          <w:color w:val="ABB2BF"/>
          <w:sz w:val="21"/>
          <w:szCs w:val="21"/>
          <w:lang w:val="fr-FR"/>
        </w:rPr>
        <w:t>{</w:t>
      </w:r>
    </w:p>
    <w:p w14:paraId="36989169"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args[0] -&gt; le titre</w:t>
      </w:r>
    </w:p>
    <w:p w14:paraId="160F33C7"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args [1] --&gt; l'auteur</w:t>
      </w:r>
    </w:p>
    <w:p w14:paraId="60420978"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lang w:val="fr-FR"/>
        </w:rPr>
        <w:t xml:space="preserve">            </w:t>
      </w:r>
      <w:r w:rsidRPr="00894087">
        <w:rPr>
          <w:rFonts w:ascii="Consolas" w:eastAsia="Times New Roman" w:hAnsi="Consolas" w:cs="Times New Roman"/>
          <w:i/>
          <w:iCs/>
          <w:color w:val="7F848E"/>
          <w:sz w:val="21"/>
          <w:szCs w:val="21"/>
          <w:lang w:val="fr-FR"/>
        </w:rPr>
        <w:t>// etc... variable suivant le type de document</w:t>
      </w:r>
    </w:p>
    <w:p w14:paraId="607238ED" w14:textId="77777777" w:rsidR="00894087" w:rsidRPr="00894087" w:rsidRDefault="00894087" w:rsidP="00894087">
      <w:pPr>
        <w:shd w:val="clear" w:color="auto" w:fill="282C34"/>
        <w:spacing w:after="0" w:line="285" w:lineRule="atLeast"/>
        <w:rPr>
          <w:rFonts w:ascii="Consolas" w:eastAsia="Times New Roman" w:hAnsi="Consolas" w:cs="Times New Roman"/>
          <w:color w:val="ABB2BF"/>
          <w:sz w:val="21"/>
          <w:szCs w:val="21"/>
        </w:rPr>
      </w:pPr>
      <w:r w:rsidRPr="00894087">
        <w:rPr>
          <w:rFonts w:ascii="Consolas" w:eastAsia="Times New Roman" w:hAnsi="Consolas" w:cs="Times New Roman"/>
          <w:color w:val="ABB2BF"/>
          <w:sz w:val="21"/>
          <w:szCs w:val="21"/>
          <w:lang w:val="fr-FR"/>
        </w:rPr>
        <w:t xml:space="preserve">                </w:t>
      </w:r>
      <w:proofErr w:type="spellStart"/>
      <w:r w:rsidRPr="00894087">
        <w:rPr>
          <w:rFonts w:ascii="Consolas" w:eastAsia="Times New Roman" w:hAnsi="Consolas" w:cs="Times New Roman"/>
          <w:color w:val="E5C07B"/>
          <w:sz w:val="21"/>
          <w:szCs w:val="21"/>
        </w:rPr>
        <w:t>ResultSet</w:t>
      </w:r>
      <w:proofErr w:type="spellEnd"/>
      <w:r w:rsidRPr="00894087">
        <w:rPr>
          <w:rFonts w:ascii="Consolas" w:eastAsia="Times New Roman" w:hAnsi="Consolas" w:cs="Times New Roman"/>
          <w:color w:val="ABB2BF"/>
          <w:sz w:val="21"/>
          <w:szCs w:val="21"/>
        </w:rPr>
        <w:t xml:space="preserve"> </w:t>
      </w:r>
      <w:proofErr w:type="spellStart"/>
      <w:r w:rsidRPr="00894087">
        <w:rPr>
          <w:rFonts w:ascii="Consolas" w:eastAsia="Times New Roman" w:hAnsi="Consolas" w:cs="Times New Roman"/>
          <w:color w:val="E06C75"/>
          <w:sz w:val="21"/>
          <w:szCs w:val="21"/>
        </w:rPr>
        <w:t>tableResult</w:t>
      </w:r>
      <w:proofErr w:type="spellEnd"/>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proofErr w:type="spellStart"/>
      <w:r w:rsidRPr="00894087">
        <w:rPr>
          <w:rFonts w:ascii="Consolas" w:eastAsia="Times New Roman" w:hAnsi="Consolas" w:cs="Times New Roman"/>
          <w:color w:val="E06C75"/>
          <w:sz w:val="21"/>
          <w:szCs w:val="21"/>
        </w:rPr>
        <w:t>bdd</w:t>
      </w:r>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61AFEF"/>
          <w:sz w:val="21"/>
          <w:szCs w:val="21"/>
        </w:rPr>
        <w:t>getInsert</w:t>
      </w:r>
      <w:proofErr w:type="spellEnd"/>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98C379"/>
          <w:sz w:val="21"/>
          <w:szCs w:val="21"/>
        </w:rPr>
        <w:t>"document (</w:t>
      </w:r>
      <w:proofErr w:type="spellStart"/>
      <w:r w:rsidRPr="00894087">
        <w:rPr>
          <w:rFonts w:ascii="Consolas" w:eastAsia="Times New Roman" w:hAnsi="Consolas" w:cs="Times New Roman"/>
          <w:color w:val="98C379"/>
          <w:sz w:val="21"/>
          <w:szCs w:val="21"/>
        </w:rPr>
        <w:t>Namedoc</w:t>
      </w:r>
      <w:proofErr w:type="spellEnd"/>
      <w:r w:rsidRPr="00894087">
        <w:rPr>
          <w:rFonts w:ascii="Consolas" w:eastAsia="Times New Roman" w:hAnsi="Consolas" w:cs="Times New Roman"/>
          <w:color w:val="98C379"/>
          <w:sz w:val="21"/>
          <w:szCs w:val="21"/>
        </w:rPr>
        <w:t xml:space="preserve"> , </w:t>
      </w:r>
      <w:proofErr w:type="spellStart"/>
      <w:r w:rsidRPr="00894087">
        <w:rPr>
          <w:rFonts w:ascii="Consolas" w:eastAsia="Times New Roman" w:hAnsi="Consolas" w:cs="Times New Roman"/>
          <w:color w:val="98C379"/>
          <w:sz w:val="21"/>
          <w:szCs w:val="21"/>
        </w:rPr>
        <w:t>Typedoc</w:t>
      </w:r>
      <w:proofErr w:type="spellEnd"/>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E5C07B"/>
          <w:sz w:val="21"/>
          <w:szCs w:val="21"/>
        </w:rPr>
        <w:t>String</w:t>
      </w:r>
      <w:r w:rsidRPr="00894087">
        <w:rPr>
          <w:rFonts w:ascii="Consolas" w:eastAsia="Times New Roman" w:hAnsi="Consolas" w:cs="Times New Roman"/>
          <w:color w:val="ABB2BF"/>
          <w:sz w:val="21"/>
          <w:szCs w:val="21"/>
        </w:rPr>
        <w:t xml:space="preserve">) </w:t>
      </w:r>
      <w:proofErr w:type="spellStart"/>
      <w:r w:rsidRPr="00894087">
        <w:rPr>
          <w:rFonts w:ascii="Consolas" w:eastAsia="Times New Roman" w:hAnsi="Consolas" w:cs="Times New Roman"/>
          <w:i/>
          <w:iCs/>
          <w:color w:val="E06C75"/>
          <w:sz w:val="21"/>
          <w:szCs w:val="21"/>
        </w:rPr>
        <w:t>args</w:t>
      </w:r>
      <w:proofErr w:type="spellEnd"/>
      <w:r w:rsidRPr="00894087">
        <w:rPr>
          <w:rFonts w:ascii="Consolas" w:eastAsia="Times New Roman" w:hAnsi="Consolas" w:cs="Times New Roman"/>
          <w:color w:val="ABB2BF"/>
          <w:sz w:val="21"/>
          <w:szCs w:val="21"/>
        </w:rPr>
        <w:t>[</w:t>
      </w:r>
      <w:r w:rsidRPr="00894087">
        <w:rPr>
          <w:rFonts w:ascii="Consolas" w:eastAsia="Times New Roman" w:hAnsi="Consolas" w:cs="Times New Roman"/>
          <w:color w:val="D19A66"/>
          <w:sz w:val="21"/>
          <w:szCs w:val="21"/>
        </w:rPr>
        <w:t>0</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i/>
          <w:iCs/>
          <w:color w:val="E06C75"/>
          <w:sz w:val="21"/>
          <w:szCs w:val="21"/>
        </w:rPr>
        <w:t>type</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56B6C2"/>
          <w:sz w:val="21"/>
          <w:szCs w:val="21"/>
        </w:rPr>
        <w:t>+</w:t>
      </w: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98C379"/>
          <w:sz w:val="21"/>
          <w:szCs w:val="21"/>
        </w:rPr>
        <w:t>"'"</w:t>
      </w:r>
      <w:r w:rsidRPr="00894087">
        <w:rPr>
          <w:rFonts w:ascii="Consolas" w:eastAsia="Times New Roman" w:hAnsi="Consolas" w:cs="Times New Roman"/>
          <w:color w:val="ABB2BF"/>
          <w:sz w:val="21"/>
          <w:szCs w:val="21"/>
        </w:rPr>
        <w:t xml:space="preserve">); </w:t>
      </w:r>
    </w:p>
    <w:p w14:paraId="3E1435FD" w14:textId="336E67B1" w:rsidR="00A30E80" w:rsidRPr="00894087" w:rsidRDefault="00894087" w:rsidP="00894087">
      <w:pPr>
        <w:shd w:val="clear" w:color="auto" w:fill="282C34"/>
        <w:spacing w:after="0" w:line="285" w:lineRule="atLeast"/>
        <w:rPr>
          <w:rFonts w:ascii="Consolas" w:eastAsia="Times New Roman" w:hAnsi="Consolas" w:cs="Times New Roman"/>
          <w:color w:val="ABB2BF"/>
          <w:sz w:val="21"/>
          <w:szCs w:val="21"/>
          <w:lang w:val="fr-FR"/>
        </w:rPr>
      </w:pPr>
      <w:r w:rsidRPr="00894087">
        <w:rPr>
          <w:rFonts w:ascii="Consolas" w:eastAsia="Times New Roman" w:hAnsi="Consolas" w:cs="Times New Roman"/>
          <w:color w:val="ABB2BF"/>
          <w:sz w:val="21"/>
          <w:szCs w:val="21"/>
        </w:rPr>
        <w:t xml:space="preserve">        </w:t>
      </w:r>
      <w:r w:rsidRPr="00894087">
        <w:rPr>
          <w:rFonts w:ascii="Consolas" w:eastAsia="Times New Roman" w:hAnsi="Consolas" w:cs="Times New Roman"/>
          <w:color w:val="ABB2BF"/>
          <w:sz w:val="21"/>
          <w:szCs w:val="21"/>
          <w:lang w:val="fr-FR"/>
        </w:rPr>
        <w:t>}</w:t>
      </w:r>
    </w:p>
    <w:p w14:paraId="5F36F2EA" w14:textId="1A8CC05C" w:rsidR="0012472F" w:rsidRDefault="00A30E80" w:rsidP="0012472F">
      <w:pPr>
        <w:spacing w:line="276" w:lineRule="auto"/>
        <w:rPr>
          <w:noProof/>
          <w:sz w:val="28"/>
          <w:szCs w:val="28"/>
          <w:lang w:val="fr-FR"/>
        </w:rPr>
      </w:pPr>
      <w:r>
        <w:rPr>
          <w:sz w:val="28"/>
          <w:szCs w:val="28"/>
          <w:lang w:val="fr-FR"/>
        </w:rPr>
        <w:t>Dans le cas de la transformation d’une table SQL en un objets JAVA un switch sur le type d’objet permet de crée le bon objet</w:t>
      </w:r>
      <w:r w:rsidR="006A47BD">
        <w:rPr>
          <w:sz w:val="28"/>
          <w:szCs w:val="28"/>
          <w:lang w:val="fr-FR"/>
        </w:rPr>
        <w:t xml:space="preserve"> par exemple : </w:t>
      </w:r>
    </w:p>
    <w:p w14:paraId="5C216159"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proofErr w:type="spellStart"/>
      <w:r w:rsidRPr="00D41F49">
        <w:rPr>
          <w:rFonts w:ascii="Consolas" w:eastAsia="Times New Roman" w:hAnsi="Consolas" w:cs="Times New Roman"/>
          <w:color w:val="E5C07B"/>
          <w:sz w:val="21"/>
          <w:szCs w:val="21"/>
          <w:lang w:val="fr-FR"/>
        </w:rPr>
        <w:t>ResultSet</w:t>
      </w:r>
      <w:proofErr w:type="spellEnd"/>
      <w:r w:rsidRPr="00D41F49">
        <w:rPr>
          <w:rFonts w:ascii="Consolas" w:eastAsia="Times New Roman" w:hAnsi="Consolas" w:cs="Times New Roman"/>
          <w:color w:val="ABB2BF"/>
          <w:sz w:val="21"/>
          <w:szCs w:val="21"/>
          <w:lang w:val="fr-FR"/>
        </w:rPr>
        <w:t xml:space="preserve"> </w:t>
      </w:r>
      <w:proofErr w:type="spellStart"/>
      <w:r w:rsidRPr="00D41F49">
        <w:rPr>
          <w:rFonts w:ascii="Consolas" w:eastAsia="Times New Roman" w:hAnsi="Consolas" w:cs="Times New Roman"/>
          <w:color w:val="E06C75"/>
          <w:sz w:val="21"/>
          <w:szCs w:val="21"/>
          <w:lang w:val="fr-FR"/>
        </w:rPr>
        <w:t>ResultDocument</w:t>
      </w:r>
      <w:proofErr w:type="spellEnd"/>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proofErr w:type="spellStart"/>
      <w:r w:rsidRPr="00D41F49">
        <w:rPr>
          <w:rFonts w:ascii="Consolas" w:eastAsia="Times New Roman" w:hAnsi="Consolas" w:cs="Times New Roman"/>
          <w:color w:val="E06C75"/>
          <w:sz w:val="21"/>
          <w:szCs w:val="21"/>
          <w:lang w:val="fr-FR"/>
        </w:rPr>
        <w:t>bdd</w:t>
      </w:r>
      <w:r w:rsidRPr="00D41F49">
        <w:rPr>
          <w:rFonts w:ascii="Consolas" w:eastAsia="Times New Roman" w:hAnsi="Consolas" w:cs="Times New Roman"/>
          <w:color w:val="ABB2BF"/>
          <w:sz w:val="21"/>
          <w:szCs w:val="21"/>
          <w:lang w:val="fr-FR"/>
        </w:rPr>
        <w:t>.</w:t>
      </w:r>
      <w:r w:rsidRPr="00D41F49">
        <w:rPr>
          <w:rFonts w:ascii="Consolas" w:eastAsia="Times New Roman" w:hAnsi="Consolas" w:cs="Times New Roman"/>
          <w:color w:val="61AFEF"/>
          <w:sz w:val="21"/>
          <w:szCs w:val="21"/>
          <w:lang w:val="fr-FR"/>
        </w:rPr>
        <w:t>getselect</w:t>
      </w:r>
      <w:proofErr w:type="spellEnd"/>
      <w:r w:rsidRPr="00D41F49">
        <w:rPr>
          <w:rFonts w:ascii="Consolas" w:eastAsia="Times New Roman" w:hAnsi="Consolas" w:cs="Times New Roman"/>
          <w:color w:val="ABB2BF"/>
          <w:sz w:val="21"/>
          <w:szCs w:val="21"/>
          <w:lang w:val="fr-FR"/>
        </w:rPr>
        <w:t>(</w:t>
      </w:r>
      <w:r w:rsidRPr="00D41F49">
        <w:rPr>
          <w:rFonts w:ascii="Consolas" w:eastAsia="Times New Roman" w:hAnsi="Consolas" w:cs="Times New Roman"/>
          <w:color w:val="98C379"/>
          <w:sz w:val="21"/>
          <w:szCs w:val="21"/>
          <w:lang w:val="fr-FR"/>
        </w:rPr>
        <w:t>"document"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98C379"/>
          <w:sz w:val="21"/>
          <w:szCs w:val="21"/>
          <w:lang w:val="fr-FR"/>
        </w:rPr>
        <w:t>"(</w:t>
      </w:r>
      <w:proofErr w:type="spellStart"/>
      <w:r w:rsidRPr="00D41F49">
        <w:rPr>
          <w:rFonts w:ascii="Consolas" w:eastAsia="Times New Roman" w:hAnsi="Consolas" w:cs="Times New Roman"/>
          <w:color w:val="98C379"/>
          <w:sz w:val="21"/>
          <w:szCs w:val="21"/>
          <w:lang w:val="fr-FR"/>
        </w:rPr>
        <w:t>Numdoc</w:t>
      </w:r>
      <w:proofErr w:type="spellEnd"/>
      <w:r w:rsidRPr="00D41F49">
        <w:rPr>
          <w:rFonts w:ascii="Consolas" w:eastAsia="Times New Roman" w:hAnsi="Consolas" w:cs="Times New Roman"/>
          <w:color w:val="98C379"/>
          <w:sz w:val="21"/>
          <w:szCs w:val="21"/>
          <w:lang w:val="fr-FR"/>
        </w:rPr>
        <w:t xml:space="preserve"> = '"</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proofErr w:type="spellStart"/>
      <w:r w:rsidRPr="00D41F49">
        <w:rPr>
          <w:rFonts w:ascii="Consolas" w:eastAsia="Times New Roman" w:hAnsi="Consolas" w:cs="Times New Roman"/>
          <w:i/>
          <w:iCs/>
          <w:color w:val="E06C75"/>
          <w:sz w:val="21"/>
          <w:szCs w:val="21"/>
          <w:lang w:val="fr-FR"/>
        </w:rPr>
        <w:t>numDocument</w:t>
      </w:r>
      <w:proofErr w:type="spellEnd"/>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56B6C2"/>
          <w:sz w:val="21"/>
          <w:szCs w:val="21"/>
          <w:lang w:val="fr-FR"/>
        </w:rPr>
        <w:t>+</w:t>
      </w: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98C379"/>
          <w:sz w:val="21"/>
          <w:szCs w:val="21"/>
          <w:lang w:val="fr-FR"/>
        </w:rPr>
        <w:t>"')"</w:t>
      </w:r>
      <w:r w:rsidRPr="00D41F49">
        <w:rPr>
          <w:rFonts w:ascii="Consolas" w:eastAsia="Times New Roman" w:hAnsi="Consolas" w:cs="Times New Roman"/>
          <w:color w:val="ABB2BF"/>
          <w:sz w:val="21"/>
          <w:szCs w:val="21"/>
          <w:lang w:val="fr-FR"/>
        </w:rPr>
        <w:t>);</w:t>
      </w:r>
    </w:p>
    <w:p w14:paraId="07A079E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lang w:val="fr-FR"/>
        </w:rPr>
        <w:t xml:space="preserve">                </w:t>
      </w:r>
      <w:r w:rsidRPr="00D41F49">
        <w:rPr>
          <w:rFonts w:ascii="Consolas" w:eastAsia="Times New Roman" w:hAnsi="Consolas" w:cs="Times New Roman"/>
          <w:color w:val="C678DD"/>
          <w:sz w:val="21"/>
          <w:szCs w:val="21"/>
        </w:rPr>
        <w:t>if</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56B6C2"/>
          <w:sz w:val="21"/>
          <w:szCs w:val="21"/>
        </w:rPr>
        <w:t>!</w:t>
      </w:r>
      <w:proofErr w:type="spellStart"/>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next</w:t>
      </w:r>
      <w:proofErr w:type="spellEnd"/>
      <w:r w:rsidRPr="00D41F49">
        <w:rPr>
          <w:rFonts w:ascii="Consolas" w:eastAsia="Times New Roman" w:hAnsi="Consolas" w:cs="Times New Roman"/>
          <w:color w:val="ABB2BF"/>
          <w:sz w:val="21"/>
          <w:szCs w:val="21"/>
        </w:rPr>
        <w:t>()){</w:t>
      </w:r>
    </w:p>
    <w:p w14:paraId="3271ACAC"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proofErr w:type="spellStart"/>
      <w:r w:rsidRPr="00D41F49">
        <w:rPr>
          <w:rFonts w:ascii="Consolas" w:eastAsia="Times New Roman" w:hAnsi="Consolas" w:cs="Times New Roman"/>
          <w:color w:val="E5C07B"/>
          <w:sz w:val="21"/>
          <w:szCs w:val="21"/>
        </w:rPr>
        <w:t>System</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5C07B"/>
          <w:sz w:val="21"/>
          <w:szCs w:val="21"/>
        </w:rPr>
        <w:t>out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println</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"Request empty : No such document"</w:t>
      </w:r>
      <w:r w:rsidRPr="00D41F49">
        <w:rPr>
          <w:rFonts w:ascii="Consolas" w:eastAsia="Times New Roman" w:hAnsi="Consolas" w:cs="Times New Roman"/>
          <w:color w:val="ABB2BF"/>
          <w:sz w:val="21"/>
          <w:szCs w:val="21"/>
        </w:rPr>
        <w:t>);</w:t>
      </w:r>
    </w:p>
    <w:p w14:paraId="4DFA11D5"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D19A66"/>
          <w:sz w:val="21"/>
          <w:szCs w:val="21"/>
        </w:rPr>
        <w:t>null</w:t>
      </w:r>
      <w:r w:rsidRPr="00D41F49">
        <w:rPr>
          <w:rFonts w:ascii="Consolas" w:eastAsia="Times New Roman" w:hAnsi="Consolas" w:cs="Times New Roman"/>
          <w:color w:val="ABB2BF"/>
          <w:sz w:val="21"/>
          <w:szCs w:val="21"/>
        </w:rPr>
        <w:t>;</w:t>
      </w:r>
    </w:p>
    <w:p w14:paraId="0D8AFFEF"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w:t>
      </w:r>
      <w:r w:rsidRPr="00D41F49">
        <w:rPr>
          <w:rFonts w:ascii="Consolas" w:eastAsia="Times New Roman" w:hAnsi="Consolas" w:cs="Times New Roman"/>
          <w:color w:val="C678DD"/>
          <w:sz w:val="21"/>
          <w:szCs w:val="21"/>
        </w:rPr>
        <w:t>else</w:t>
      </w:r>
      <w:r w:rsidRPr="00D41F49">
        <w:rPr>
          <w:rFonts w:ascii="Consolas" w:eastAsia="Times New Roman" w:hAnsi="Consolas" w:cs="Times New Roman"/>
          <w:color w:val="ABB2BF"/>
          <w:sz w:val="21"/>
          <w:szCs w:val="21"/>
        </w:rPr>
        <w:t>{</w:t>
      </w:r>
    </w:p>
    <w:p w14:paraId="2889285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proofErr w:type="spellStart"/>
      <w:r w:rsidRPr="00D41F49">
        <w:rPr>
          <w:rFonts w:ascii="Consolas" w:eastAsia="Times New Roman" w:hAnsi="Consolas" w:cs="Times New Roman"/>
          <w:color w:val="E5C07B"/>
          <w:sz w:val="21"/>
          <w:szCs w:val="21"/>
        </w:rPr>
        <w:t>System</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E5C07B"/>
          <w:sz w:val="21"/>
          <w:szCs w:val="21"/>
        </w:rPr>
        <w:t>out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println</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"There is a result : document found"</w:t>
      </w:r>
      <w:r w:rsidRPr="00D41F49">
        <w:rPr>
          <w:rFonts w:ascii="Consolas" w:eastAsia="Times New Roman" w:hAnsi="Consolas" w:cs="Times New Roman"/>
          <w:color w:val="ABB2BF"/>
          <w:sz w:val="21"/>
          <w:szCs w:val="21"/>
        </w:rPr>
        <w:t>);</w:t>
      </w:r>
    </w:p>
    <w:p w14:paraId="30DDC4D6"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switch</w:t>
      </w:r>
      <w:r w:rsidRPr="00D41F49">
        <w:rPr>
          <w:rFonts w:ascii="Consolas" w:eastAsia="Times New Roman" w:hAnsi="Consolas" w:cs="Times New Roman"/>
          <w:color w:val="ABB2BF"/>
          <w:sz w:val="21"/>
          <w:szCs w:val="21"/>
        </w:rPr>
        <w:t>(</w:t>
      </w:r>
      <w:proofErr w:type="spellStart"/>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w:t>
      </w:r>
      <w:proofErr w:type="spellStart"/>
      <w:r w:rsidRPr="00D41F49">
        <w:rPr>
          <w:rFonts w:ascii="Consolas" w:eastAsia="Times New Roman" w:hAnsi="Consolas" w:cs="Times New Roman"/>
          <w:color w:val="98C379"/>
          <w:sz w:val="21"/>
          <w:szCs w:val="21"/>
        </w:rPr>
        <w:t>Typedoc</w:t>
      </w:r>
      <w:proofErr w:type="spellEnd"/>
      <w:r w:rsidRPr="00D41F49">
        <w:rPr>
          <w:rFonts w:ascii="Consolas" w:eastAsia="Times New Roman" w:hAnsi="Consolas" w:cs="Times New Roman"/>
          <w:color w:val="98C379"/>
          <w:sz w:val="21"/>
          <w:szCs w:val="21"/>
        </w:rPr>
        <w:t>"</w:t>
      </w:r>
      <w:r w:rsidRPr="00D41F49">
        <w:rPr>
          <w:rFonts w:ascii="Consolas" w:eastAsia="Times New Roman" w:hAnsi="Consolas" w:cs="Times New Roman"/>
          <w:color w:val="ABB2BF"/>
          <w:sz w:val="21"/>
          <w:szCs w:val="21"/>
        </w:rPr>
        <w:t>)){</w:t>
      </w:r>
    </w:p>
    <w:p w14:paraId="46D50BC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"1"</w:t>
      </w:r>
      <w:r w:rsidRPr="00D41F49">
        <w:rPr>
          <w:rFonts w:ascii="Consolas" w:eastAsia="Times New Roman" w:hAnsi="Consolas" w:cs="Times New Roman"/>
          <w:color w:val="C678DD"/>
          <w:sz w:val="21"/>
          <w:szCs w:val="21"/>
        </w:rPr>
        <w:t>:</w:t>
      </w:r>
    </w:p>
    <w:p w14:paraId="76328AF1"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Book</w:t>
      </w:r>
      <w:r w:rsidRPr="00D41F49">
        <w:rPr>
          <w:rFonts w:ascii="Consolas" w:eastAsia="Times New Roman" w:hAnsi="Consolas" w:cs="Times New Roman"/>
          <w:color w:val="ABB2BF"/>
          <w:sz w:val="21"/>
          <w:szCs w:val="21"/>
        </w:rPr>
        <w:t>(</w:t>
      </w:r>
      <w:proofErr w:type="spellStart"/>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w:t>
      </w:r>
      <w:proofErr w:type="spellStart"/>
      <w:r w:rsidRPr="00D41F49">
        <w:rPr>
          <w:rFonts w:ascii="Consolas" w:eastAsia="Times New Roman" w:hAnsi="Consolas" w:cs="Times New Roman"/>
          <w:color w:val="98C379"/>
          <w:sz w:val="21"/>
          <w:szCs w:val="21"/>
        </w:rPr>
        <w:t>Namedoc</w:t>
      </w:r>
      <w:proofErr w:type="spellEnd"/>
      <w:r w:rsidRPr="00D41F49">
        <w:rPr>
          <w:rFonts w:ascii="Consolas" w:eastAsia="Times New Roman" w:hAnsi="Consolas" w:cs="Times New Roman"/>
          <w:color w:val="98C379"/>
          <w:sz w:val="21"/>
          <w:szCs w:val="21"/>
        </w:rPr>
        <w:t>"</w:t>
      </w:r>
      <w:r w:rsidRPr="00D41F49">
        <w:rPr>
          <w:rFonts w:ascii="Consolas" w:eastAsia="Times New Roman" w:hAnsi="Consolas" w:cs="Times New Roman"/>
          <w:color w:val="ABB2BF"/>
          <w:sz w:val="21"/>
          <w:szCs w:val="21"/>
        </w:rPr>
        <w:t>));</w:t>
      </w:r>
    </w:p>
    <w:p w14:paraId="0C0926BB"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"2"</w:t>
      </w:r>
      <w:r w:rsidRPr="00D41F49">
        <w:rPr>
          <w:rFonts w:ascii="Consolas" w:eastAsia="Times New Roman" w:hAnsi="Consolas" w:cs="Times New Roman"/>
          <w:color w:val="C678DD"/>
          <w:sz w:val="21"/>
          <w:szCs w:val="21"/>
        </w:rPr>
        <w:t>:</w:t>
      </w:r>
    </w:p>
    <w:p w14:paraId="561F8C0E"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DVD</w:t>
      </w:r>
      <w:r w:rsidRPr="00D41F49">
        <w:rPr>
          <w:rFonts w:ascii="Consolas" w:eastAsia="Times New Roman" w:hAnsi="Consolas" w:cs="Times New Roman"/>
          <w:color w:val="ABB2BF"/>
          <w:sz w:val="21"/>
          <w:szCs w:val="21"/>
        </w:rPr>
        <w:t>(</w:t>
      </w:r>
      <w:proofErr w:type="spellStart"/>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w:t>
      </w:r>
      <w:proofErr w:type="spellStart"/>
      <w:r w:rsidRPr="00D41F49">
        <w:rPr>
          <w:rFonts w:ascii="Consolas" w:eastAsia="Times New Roman" w:hAnsi="Consolas" w:cs="Times New Roman"/>
          <w:color w:val="98C379"/>
          <w:sz w:val="21"/>
          <w:szCs w:val="21"/>
        </w:rPr>
        <w:t>Namedoc</w:t>
      </w:r>
      <w:proofErr w:type="spellEnd"/>
      <w:r w:rsidRPr="00D41F49">
        <w:rPr>
          <w:rFonts w:ascii="Consolas" w:eastAsia="Times New Roman" w:hAnsi="Consolas" w:cs="Times New Roman"/>
          <w:color w:val="98C379"/>
          <w:sz w:val="21"/>
          <w:szCs w:val="21"/>
        </w:rPr>
        <w:t>"</w:t>
      </w:r>
      <w:r w:rsidRPr="00D41F49">
        <w:rPr>
          <w:rFonts w:ascii="Consolas" w:eastAsia="Times New Roman" w:hAnsi="Consolas" w:cs="Times New Roman"/>
          <w:color w:val="ABB2BF"/>
          <w:sz w:val="21"/>
          <w:szCs w:val="21"/>
        </w:rPr>
        <w:t>));</w:t>
      </w:r>
    </w:p>
    <w:p w14:paraId="134CD0C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case</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98C379"/>
          <w:sz w:val="21"/>
          <w:szCs w:val="21"/>
        </w:rPr>
        <w:t>"3"</w:t>
      </w:r>
      <w:r w:rsidRPr="00D41F49">
        <w:rPr>
          <w:rFonts w:ascii="Consolas" w:eastAsia="Times New Roman" w:hAnsi="Consolas" w:cs="Times New Roman"/>
          <w:color w:val="C678DD"/>
          <w:sz w:val="21"/>
          <w:szCs w:val="21"/>
        </w:rPr>
        <w:t>:</w:t>
      </w:r>
    </w:p>
    <w:p w14:paraId="04F3088A"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return</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61AFEF"/>
          <w:sz w:val="21"/>
          <w:szCs w:val="21"/>
        </w:rPr>
        <w:t>CD</w:t>
      </w:r>
      <w:r w:rsidRPr="00D41F49">
        <w:rPr>
          <w:rFonts w:ascii="Consolas" w:eastAsia="Times New Roman" w:hAnsi="Consolas" w:cs="Times New Roman"/>
          <w:color w:val="ABB2BF"/>
          <w:sz w:val="21"/>
          <w:szCs w:val="21"/>
        </w:rPr>
        <w:t>(</w:t>
      </w:r>
      <w:proofErr w:type="spellStart"/>
      <w:r w:rsidRPr="00D41F49">
        <w:rPr>
          <w:rFonts w:ascii="Consolas" w:eastAsia="Times New Roman" w:hAnsi="Consolas" w:cs="Times New Roman"/>
          <w:color w:val="E06C75"/>
          <w:sz w:val="21"/>
          <w:szCs w:val="21"/>
        </w:rPr>
        <w:t>ResultDocument</w:t>
      </w:r>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61AFEF"/>
          <w:sz w:val="21"/>
          <w:szCs w:val="21"/>
        </w:rPr>
        <w:t>getString</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w:t>
      </w:r>
      <w:proofErr w:type="spellStart"/>
      <w:r w:rsidRPr="00D41F49">
        <w:rPr>
          <w:rFonts w:ascii="Consolas" w:eastAsia="Times New Roman" w:hAnsi="Consolas" w:cs="Times New Roman"/>
          <w:color w:val="98C379"/>
          <w:sz w:val="21"/>
          <w:szCs w:val="21"/>
        </w:rPr>
        <w:t>Namedoc</w:t>
      </w:r>
      <w:proofErr w:type="spellEnd"/>
      <w:r w:rsidRPr="00D41F49">
        <w:rPr>
          <w:rFonts w:ascii="Consolas" w:eastAsia="Times New Roman" w:hAnsi="Consolas" w:cs="Times New Roman"/>
          <w:color w:val="98C379"/>
          <w:sz w:val="21"/>
          <w:szCs w:val="21"/>
        </w:rPr>
        <w:t>"</w:t>
      </w:r>
      <w:r w:rsidRPr="00D41F49">
        <w:rPr>
          <w:rFonts w:ascii="Consolas" w:eastAsia="Times New Roman" w:hAnsi="Consolas" w:cs="Times New Roman"/>
          <w:color w:val="ABB2BF"/>
          <w:sz w:val="21"/>
          <w:szCs w:val="21"/>
        </w:rPr>
        <w:t>));</w:t>
      </w:r>
    </w:p>
    <w:p w14:paraId="7A9B5538"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default:</w:t>
      </w:r>
    </w:p>
    <w:p w14:paraId="3421434D"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throw</w:t>
      </w: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C678DD"/>
          <w:sz w:val="21"/>
          <w:szCs w:val="21"/>
        </w:rPr>
        <w:t>new</w:t>
      </w:r>
      <w:r w:rsidRPr="00D41F49">
        <w:rPr>
          <w:rFonts w:ascii="Consolas" w:eastAsia="Times New Roman" w:hAnsi="Consolas" w:cs="Times New Roman"/>
          <w:color w:val="ABB2BF"/>
          <w:sz w:val="21"/>
          <w:szCs w:val="21"/>
        </w:rPr>
        <w:t xml:space="preserve"> </w:t>
      </w:r>
      <w:proofErr w:type="spellStart"/>
      <w:r w:rsidRPr="00D41F49">
        <w:rPr>
          <w:rFonts w:ascii="Consolas" w:eastAsia="Times New Roman" w:hAnsi="Consolas" w:cs="Times New Roman"/>
          <w:color w:val="61AFEF"/>
          <w:sz w:val="21"/>
          <w:szCs w:val="21"/>
        </w:rPr>
        <w:t>DatabaseProblemException</w:t>
      </w:r>
      <w:proofErr w:type="spellEnd"/>
      <w:r w:rsidRPr="00D41F49">
        <w:rPr>
          <w:rFonts w:ascii="Consolas" w:eastAsia="Times New Roman" w:hAnsi="Consolas" w:cs="Times New Roman"/>
          <w:color w:val="ABB2BF"/>
          <w:sz w:val="21"/>
          <w:szCs w:val="21"/>
        </w:rPr>
        <w:t>(</w:t>
      </w:r>
      <w:r w:rsidRPr="00D41F49">
        <w:rPr>
          <w:rFonts w:ascii="Consolas" w:eastAsia="Times New Roman" w:hAnsi="Consolas" w:cs="Times New Roman"/>
          <w:color w:val="98C379"/>
          <w:sz w:val="21"/>
          <w:szCs w:val="21"/>
        </w:rPr>
        <w:t>"The type of the document is unknown"</w:t>
      </w:r>
      <w:r w:rsidRPr="00D41F49">
        <w:rPr>
          <w:rFonts w:ascii="Consolas" w:eastAsia="Times New Roman" w:hAnsi="Consolas" w:cs="Times New Roman"/>
          <w:color w:val="ABB2BF"/>
          <w:sz w:val="21"/>
          <w:szCs w:val="21"/>
        </w:rPr>
        <w:t>);</w:t>
      </w:r>
    </w:p>
    <w:p w14:paraId="7B1FA17C"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rPr>
        <w:t xml:space="preserve">                    </w:t>
      </w:r>
      <w:r w:rsidRPr="00D41F49">
        <w:rPr>
          <w:rFonts w:ascii="Consolas" w:eastAsia="Times New Roman" w:hAnsi="Consolas" w:cs="Times New Roman"/>
          <w:color w:val="ABB2BF"/>
          <w:sz w:val="21"/>
          <w:szCs w:val="21"/>
          <w:lang w:val="fr-FR"/>
        </w:rPr>
        <w:t>}</w:t>
      </w:r>
    </w:p>
    <w:p w14:paraId="0782FAF3"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lang w:val="fr-FR"/>
        </w:rPr>
        <w:t xml:space="preserve">                    </w:t>
      </w:r>
    </w:p>
    <w:p w14:paraId="46E1FB24" w14:textId="77777777" w:rsidR="00D41F49" w:rsidRPr="00D41F49" w:rsidRDefault="00D41F49" w:rsidP="00D41F49">
      <w:pPr>
        <w:shd w:val="clear" w:color="auto" w:fill="282C34"/>
        <w:spacing w:after="0" w:line="285" w:lineRule="atLeast"/>
        <w:rPr>
          <w:rFonts w:ascii="Consolas" w:eastAsia="Times New Roman" w:hAnsi="Consolas" w:cs="Times New Roman"/>
          <w:color w:val="ABB2BF"/>
          <w:sz w:val="21"/>
          <w:szCs w:val="21"/>
          <w:lang w:val="fr-FR"/>
        </w:rPr>
      </w:pPr>
      <w:r w:rsidRPr="00D41F49">
        <w:rPr>
          <w:rFonts w:ascii="Consolas" w:eastAsia="Times New Roman" w:hAnsi="Consolas" w:cs="Times New Roman"/>
          <w:color w:val="ABB2BF"/>
          <w:sz w:val="21"/>
          <w:szCs w:val="21"/>
          <w:lang w:val="fr-FR"/>
        </w:rPr>
        <w:t>                }</w:t>
      </w:r>
    </w:p>
    <w:p w14:paraId="24BC5121" w14:textId="77777777" w:rsidR="00D41F49" w:rsidRDefault="00D41F49" w:rsidP="0012472F">
      <w:pPr>
        <w:spacing w:line="276" w:lineRule="auto"/>
        <w:rPr>
          <w:sz w:val="28"/>
          <w:szCs w:val="28"/>
          <w:lang w:val="fr-FR"/>
        </w:rPr>
      </w:pPr>
    </w:p>
    <w:p w14:paraId="7C63D4DE" w14:textId="77777777" w:rsidR="0012472F" w:rsidRDefault="0012472F" w:rsidP="0012472F">
      <w:pPr>
        <w:spacing w:line="276" w:lineRule="auto"/>
        <w:rPr>
          <w:sz w:val="28"/>
          <w:szCs w:val="28"/>
          <w:lang w:val="fr-FR"/>
        </w:rPr>
      </w:pPr>
    </w:p>
    <w:p w14:paraId="67C23405" w14:textId="5A11EAA6" w:rsidR="0012472F" w:rsidRPr="0012472F" w:rsidRDefault="0012472F" w:rsidP="0012472F">
      <w:pPr>
        <w:pStyle w:val="Titre1"/>
        <w:rPr>
          <w:sz w:val="28"/>
          <w:szCs w:val="28"/>
          <w:lang w:val="fr-FR"/>
        </w:rPr>
      </w:pPr>
      <w:bookmarkStart w:id="4" w:name="_Toc99293212"/>
      <w:r w:rsidRPr="0012472F">
        <w:rPr>
          <w:sz w:val="40"/>
          <w:szCs w:val="40"/>
          <w:u w:val="single"/>
          <w:lang w:val="fr-FR"/>
        </w:rPr>
        <w:t>Utilisation des v</w:t>
      </w:r>
      <w:r w:rsidRPr="0012472F">
        <w:rPr>
          <w:sz w:val="40"/>
          <w:szCs w:val="40"/>
          <w:u w:val="single"/>
          <w:lang w:val="fr-FR"/>
        </w:rPr>
        <w:t>ariables sessions</w:t>
      </w:r>
      <w:r w:rsidRPr="0012472F">
        <w:rPr>
          <w:sz w:val="40"/>
          <w:szCs w:val="40"/>
          <w:lang w:val="fr-FR"/>
        </w:rPr>
        <w:t> </w:t>
      </w:r>
      <w:r>
        <w:rPr>
          <w:lang w:val="fr-FR"/>
        </w:rPr>
        <w:t>:</w:t>
      </w:r>
      <w:bookmarkEnd w:id="4"/>
      <w:r>
        <w:rPr>
          <w:lang w:val="fr-FR"/>
        </w:rPr>
        <w:t xml:space="preserve"> </w:t>
      </w:r>
      <w:r w:rsidRPr="0012472F">
        <w:rPr>
          <w:lang w:val="fr-FR"/>
        </w:rPr>
        <w:t xml:space="preserve">         </w:t>
      </w:r>
      <w:r w:rsidRPr="0012472F">
        <w:rPr>
          <w:sz w:val="28"/>
          <w:szCs w:val="28"/>
          <w:lang w:val="fr-FR"/>
        </w:rPr>
        <w:t xml:space="preserve">                  </w:t>
      </w:r>
    </w:p>
    <w:p w14:paraId="08C07A3A" w14:textId="315011A8" w:rsidR="006A47BD" w:rsidRDefault="006A47BD">
      <w:pPr>
        <w:rPr>
          <w:sz w:val="28"/>
          <w:szCs w:val="28"/>
          <w:lang w:val="fr-FR"/>
        </w:rPr>
      </w:pPr>
      <w:r>
        <w:rPr>
          <w:sz w:val="28"/>
          <w:szCs w:val="28"/>
          <w:lang w:val="fr-FR"/>
        </w:rPr>
        <w:t xml:space="preserve">La partie service utilise des variables sessions pour enregistrer des informations : </w:t>
      </w:r>
    </w:p>
    <w:p w14:paraId="3FC9A834" w14:textId="308BD249" w:rsidR="0057386E" w:rsidRDefault="006A47BD" w:rsidP="0057386E">
      <w:pPr>
        <w:pStyle w:val="Paragraphedeliste"/>
        <w:numPr>
          <w:ilvl w:val="0"/>
          <w:numId w:val="1"/>
        </w:numPr>
        <w:rPr>
          <w:sz w:val="28"/>
          <w:szCs w:val="28"/>
          <w:lang w:val="fr-FR"/>
        </w:rPr>
      </w:pPr>
      <w:r w:rsidRPr="0057386E">
        <w:rPr>
          <w:sz w:val="28"/>
          <w:szCs w:val="28"/>
          <w:lang w:val="fr-FR"/>
        </w:rPr>
        <w:t>L’utilisateur connecter</w:t>
      </w:r>
      <w:r w:rsidR="0057386E">
        <w:rPr>
          <w:sz w:val="28"/>
          <w:szCs w:val="28"/>
          <w:lang w:val="fr-FR"/>
        </w:rPr>
        <w:t xml:space="preserve"> qui contient </w:t>
      </w:r>
      <w:proofErr w:type="spellStart"/>
      <w:r w:rsidR="0057386E">
        <w:rPr>
          <w:sz w:val="28"/>
          <w:szCs w:val="28"/>
          <w:lang w:val="fr-FR"/>
        </w:rPr>
        <w:t>tout</w:t>
      </w:r>
      <w:proofErr w:type="spellEnd"/>
      <w:r w:rsidR="0057386E">
        <w:rPr>
          <w:sz w:val="28"/>
          <w:szCs w:val="28"/>
          <w:lang w:val="fr-FR"/>
        </w:rPr>
        <w:t xml:space="preserve"> les documents emprunté et qui est donc mis à jour après chaque emprunt et chaque retour</w:t>
      </w:r>
      <w:r w:rsidR="00CF28D5">
        <w:rPr>
          <w:sz w:val="28"/>
          <w:szCs w:val="28"/>
          <w:lang w:val="fr-FR"/>
        </w:rPr>
        <w:t>.</w:t>
      </w:r>
    </w:p>
    <w:p w14:paraId="7F0EF4CF" w14:textId="6E2D44DA" w:rsidR="00CF28D5" w:rsidRPr="00017165" w:rsidRDefault="00CF28D5" w:rsidP="00017165">
      <w:pPr>
        <w:pStyle w:val="Paragraphedeliste"/>
        <w:numPr>
          <w:ilvl w:val="0"/>
          <w:numId w:val="1"/>
        </w:numPr>
        <w:rPr>
          <w:sz w:val="28"/>
          <w:szCs w:val="28"/>
          <w:lang w:val="fr-FR"/>
        </w:rPr>
      </w:pPr>
      <w:r>
        <w:rPr>
          <w:sz w:val="28"/>
          <w:szCs w:val="28"/>
          <w:lang w:val="fr-FR"/>
        </w:rPr>
        <w:t>Le login et le mot de passe que l’utilisateur à entrer afin de permettre de l’actualiser</w:t>
      </w:r>
      <w:r w:rsidR="00017165">
        <w:rPr>
          <w:sz w:val="28"/>
          <w:szCs w:val="28"/>
          <w:lang w:val="fr-FR"/>
        </w:rPr>
        <w:t>(potentiel faille de sécurité, peut être passer par data)</w:t>
      </w:r>
      <w:r w:rsidR="00017165" w:rsidRPr="00017165">
        <w:rPr>
          <w:sz w:val="28"/>
          <w:szCs w:val="28"/>
          <w:lang w:val="fr-FR"/>
        </w:rPr>
        <w:t>.</w:t>
      </w:r>
      <w:r w:rsidRPr="00017165">
        <w:rPr>
          <w:sz w:val="28"/>
          <w:szCs w:val="28"/>
          <w:lang w:val="fr-FR"/>
        </w:rPr>
        <w:t xml:space="preserve"> </w:t>
      </w:r>
    </w:p>
    <w:p w14:paraId="39EF77F9" w14:textId="3DFB333C" w:rsidR="00144FF9" w:rsidRPr="0012472F" w:rsidRDefault="003E6038" w:rsidP="0012472F">
      <w:pPr>
        <w:rPr>
          <w:sz w:val="28"/>
          <w:szCs w:val="28"/>
          <w:lang w:val="fr-FR"/>
        </w:rPr>
      </w:pPr>
      <w:r w:rsidRPr="005E7C1B">
        <w:rPr>
          <w:sz w:val="28"/>
          <w:szCs w:val="28"/>
          <w:lang w:val="fr-FR"/>
        </w:rPr>
        <w:br/>
      </w:r>
      <w:r w:rsidR="00144FF9">
        <w:rPr>
          <w:sz w:val="28"/>
          <w:szCs w:val="28"/>
          <w:lang w:val="fr-FR"/>
        </w:rPr>
        <w:t xml:space="preserve">Ces trois variables sont initialiser dans </w:t>
      </w:r>
      <w:proofErr w:type="spellStart"/>
      <w:r w:rsidR="00144FF9">
        <w:rPr>
          <w:sz w:val="28"/>
          <w:szCs w:val="28"/>
          <w:lang w:val="fr-FR"/>
        </w:rPr>
        <w:t>processlogin.jsp</w:t>
      </w:r>
      <w:proofErr w:type="spellEnd"/>
      <w:r w:rsidR="00144FF9">
        <w:rPr>
          <w:sz w:val="28"/>
          <w:szCs w:val="28"/>
          <w:lang w:val="fr-FR"/>
        </w:rPr>
        <w:t xml:space="preserve"> en cas de connexion réussi et sont utilisé durant tout le cycle de vie des services.</w:t>
      </w:r>
    </w:p>
    <w:p w14:paraId="0A0E6F93" w14:textId="70318650" w:rsidR="00C11468" w:rsidRDefault="00C11468" w:rsidP="00C11468">
      <w:pPr>
        <w:pStyle w:val="Titre1"/>
        <w:rPr>
          <w:sz w:val="40"/>
          <w:szCs w:val="40"/>
          <w:u w:val="single"/>
          <w:lang w:val="fr-FR"/>
        </w:rPr>
      </w:pPr>
      <w:bookmarkStart w:id="5" w:name="_Toc99293213"/>
      <w:r w:rsidRPr="00C11468">
        <w:rPr>
          <w:sz w:val="40"/>
          <w:szCs w:val="40"/>
          <w:u w:val="single"/>
          <w:lang w:val="fr-FR"/>
        </w:rPr>
        <w:t>Gestion de la c</w:t>
      </w:r>
      <w:r w:rsidRPr="00C11468">
        <w:rPr>
          <w:sz w:val="40"/>
          <w:szCs w:val="40"/>
          <w:u w:val="single"/>
          <w:lang w:val="fr-FR"/>
        </w:rPr>
        <w:t>oncurrence :</w:t>
      </w:r>
      <w:bookmarkEnd w:id="5"/>
      <w:r w:rsidRPr="00C11468">
        <w:rPr>
          <w:sz w:val="40"/>
          <w:szCs w:val="40"/>
          <w:u w:val="single"/>
          <w:lang w:val="fr-FR"/>
        </w:rPr>
        <w:t xml:space="preserve"> </w:t>
      </w:r>
    </w:p>
    <w:p w14:paraId="36FA92FD" w14:textId="08ABDB23" w:rsidR="00AA7863" w:rsidRDefault="00AA7863" w:rsidP="00AA7863">
      <w:pPr>
        <w:rPr>
          <w:sz w:val="28"/>
          <w:szCs w:val="28"/>
          <w:lang w:val="fr-FR"/>
        </w:rPr>
      </w:pPr>
      <w:r>
        <w:rPr>
          <w:sz w:val="28"/>
          <w:szCs w:val="28"/>
          <w:lang w:val="fr-FR"/>
        </w:rPr>
        <w:t xml:space="preserve">L’application étant une application web utilisant un serveur elle doit pouvoir gérer la concurrence des ressources partagé. </w:t>
      </w:r>
    </w:p>
    <w:p w14:paraId="1E267F57" w14:textId="7C811CAC" w:rsidR="00AA7863" w:rsidRDefault="00AA7863" w:rsidP="00AA7863">
      <w:pPr>
        <w:rPr>
          <w:sz w:val="28"/>
          <w:szCs w:val="28"/>
          <w:lang w:val="fr-FR"/>
        </w:rPr>
      </w:pPr>
      <w:r>
        <w:rPr>
          <w:sz w:val="28"/>
          <w:szCs w:val="28"/>
          <w:lang w:val="fr-FR"/>
        </w:rPr>
        <w:t xml:space="preserve">Pour cela des </w:t>
      </w:r>
      <w:r w:rsidR="00BC479F">
        <w:rPr>
          <w:sz w:val="28"/>
          <w:szCs w:val="28"/>
          <w:lang w:val="fr-FR"/>
        </w:rPr>
        <w:t>verrou</w:t>
      </w:r>
      <w:r>
        <w:rPr>
          <w:sz w:val="28"/>
          <w:szCs w:val="28"/>
          <w:lang w:val="fr-FR"/>
        </w:rPr>
        <w:t xml:space="preserve"> sont placé dans l’application au</w:t>
      </w:r>
      <w:r w:rsidR="00BC479F">
        <w:rPr>
          <w:sz w:val="28"/>
          <w:szCs w:val="28"/>
          <w:lang w:val="fr-FR"/>
        </w:rPr>
        <w:t>x</w:t>
      </w:r>
      <w:r>
        <w:rPr>
          <w:sz w:val="28"/>
          <w:szCs w:val="28"/>
          <w:lang w:val="fr-FR"/>
        </w:rPr>
        <w:t xml:space="preserve"> endroit</w:t>
      </w:r>
      <w:r w:rsidR="00BC479F">
        <w:rPr>
          <w:sz w:val="28"/>
          <w:szCs w:val="28"/>
          <w:lang w:val="fr-FR"/>
        </w:rPr>
        <w:t>s</w:t>
      </w:r>
      <w:r>
        <w:rPr>
          <w:sz w:val="28"/>
          <w:szCs w:val="28"/>
          <w:lang w:val="fr-FR"/>
        </w:rPr>
        <w:t xml:space="preserve"> utilisant des ressources partagé.</w:t>
      </w:r>
    </w:p>
    <w:p w14:paraId="0035E5F4" w14:textId="4DA97307" w:rsidR="00A850C6" w:rsidRDefault="00A850C6" w:rsidP="00AA7863">
      <w:pPr>
        <w:rPr>
          <w:sz w:val="28"/>
          <w:szCs w:val="28"/>
          <w:lang w:val="fr-FR"/>
        </w:rPr>
      </w:pPr>
      <w:r>
        <w:rPr>
          <w:sz w:val="28"/>
          <w:szCs w:val="28"/>
          <w:lang w:val="fr-FR"/>
        </w:rPr>
        <w:t>Dans les classes java</w:t>
      </w:r>
    </w:p>
    <w:p w14:paraId="25CA848D" w14:textId="2BBA904A" w:rsid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r w:rsidRPr="00A850C6">
        <w:rPr>
          <w:rFonts w:ascii="Consolas" w:eastAsia="Times New Roman" w:hAnsi="Consolas" w:cs="Times New Roman"/>
          <w:color w:val="C678DD"/>
          <w:sz w:val="21"/>
          <w:szCs w:val="21"/>
          <w:lang w:val="fr-FR"/>
        </w:rPr>
        <w:t>public</w:t>
      </w:r>
      <w:r w:rsidRPr="00A850C6">
        <w:rPr>
          <w:rFonts w:ascii="Consolas" w:eastAsia="Times New Roman" w:hAnsi="Consolas" w:cs="Times New Roman"/>
          <w:color w:val="61AFEF"/>
          <w:sz w:val="21"/>
          <w:szCs w:val="21"/>
          <w:lang w:val="fr-FR"/>
        </w:rPr>
        <w:t xml:space="preserve"> </w:t>
      </w:r>
      <w:proofErr w:type="spellStart"/>
      <w:r w:rsidRPr="00A850C6">
        <w:rPr>
          <w:rFonts w:ascii="Consolas" w:eastAsia="Times New Roman" w:hAnsi="Consolas" w:cs="Times New Roman"/>
          <w:color w:val="C678DD"/>
          <w:sz w:val="21"/>
          <w:szCs w:val="21"/>
          <w:lang w:val="fr-FR"/>
        </w:rPr>
        <w:t>synchronized</w:t>
      </w:r>
      <w:proofErr w:type="spellEnd"/>
      <w:r w:rsidRPr="00A850C6">
        <w:rPr>
          <w:rFonts w:ascii="Consolas" w:eastAsia="Times New Roman" w:hAnsi="Consolas" w:cs="Times New Roman"/>
          <w:color w:val="61AFEF"/>
          <w:sz w:val="21"/>
          <w:szCs w:val="21"/>
          <w:lang w:val="fr-FR"/>
        </w:rPr>
        <w:t xml:space="preserve"> </w:t>
      </w:r>
      <w:r w:rsidRPr="00A850C6">
        <w:rPr>
          <w:rFonts w:ascii="Consolas" w:eastAsia="Times New Roman" w:hAnsi="Consolas" w:cs="Times New Roman"/>
          <w:color w:val="E5C07B"/>
          <w:sz w:val="21"/>
          <w:szCs w:val="21"/>
          <w:lang w:val="fr-FR"/>
        </w:rPr>
        <w:t>Document</w:t>
      </w:r>
      <w:r w:rsidRPr="00A850C6">
        <w:rPr>
          <w:rFonts w:ascii="Consolas" w:eastAsia="Times New Roman" w:hAnsi="Consolas" w:cs="Times New Roman"/>
          <w:color w:val="61AFEF"/>
          <w:sz w:val="21"/>
          <w:szCs w:val="21"/>
          <w:lang w:val="fr-FR"/>
        </w:rPr>
        <w:t xml:space="preserve"> </w:t>
      </w:r>
      <w:proofErr w:type="spellStart"/>
      <w:r w:rsidRPr="00A850C6">
        <w:rPr>
          <w:rFonts w:ascii="Consolas" w:eastAsia="Times New Roman" w:hAnsi="Consolas" w:cs="Times New Roman"/>
          <w:color w:val="61AFEF"/>
          <w:sz w:val="21"/>
          <w:szCs w:val="21"/>
          <w:lang w:val="fr-FR"/>
        </w:rPr>
        <w:t>getDocument</w:t>
      </w:r>
      <w:proofErr w:type="spellEnd"/>
      <w:r w:rsidRPr="00A850C6">
        <w:rPr>
          <w:rFonts w:ascii="Consolas" w:eastAsia="Times New Roman" w:hAnsi="Consolas" w:cs="Times New Roman"/>
          <w:color w:val="ABB2BF"/>
          <w:sz w:val="21"/>
          <w:szCs w:val="21"/>
          <w:lang w:val="fr-FR"/>
        </w:rPr>
        <w:t>(</w:t>
      </w:r>
      <w:proofErr w:type="spellStart"/>
      <w:r w:rsidRPr="00A850C6">
        <w:rPr>
          <w:rFonts w:ascii="Consolas" w:eastAsia="Times New Roman" w:hAnsi="Consolas" w:cs="Times New Roman"/>
          <w:color w:val="C678DD"/>
          <w:sz w:val="21"/>
          <w:szCs w:val="21"/>
          <w:lang w:val="fr-FR"/>
        </w:rPr>
        <w:t>int</w:t>
      </w:r>
      <w:proofErr w:type="spellEnd"/>
      <w:r w:rsidRPr="00A850C6">
        <w:rPr>
          <w:rFonts w:ascii="Consolas" w:eastAsia="Times New Roman" w:hAnsi="Consolas" w:cs="Times New Roman"/>
          <w:color w:val="ABB2BF"/>
          <w:sz w:val="21"/>
          <w:szCs w:val="21"/>
          <w:lang w:val="fr-FR"/>
        </w:rPr>
        <w:t xml:space="preserve"> </w:t>
      </w:r>
      <w:proofErr w:type="spellStart"/>
      <w:r w:rsidRPr="00A850C6">
        <w:rPr>
          <w:rFonts w:ascii="Consolas" w:eastAsia="Times New Roman" w:hAnsi="Consolas" w:cs="Times New Roman"/>
          <w:i/>
          <w:iCs/>
          <w:color w:val="E06C75"/>
          <w:sz w:val="21"/>
          <w:szCs w:val="21"/>
          <w:lang w:val="fr-FR"/>
        </w:rPr>
        <w:t>numDocument</w:t>
      </w:r>
      <w:proofErr w:type="spellEnd"/>
      <w:r w:rsidRPr="00A850C6">
        <w:rPr>
          <w:rFonts w:ascii="Consolas" w:eastAsia="Times New Roman" w:hAnsi="Consolas" w:cs="Times New Roman"/>
          <w:color w:val="ABB2BF"/>
          <w:sz w:val="21"/>
          <w:szCs w:val="21"/>
          <w:lang w:val="fr-FR"/>
        </w:rPr>
        <w:t>)</w:t>
      </w:r>
    </w:p>
    <w:p w14:paraId="2F3E278C" w14:textId="2647C3B4" w:rsidR="00A850C6" w:rsidRPr="00A850C6" w:rsidRDefault="00A850C6" w:rsidP="00A850C6">
      <w:pPr>
        <w:rPr>
          <w:sz w:val="28"/>
          <w:szCs w:val="28"/>
          <w:lang w:val="fr-FR"/>
        </w:rPr>
      </w:pPr>
      <w:r>
        <w:rPr>
          <w:sz w:val="28"/>
          <w:szCs w:val="28"/>
          <w:lang w:val="fr-FR"/>
        </w:rPr>
        <w:t>Ainsi que dans la partie Service</w:t>
      </w:r>
    </w:p>
    <w:p w14:paraId="0E19F7DE" w14:textId="77777777" w:rsid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p>
    <w:p w14:paraId="3F199500" w14:textId="77777777"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rPr>
      </w:pPr>
      <w:proofErr w:type="spellStart"/>
      <w:r w:rsidRPr="00A850C6">
        <w:rPr>
          <w:rFonts w:ascii="Consolas" w:eastAsia="Times New Roman" w:hAnsi="Consolas" w:cs="Times New Roman"/>
          <w:color w:val="ABB2BF"/>
          <w:sz w:val="21"/>
          <w:szCs w:val="21"/>
        </w:rPr>
        <w:t>HttpSession</w:t>
      </w:r>
      <w:proofErr w:type="spellEnd"/>
      <w:r w:rsidRPr="00A850C6">
        <w:rPr>
          <w:rFonts w:ascii="Consolas" w:eastAsia="Times New Roman" w:hAnsi="Consolas" w:cs="Times New Roman"/>
          <w:color w:val="ABB2BF"/>
          <w:sz w:val="21"/>
          <w:szCs w:val="21"/>
        </w:rPr>
        <w:t xml:space="preserve"> </w:t>
      </w:r>
      <w:proofErr w:type="spellStart"/>
      <w:r w:rsidRPr="00A850C6">
        <w:rPr>
          <w:rFonts w:ascii="Consolas" w:eastAsia="Times New Roman" w:hAnsi="Consolas" w:cs="Times New Roman"/>
          <w:color w:val="ABB2BF"/>
          <w:sz w:val="21"/>
          <w:szCs w:val="21"/>
        </w:rPr>
        <w:t>TheSession</w:t>
      </w:r>
      <w:proofErr w:type="spellEnd"/>
      <w:r w:rsidRPr="00A850C6">
        <w:rPr>
          <w:rFonts w:ascii="Consolas" w:eastAsia="Times New Roman" w:hAnsi="Consolas" w:cs="Times New Roman"/>
          <w:color w:val="ABB2BF"/>
          <w:sz w:val="21"/>
          <w:szCs w:val="21"/>
        </w:rPr>
        <w:t xml:space="preserve"> = </w:t>
      </w:r>
      <w:proofErr w:type="spellStart"/>
      <w:r w:rsidRPr="00A850C6">
        <w:rPr>
          <w:rFonts w:ascii="Consolas" w:eastAsia="Times New Roman" w:hAnsi="Consolas" w:cs="Times New Roman"/>
          <w:color w:val="ABB2BF"/>
          <w:sz w:val="21"/>
          <w:szCs w:val="21"/>
        </w:rPr>
        <w:t>request.getSession</w:t>
      </w:r>
      <w:proofErr w:type="spellEnd"/>
      <w:r w:rsidRPr="00A850C6">
        <w:rPr>
          <w:rFonts w:ascii="Consolas" w:eastAsia="Times New Roman" w:hAnsi="Consolas" w:cs="Times New Roman"/>
          <w:color w:val="ABB2BF"/>
          <w:sz w:val="21"/>
          <w:szCs w:val="21"/>
        </w:rPr>
        <w:t>(true);</w:t>
      </w:r>
    </w:p>
    <w:p w14:paraId="5376009C" w14:textId="77777777"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r w:rsidRPr="00A850C6">
        <w:rPr>
          <w:rFonts w:ascii="Consolas" w:eastAsia="Times New Roman" w:hAnsi="Consolas" w:cs="Times New Roman"/>
          <w:color w:val="ABB2BF"/>
          <w:sz w:val="21"/>
          <w:szCs w:val="21"/>
        </w:rPr>
        <w:t xml:space="preserve">    </w:t>
      </w:r>
      <w:proofErr w:type="spellStart"/>
      <w:r w:rsidRPr="00A850C6">
        <w:rPr>
          <w:rFonts w:ascii="Consolas" w:eastAsia="Times New Roman" w:hAnsi="Consolas" w:cs="Times New Roman"/>
          <w:color w:val="ABB2BF"/>
          <w:sz w:val="21"/>
          <w:szCs w:val="21"/>
          <w:lang w:val="fr-FR"/>
        </w:rPr>
        <w:t>synchronized</w:t>
      </w:r>
      <w:proofErr w:type="spellEnd"/>
      <w:r w:rsidRPr="00A850C6">
        <w:rPr>
          <w:rFonts w:ascii="Consolas" w:eastAsia="Times New Roman" w:hAnsi="Consolas" w:cs="Times New Roman"/>
          <w:color w:val="ABB2BF"/>
          <w:sz w:val="21"/>
          <w:szCs w:val="21"/>
          <w:lang w:val="fr-FR"/>
        </w:rPr>
        <w:t xml:space="preserve"> (</w:t>
      </w:r>
      <w:proofErr w:type="spellStart"/>
      <w:r w:rsidRPr="00A850C6">
        <w:rPr>
          <w:rFonts w:ascii="Consolas" w:eastAsia="Times New Roman" w:hAnsi="Consolas" w:cs="Times New Roman"/>
          <w:color w:val="ABB2BF"/>
          <w:sz w:val="21"/>
          <w:szCs w:val="21"/>
          <w:lang w:val="fr-FR"/>
        </w:rPr>
        <w:t>TheSession</w:t>
      </w:r>
      <w:proofErr w:type="spellEnd"/>
      <w:r w:rsidRPr="00A850C6">
        <w:rPr>
          <w:rFonts w:ascii="Consolas" w:eastAsia="Times New Roman" w:hAnsi="Consolas" w:cs="Times New Roman"/>
          <w:color w:val="ABB2BF"/>
          <w:sz w:val="21"/>
          <w:szCs w:val="21"/>
          <w:lang w:val="fr-FR"/>
        </w:rPr>
        <w:t>) {</w:t>
      </w:r>
    </w:p>
    <w:p w14:paraId="62A33F26" w14:textId="77777777" w:rsidR="00A850C6" w:rsidRPr="00A850C6" w:rsidRDefault="00A850C6" w:rsidP="00A850C6">
      <w:pPr>
        <w:shd w:val="clear" w:color="auto" w:fill="282C34"/>
        <w:spacing w:after="0" w:line="285" w:lineRule="atLeast"/>
        <w:rPr>
          <w:rFonts w:ascii="Consolas" w:eastAsia="Times New Roman" w:hAnsi="Consolas" w:cs="Times New Roman"/>
          <w:color w:val="ABB2BF"/>
          <w:sz w:val="21"/>
          <w:szCs w:val="21"/>
          <w:lang w:val="fr-FR"/>
        </w:rPr>
      </w:pPr>
    </w:p>
    <w:p w14:paraId="7F0FC7E5" w14:textId="77777777" w:rsidR="00072D5D" w:rsidRDefault="00C11468" w:rsidP="0012472F">
      <w:pPr>
        <w:pStyle w:val="Titre1"/>
        <w:rPr>
          <w:sz w:val="40"/>
          <w:szCs w:val="40"/>
          <w:u w:val="single"/>
          <w:lang w:val="fr-FR"/>
        </w:rPr>
      </w:pPr>
      <w:bookmarkStart w:id="6" w:name="_Toc99293214"/>
      <w:r w:rsidRPr="00C11468">
        <w:rPr>
          <w:sz w:val="40"/>
          <w:szCs w:val="40"/>
          <w:u w:val="single"/>
          <w:lang w:val="fr-FR"/>
        </w:rPr>
        <w:t xml:space="preserve">Gestion de l’efficience de la </w:t>
      </w:r>
      <w:r w:rsidRPr="00C11468">
        <w:rPr>
          <w:sz w:val="40"/>
          <w:szCs w:val="40"/>
          <w:u w:val="single"/>
          <w:lang w:val="fr-FR"/>
        </w:rPr>
        <w:t>base de données</w:t>
      </w:r>
      <w:r w:rsidRPr="00C11468">
        <w:rPr>
          <w:sz w:val="40"/>
          <w:szCs w:val="40"/>
          <w:u w:val="single"/>
          <w:lang w:val="fr-FR"/>
        </w:rPr>
        <w:t> :</w:t>
      </w:r>
      <w:bookmarkEnd w:id="6"/>
    </w:p>
    <w:p w14:paraId="623F1045" w14:textId="77777777" w:rsidR="004735EE" w:rsidRDefault="004735EE" w:rsidP="004735EE">
      <w:pPr>
        <w:rPr>
          <w:lang w:val="fr-FR"/>
        </w:rPr>
      </w:pPr>
    </w:p>
    <w:p w14:paraId="214B2A9B" w14:textId="3AA264F5" w:rsidR="00072D5D" w:rsidRPr="005E7C1B" w:rsidRDefault="004735EE" w:rsidP="004735EE">
      <w:pPr>
        <w:rPr>
          <w:sz w:val="32"/>
          <w:szCs w:val="32"/>
          <w:lang w:val="fr-FR"/>
        </w:rPr>
      </w:pPr>
      <w:r>
        <w:rPr>
          <w:lang w:val="fr-FR"/>
        </w:rPr>
        <w:t xml:space="preserve">Un fichier Preparedatabase .java contient toute les modèles de </w:t>
      </w:r>
      <w:r w:rsidR="009173FA">
        <w:rPr>
          <w:lang w:val="fr-FR"/>
        </w:rPr>
        <w:t>requêtes</w:t>
      </w:r>
      <w:r>
        <w:rPr>
          <w:lang w:val="fr-FR"/>
        </w:rPr>
        <w:t xml:space="preserve">  et </w:t>
      </w:r>
      <w:r w:rsidR="009173FA">
        <w:rPr>
          <w:lang w:val="fr-FR"/>
        </w:rPr>
        <w:t>effectuant</w:t>
      </w:r>
      <w:r>
        <w:rPr>
          <w:lang w:val="fr-FR"/>
        </w:rPr>
        <w:t xml:space="preserve"> la création des </w:t>
      </w:r>
      <w:proofErr w:type="spellStart"/>
      <w:r>
        <w:rPr>
          <w:lang w:val="fr-FR"/>
        </w:rPr>
        <w:t>statement</w:t>
      </w:r>
      <w:proofErr w:type="spellEnd"/>
      <w:r>
        <w:rPr>
          <w:lang w:val="fr-FR"/>
        </w:rPr>
        <w:t xml:space="preserve"> et des résultat . L</w:t>
      </w:r>
      <w:r w:rsidR="009173FA">
        <w:rPr>
          <w:lang w:val="fr-FR"/>
        </w:rPr>
        <w:t>orsque</w:t>
      </w:r>
      <w:r>
        <w:rPr>
          <w:lang w:val="fr-FR"/>
        </w:rPr>
        <w:t xml:space="preserve"> l’application a </w:t>
      </w:r>
      <w:r w:rsidR="009173FA">
        <w:rPr>
          <w:lang w:val="fr-FR"/>
        </w:rPr>
        <w:t>besoin</w:t>
      </w:r>
      <w:r>
        <w:rPr>
          <w:lang w:val="fr-FR"/>
        </w:rPr>
        <w:t xml:space="preserve"> d’</w:t>
      </w:r>
      <w:r w:rsidR="009173FA">
        <w:rPr>
          <w:lang w:val="fr-FR"/>
        </w:rPr>
        <w:t>accéder</w:t>
      </w:r>
      <w:r>
        <w:rPr>
          <w:lang w:val="fr-FR"/>
        </w:rPr>
        <w:t xml:space="preserve"> </w:t>
      </w:r>
      <w:r w:rsidR="009173FA">
        <w:rPr>
          <w:lang w:val="fr-FR"/>
        </w:rPr>
        <w:t>à</w:t>
      </w:r>
      <w:r>
        <w:rPr>
          <w:lang w:val="fr-FR"/>
        </w:rPr>
        <w:t xml:space="preserve"> une ressources de la base de </w:t>
      </w:r>
      <w:r w:rsidR="009173FA">
        <w:rPr>
          <w:lang w:val="fr-FR"/>
        </w:rPr>
        <w:t>données</w:t>
      </w:r>
      <w:r>
        <w:rPr>
          <w:lang w:val="fr-FR"/>
        </w:rPr>
        <w:t xml:space="preserve"> elle n’a qu’</w:t>
      </w:r>
      <w:r w:rsidR="009173FA">
        <w:rPr>
          <w:lang w:val="fr-FR"/>
        </w:rPr>
        <w:t>à</w:t>
      </w:r>
      <w:r>
        <w:rPr>
          <w:lang w:val="fr-FR"/>
        </w:rPr>
        <w:t xml:space="preserve"> faire appel </w:t>
      </w:r>
      <w:r w:rsidR="009173FA">
        <w:rPr>
          <w:lang w:val="fr-FR"/>
        </w:rPr>
        <w:t>à</w:t>
      </w:r>
      <w:r>
        <w:rPr>
          <w:lang w:val="fr-FR"/>
        </w:rPr>
        <w:t xml:space="preserve"> cette classe</w:t>
      </w:r>
    </w:p>
    <w:sectPr w:rsidR="00072D5D" w:rsidRPr="005E7C1B">
      <w:headerReference w:type="default" r:id="rId13"/>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072E" w14:textId="77777777" w:rsidR="00EE01F6" w:rsidRDefault="00EE01F6">
      <w:pPr>
        <w:spacing w:after="0" w:line="240" w:lineRule="auto"/>
      </w:pPr>
      <w:r>
        <w:separator/>
      </w:r>
    </w:p>
  </w:endnote>
  <w:endnote w:type="continuationSeparator" w:id="0">
    <w:p w14:paraId="4693C6B2" w14:textId="77777777" w:rsidR="00EE01F6" w:rsidRDefault="00EE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AAEB" w14:textId="77777777" w:rsidR="00072D5D" w:rsidRDefault="003E6038">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35CA">
      <w:rPr>
        <w:noProof/>
        <w:color w:val="000000"/>
      </w:rPr>
      <w:t>1</w:t>
    </w:r>
    <w:r>
      <w:rPr>
        <w:color w:val="000000"/>
      </w:rPr>
      <w:fldChar w:fldCharType="end"/>
    </w:r>
  </w:p>
  <w:p w14:paraId="609B245A" w14:textId="55BC13E5"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rPr>
      <w:t xml:space="preserve">GOICHOT Charles-André                                                                                                                    </w:t>
    </w:r>
    <w:r w:rsidR="005E63F8">
      <w:rPr>
        <w:color w:val="000000"/>
      </w:rPr>
      <w:t>DUT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E5B62" w14:textId="77777777" w:rsidR="00EE01F6" w:rsidRDefault="00EE01F6">
      <w:pPr>
        <w:spacing w:after="0" w:line="240" w:lineRule="auto"/>
      </w:pPr>
      <w:r>
        <w:separator/>
      </w:r>
    </w:p>
  </w:footnote>
  <w:footnote w:type="continuationSeparator" w:id="0">
    <w:p w14:paraId="5E2ADBE1" w14:textId="77777777" w:rsidR="00EE01F6" w:rsidRDefault="00EE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CF95" w14:textId="6C0BDCBF" w:rsidR="00072D5D" w:rsidRDefault="003E6038">
    <w:pPr>
      <w:pBdr>
        <w:top w:val="nil"/>
        <w:left w:val="nil"/>
        <w:bottom w:val="nil"/>
        <w:right w:val="nil"/>
        <w:between w:val="nil"/>
      </w:pBdr>
      <w:tabs>
        <w:tab w:val="center" w:pos="4536"/>
        <w:tab w:val="right" w:pos="9072"/>
      </w:tabs>
      <w:spacing w:after="0" w:line="240" w:lineRule="auto"/>
      <w:rPr>
        <w:color w:val="000000"/>
      </w:rPr>
    </w:pPr>
    <w:r>
      <w:rPr>
        <w:color w:val="000000"/>
        <w:sz w:val="32"/>
        <w:szCs w:val="32"/>
      </w:rPr>
      <w:t>202</w:t>
    </w:r>
    <w:r w:rsidR="00ED35CA">
      <w:rPr>
        <w:color w:val="000000"/>
        <w:sz w:val="32"/>
        <w:szCs w:val="32"/>
      </w:rPr>
      <w:t>1</w:t>
    </w:r>
    <w:r>
      <w:rPr>
        <w:color w:val="000000"/>
        <w:sz w:val="32"/>
        <w:szCs w:val="32"/>
      </w:rPr>
      <w:t>-202</w:t>
    </w:r>
    <w:r w:rsidR="00ED35CA">
      <w:rPr>
        <w:color w:val="000000"/>
        <w:sz w:val="32"/>
        <w:szCs w:val="32"/>
      </w:rPr>
      <w:t>2</w:t>
    </w:r>
    <w:r>
      <w:rPr>
        <w:color w:val="000000"/>
        <w:sz w:val="52"/>
        <w:szCs w:val="52"/>
      </w:rPr>
      <w:t xml:space="preserve">                             </w:t>
    </w:r>
    <w:r>
      <w:rPr>
        <w:noProof/>
        <w:color w:val="000000"/>
      </w:rPr>
      <w:drawing>
        <wp:inline distT="0" distB="0" distL="0" distR="0" wp14:anchorId="44EBF998" wp14:editId="7F150150">
          <wp:extent cx="2705100" cy="551399"/>
          <wp:effectExtent l="0" t="0" r="0" b="1270"/>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31377" cy="55675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7310" w14:textId="53EB6FED" w:rsidR="00072D5D" w:rsidRDefault="003E6038" w:rsidP="003F4E7F">
    <w:pPr>
      <w:pBdr>
        <w:top w:val="nil"/>
        <w:left w:val="nil"/>
        <w:bottom w:val="nil"/>
        <w:right w:val="nil"/>
        <w:between w:val="nil"/>
      </w:pBdr>
      <w:tabs>
        <w:tab w:val="center" w:pos="4536"/>
        <w:tab w:val="right" w:pos="9072"/>
      </w:tabs>
      <w:spacing w:after="0" w:line="240" w:lineRule="auto"/>
      <w:jc w:val="center"/>
      <w:rPr>
        <w:color w:val="000000"/>
      </w:rPr>
    </w:pPr>
    <w:r>
      <w:rPr>
        <w:noProof/>
        <w:color w:val="000000"/>
      </w:rPr>
      <w:drawing>
        <wp:inline distT="0" distB="0" distL="0" distR="0" wp14:anchorId="09EB6A0B" wp14:editId="3AE5141A">
          <wp:extent cx="2647950" cy="539750"/>
          <wp:effectExtent l="0" t="0" r="0" b="0"/>
          <wp:docPr id="255" name="image1.png"/>
          <wp:cNvGraphicFramePr/>
          <a:graphic xmlns:a="http://schemas.openxmlformats.org/drawingml/2006/main">
            <a:graphicData uri="http://schemas.openxmlformats.org/drawingml/2006/picture">
              <pic:pic xmlns:pic="http://schemas.openxmlformats.org/drawingml/2006/picture">
                <pic:nvPicPr>
                  <pic:cNvPr id="25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40D5" w14:textId="77777777" w:rsidR="00072D5D" w:rsidRDefault="003E6038">
    <w:pPr>
      <w:pBdr>
        <w:top w:val="nil"/>
        <w:left w:val="nil"/>
        <w:bottom w:val="nil"/>
        <w:right w:val="nil"/>
        <w:between w:val="nil"/>
      </w:pBdr>
      <w:tabs>
        <w:tab w:val="center" w:pos="4536"/>
        <w:tab w:val="right" w:pos="9072"/>
      </w:tabs>
      <w:spacing w:after="0" w:line="240" w:lineRule="auto"/>
      <w:rPr>
        <w:color w:val="000000"/>
      </w:rPr>
    </w:pPr>
    <w:r>
      <w:rPr>
        <w:sz w:val="32"/>
        <w:szCs w:val="32"/>
      </w:rPr>
      <w:t xml:space="preserve">            BILAN</w:t>
    </w:r>
    <w:r>
      <w:rPr>
        <w:color w:val="000000"/>
        <w:sz w:val="16"/>
        <w:szCs w:val="16"/>
      </w:rPr>
      <w:t xml:space="preserve">                  </w:t>
    </w:r>
    <w:r>
      <w:rPr>
        <w:sz w:val="16"/>
        <w:szCs w:val="16"/>
      </w:rPr>
      <w:t xml:space="preserve">       </w:t>
    </w:r>
    <w:r>
      <w:rPr>
        <w:color w:val="000000"/>
        <w:sz w:val="16"/>
        <w:szCs w:val="16"/>
      </w:rPr>
      <w:t xml:space="preserve">      </w:t>
    </w:r>
    <w:r>
      <w:rPr>
        <w:noProof/>
        <w:color w:val="000000"/>
      </w:rPr>
      <w:drawing>
        <wp:inline distT="0" distB="0" distL="0" distR="0" wp14:anchorId="798EA80B" wp14:editId="26C92BCE">
          <wp:extent cx="2647950" cy="539750"/>
          <wp:effectExtent l="0" t="0" r="0" b="0"/>
          <wp:docPr id="262" name="image1.png"/>
          <wp:cNvGraphicFramePr/>
          <a:graphic xmlns:a="http://schemas.openxmlformats.org/drawingml/2006/main">
            <a:graphicData uri="http://schemas.openxmlformats.org/drawingml/2006/picture">
              <pic:pic xmlns:pic="http://schemas.openxmlformats.org/drawingml/2006/picture">
                <pic:nvPicPr>
                  <pic:cNvPr id="262"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47950" cy="539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5F4"/>
    <w:multiLevelType w:val="hybridMultilevel"/>
    <w:tmpl w:val="D3D295A8"/>
    <w:lvl w:ilvl="0" w:tplc="E86AB4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5D"/>
    <w:rsid w:val="00006FFD"/>
    <w:rsid w:val="00017165"/>
    <w:rsid w:val="00072D5D"/>
    <w:rsid w:val="001118F9"/>
    <w:rsid w:val="0012472F"/>
    <w:rsid w:val="00144FF9"/>
    <w:rsid w:val="00195319"/>
    <w:rsid w:val="001B1AA7"/>
    <w:rsid w:val="001C7D58"/>
    <w:rsid w:val="002062C7"/>
    <w:rsid w:val="00214E73"/>
    <w:rsid w:val="003A5DB8"/>
    <w:rsid w:val="003E5C67"/>
    <w:rsid w:val="003E6038"/>
    <w:rsid w:val="003F4E7F"/>
    <w:rsid w:val="004735EE"/>
    <w:rsid w:val="00547A85"/>
    <w:rsid w:val="0057386E"/>
    <w:rsid w:val="005E63F8"/>
    <w:rsid w:val="005E7C1B"/>
    <w:rsid w:val="006A47BD"/>
    <w:rsid w:val="006D4B5F"/>
    <w:rsid w:val="00712B25"/>
    <w:rsid w:val="007F5B0B"/>
    <w:rsid w:val="00822BA6"/>
    <w:rsid w:val="00894087"/>
    <w:rsid w:val="008C7D49"/>
    <w:rsid w:val="009173FA"/>
    <w:rsid w:val="009E35E8"/>
    <w:rsid w:val="00A30E80"/>
    <w:rsid w:val="00A850C6"/>
    <w:rsid w:val="00AA7863"/>
    <w:rsid w:val="00BC479F"/>
    <w:rsid w:val="00BE4168"/>
    <w:rsid w:val="00C11468"/>
    <w:rsid w:val="00CF28D5"/>
    <w:rsid w:val="00D154F4"/>
    <w:rsid w:val="00D41F49"/>
    <w:rsid w:val="00ED35CA"/>
    <w:rsid w:val="00EE01F6"/>
    <w:rsid w:val="00EE0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61ECC"/>
  <w15:docId w15:val="{6C6E548E-1C64-4621-B572-81C38F65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68"/>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ansinterligne">
    <w:name w:val="No Spacing"/>
    <w:link w:val="SansinterligneCar"/>
    <w:uiPriority w:val="1"/>
    <w:qFormat/>
    <w:rsid w:val="0072079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2079D"/>
    <w:rPr>
      <w:rFonts w:eastAsiaTheme="minorEastAsia"/>
      <w:lang w:eastAsia="fr-FR"/>
    </w:rPr>
  </w:style>
  <w:style w:type="paragraph" w:styleId="En-tte">
    <w:name w:val="header"/>
    <w:basedOn w:val="Normal"/>
    <w:link w:val="En-tteCar"/>
    <w:uiPriority w:val="99"/>
    <w:unhideWhenUsed/>
    <w:rsid w:val="0072079D"/>
    <w:pPr>
      <w:tabs>
        <w:tab w:val="center" w:pos="4536"/>
        <w:tab w:val="right" w:pos="9072"/>
      </w:tabs>
      <w:spacing w:after="0" w:line="240" w:lineRule="auto"/>
    </w:pPr>
  </w:style>
  <w:style w:type="character" w:customStyle="1" w:styleId="En-tteCar">
    <w:name w:val="En-tête Car"/>
    <w:basedOn w:val="Policepardfaut"/>
    <w:link w:val="En-tte"/>
    <w:uiPriority w:val="99"/>
    <w:rsid w:val="0072079D"/>
  </w:style>
  <w:style w:type="paragraph" w:styleId="Pieddepage">
    <w:name w:val="footer"/>
    <w:basedOn w:val="Normal"/>
    <w:link w:val="PieddepageCar"/>
    <w:uiPriority w:val="99"/>
    <w:unhideWhenUsed/>
    <w:rsid w:val="007207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79D"/>
  </w:style>
  <w:style w:type="paragraph" w:customStyle="1" w:styleId="Default">
    <w:name w:val="Default"/>
    <w:rsid w:val="0054383F"/>
    <w:pPr>
      <w:autoSpaceDE w:val="0"/>
      <w:autoSpaceDN w:val="0"/>
      <w:adjustRightInd w:val="0"/>
      <w:spacing w:after="0" w:line="240" w:lineRule="auto"/>
    </w:pPr>
    <w:rPr>
      <w:color w:val="000000"/>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214E73"/>
    <w:pPr>
      <w:ind w:left="720"/>
      <w:contextualSpacing/>
    </w:pPr>
  </w:style>
  <w:style w:type="paragraph" w:styleId="En-ttedetabledesmatires">
    <w:name w:val="TOC Heading"/>
    <w:basedOn w:val="Titre1"/>
    <w:next w:val="Normal"/>
    <w:uiPriority w:val="39"/>
    <w:unhideWhenUsed/>
    <w:qFormat/>
    <w:rsid w:val="00547A85"/>
    <w:pPr>
      <w:spacing w:before="240" w:after="0"/>
      <w:outlineLvl w:val="9"/>
    </w:pPr>
    <w:rPr>
      <w:rFonts w:asciiTheme="majorHAnsi" w:eastAsiaTheme="majorEastAsia" w:hAnsiTheme="majorHAnsi" w:cstheme="majorBidi"/>
      <w:b w:val="0"/>
      <w:color w:val="2F5496" w:themeColor="accent1" w:themeShade="BF"/>
      <w:sz w:val="32"/>
      <w:szCs w:val="32"/>
      <w:lang w:val="fr-FR"/>
    </w:rPr>
  </w:style>
  <w:style w:type="paragraph" w:styleId="TM1">
    <w:name w:val="toc 1"/>
    <w:basedOn w:val="Normal"/>
    <w:next w:val="Normal"/>
    <w:autoRedefine/>
    <w:uiPriority w:val="39"/>
    <w:unhideWhenUsed/>
    <w:rsid w:val="003F4E7F"/>
    <w:pPr>
      <w:spacing w:after="100"/>
    </w:pPr>
  </w:style>
  <w:style w:type="character" w:styleId="Lienhypertexte">
    <w:name w:val="Hyperlink"/>
    <w:basedOn w:val="Policepardfaut"/>
    <w:uiPriority w:val="99"/>
    <w:unhideWhenUsed/>
    <w:rsid w:val="003F4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3924">
      <w:bodyDiv w:val="1"/>
      <w:marLeft w:val="0"/>
      <w:marRight w:val="0"/>
      <w:marTop w:val="0"/>
      <w:marBottom w:val="0"/>
      <w:divBdr>
        <w:top w:val="none" w:sz="0" w:space="0" w:color="auto"/>
        <w:left w:val="none" w:sz="0" w:space="0" w:color="auto"/>
        <w:bottom w:val="none" w:sz="0" w:space="0" w:color="auto"/>
        <w:right w:val="none" w:sz="0" w:space="0" w:color="auto"/>
      </w:divBdr>
      <w:divsChild>
        <w:div w:id="1323699679">
          <w:marLeft w:val="0"/>
          <w:marRight w:val="0"/>
          <w:marTop w:val="0"/>
          <w:marBottom w:val="0"/>
          <w:divBdr>
            <w:top w:val="none" w:sz="0" w:space="0" w:color="auto"/>
            <w:left w:val="none" w:sz="0" w:space="0" w:color="auto"/>
            <w:bottom w:val="none" w:sz="0" w:space="0" w:color="auto"/>
            <w:right w:val="none" w:sz="0" w:space="0" w:color="auto"/>
          </w:divBdr>
          <w:divsChild>
            <w:div w:id="528567417">
              <w:marLeft w:val="0"/>
              <w:marRight w:val="0"/>
              <w:marTop w:val="0"/>
              <w:marBottom w:val="0"/>
              <w:divBdr>
                <w:top w:val="none" w:sz="0" w:space="0" w:color="auto"/>
                <w:left w:val="none" w:sz="0" w:space="0" w:color="auto"/>
                <w:bottom w:val="none" w:sz="0" w:space="0" w:color="auto"/>
                <w:right w:val="none" w:sz="0" w:space="0" w:color="auto"/>
              </w:divBdr>
            </w:div>
            <w:div w:id="1375041615">
              <w:marLeft w:val="0"/>
              <w:marRight w:val="0"/>
              <w:marTop w:val="0"/>
              <w:marBottom w:val="0"/>
              <w:divBdr>
                <w:top w:val="none" w:sz="0" w:space="0" w:color="auto"/>
                <w:left w:val="none" w:sz="0" w:space="0" w:color="auto"/>
                <w:bottom w:val="none" w:sz="0" w:space="0" w:color="auto"/>
                <w:right w:val="none" w:sz="0" w:space="0" w:color="auto"/>
              </w:divBdr>
            </w:div>
            <w:div w:id="699936792">
              <w:marLeft w:val="0"/>
              <w:marRight w:val="0"/>
              <w:marTop w:val="0"/>
              <w:marBottom w:val="0"/>
              <w:divBdr>
                <w:top w:val="none" w:sz="0" w:space="0" w:color="auto"/>
                <w:left w:val="none" w:sz="0" w:space="0" w:color="auto"/>
                <w:bottom w:val="none" w:sz="0" w:space="0" w:color="auto"/>
                <w:right w:val="none" w:sz="0" w:space="0" w:color="auto"/>
              </w:divBdr>
            </w:div>
            <w:div w:id="522286759">
              <w:marLeft w:val="0"/>
              <w:marRight w:val="0"/>
              <w:marTop w:val="0"/>
              <w:marBottom w:val="0"/>
              <w:divBdr>
                <w:top w:val="none" w:sz="0" w:space="0" w:color="auto"/>
                <w:left w:val="none" w:sz="0" w:space="0" w:color="auto"/>
                <w:bottom w:val="none" w:sz="0" w:space="0" w:color="auto"/>
                <w:right w:val="none" w:sz="0" w:space="0" w:color="auto"/>
              </w:divBdr>
            </w:div>
            <w:div w:id="2131783127">
              <w:marLeft w:val="0"/>
              <w:marRight w:val="0"/>
              <w:marTop w:val="0"/>
              <w:marBottom w:val="0"/>
              <w:divBdr>
                <w:top w:val="none" w:sz="0" w:space="0" w:color="auto"/>
                <w:left w:val="none" w:sz="0" w:space="0" w:color="auto"/>
                <w:bottom w:val="none" w:sz="0" w:space="0" w:color="auto"/>
                <w:right w:val="none" w:sz="0" w:space="0" w:color="auto"/>
              </w:divBdr>
            </w:div>
            <w:div w:id="704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8399">
      <w:bodyDiv w:val="1"/>
      <w:marLeft w:val="0"/>
      <w:marRight w:val="0"/>
      <w:marTop w:val="0"/>
      <w:marBottom w:val="0"/>
      <w:divBdr>
        <w:top w:val="none" w:sz="0" w:space="0" w:color="auto"/>
        <w:left w:val="none" w:sz="0" w:space="0" w:color="auto"/>
        <w:bottom w:val="none" w:sz="0" w:space="0" w:color="auto"/>
        <w:right w:val="none" w:sz="0" w:space="0" w:color="auto"/>
      </w:divBdr>
      <w:divsChild>
        <w:div w:id="1718119960">
          <w:marLeft w:val="0"/>
          <w:marRight w:val="0"/>
          <w:marTop w:val="0"/>
          <w:marBottom w:val="0"/>
          <w:divBdr>
            <w:top w:val="none" w:sz="0" w:space="0" w:color="auto"/>
            <w:left w:val="none" w:sz="0" w:space="0" w:color="auto"/>
            <w:bottom w:val="none" w:sz="0" w:space="0" w:color="auto"/>
            <w:right w:val="none" w:sz="0" w:space="0" w:color="auto"/>
          </w:divBdr>
          <w:divsChild>
            <w:div w:id="1116172048">
              <w:marLeft w:val="0"/>
              <w:marRight w:val="0"/>
              <w:marTop w:val="0"/>
              <w:marBottom w:val="0"/>
              <w:divBdr>
                <w:top w:val="none" w:sz="0" w:space="0" w:color="auto"/>
                <w:left w:val="none" w:sz="0" w:space="0" w:color="auto"/>
                <w:bottom w:val="none" w:sz="0" w:space="0" w:color="auto"/>
                <w:right w:val="none" w:sz="0" w:space="0" w:color="auto"/>
              </w:divBdr>
            </w:div>
            <w:div w:id="1739789248">
              <w:marLeft w:val="0"/>
              <w:marRight w:val="0"/>
              <w:marTop w:val="0"/>
              <w:marBottom w:val="0"/>
              <w:divBdr>
                <w:top w:val="none" w:sz="0" w:space="0" w:color="auto"/>
                <w:left w:val="none" w:sz="0" w:space="0" w:color="auto"/>
                <w:bottom w:val="none" w:sz="0" w:space="0" w:color="auto"/>
                <w:right w:val="none" w:sz="0" w:space="0" w:color="auto"/>
              </w:divBdr>
            </w:div>
            <w:div w:id="879321835">
              <w:marLeft w:val="0"/>
              <w:marRight w:val="0"/>
              <w:marTop w:val="0"/>
              <w:marBottom w:val="0"/>
              <w:divBdr>
                <w:top w:val="none" w:sz="0" w:space="0" w:color="auto"/>
                <w:left w:val="none" w:sz="0" w:space="0" w:color="auto"/>
                <w:bottom w:val="none" w:sz="0" w:space="0" w:color="auto"/>
                <w:right w:val="none" w:sz="0" w:space="0" w:color="auto"/>
              </w:divBdr>
            </w:div>
            <w:div w:id="2006544943">
              <w:marLeft w:val="0"/>
              <w:marRight w:val="0"/>
              <w:marTop w:val="0"/>
              <w:marBottom w:val="0"/>
              <w:divBdr>
                <w:top w:val="none" w:sz="0" w:space="0" w:color="auto"/>
                <w:left w:val="none" w:sz="0" w:space="0" w:color="auto"/>
                <w:bottom w:val="none" w:sz="0" w:space="0" w:color="auto"/>
                <w:right w:val="none" w:sz="0" w:space="0" w:color="auto"/>
              </w:divBdr>
            </w:div>
            <w:div w:id="798766459">
              <w:marLeft w:val="0"/>
              <w:marRight w:val="0"/>
              <w:marTop w:val="0"/>
              <w:marBottom w:val="0"/>
              <w:divBdr>
                <w:top w:val="none" w:sz="0" w:space="0" w:color="auto"/>
                <w:left w:val="none" w:sz="0" w:space="0" w:color="auto"/>
                <w:bottom w:val="none" w:sz="0" w:space="0" w:color="auto"/>
                <w:right w:val="none" w:sz="0" w:space="0" w:color="auto"/>
              </w:divBdr>
            </w:div>
            <w:div w:id="1477184767">
              <w:marLeft w:val="0"/>
              <w:marRight w:val="0"/>
              <w:marTop w:val="0"/>
              <w:marBottom w:val="0"/>
              <w:divBdr>
                <w:top w:val="none" w:sz="0" w:space="0" w:color="auto"/>
                <w:left w:val="none" w:sz="0" w:space="0" w:color="auto"/>
                <w:bottom w:val="none" w:sz="0" w:space="0" w:color="auto"/>
                <w:right w:val="none" w:sz="0" w:space="0" w:color="auto"/>
              </w:divBdr>
            </w:div>
            <w:div w:id="441456711">
              <w:marLeft w:val="0"/>
              <w:marRight w:val="0"/>
              <w:marTop w:val="0"/>
              <w:marBottom w:val="0"/>
              <w:divBdr>
                <w:top w:val="none" w:sz="0" w:space="0" w:color="auto"/>
                <w:left w:val="none" w:sz="0" w:space="0" w:color="auto"/>
                <w:bottom w:val="none" w:sz="0" w:space="0" w:color="auto"/>
                <w:right w:val="none" w:sz="0" w:space="0" w:color="auto"/>
              </w:divBdr>
            </w:div>
            <w:div w:id="1856963832">
              <w:marLeft w:val="0"/>
              <w:marRight w:val="0"/>
              <w:marTop w:val="0"/>
              <w:marBottom w:val="0"/>
              <w:divBdr>
                <w:top w:val="none" w:sz="0" w:space="0" w:color="auto"/>
                <w:left w:val="none" w:sz="0" w:space="0" w:color="auto"/>
                <w:bottom w:val="none" w:sz="0" w:space="0" w:color="auto"/>
                <w:right w:val="none" w:sz="0" w:space="0" w:color="auto"/>
              </w:divBdr>
            </w:div>
            <w:div w:id="454980215">
              <w:marLeft w:val="0"/>
              <w:marRight w:val="0"/>
              <w:marTop w:val="0"/>
              <w:marBottom w:val="0"/>
              <w:divBdr>
                <w:top w:val="none" w:sz="0" w:space="0" w:color="auto"/>
                <w:left w:val="none" w:sz="0" w:space="0" w:color="auto"/>
                <w:bottom w:val="none" w:sz="0" w:space="0" w:color="auto"/>
                <w:right w:val="none" w:sz="0" w:space="0" w:color="auto"/>
              </w:divBdr>
            </w:div>
            <w:div w:id="1618029255">
              <w:marLeft w:val="0"/>
              <w:marRight w:val="0"/>
              <w:marTop w:val="0"/>
              <w:marBottom w:val="0"/>
              <w:divBdr>
                <w:top w:val="none" w:sz="0" w:space="0" w:color="auto"/>
                <w:left w:val="none" w:sz="0" w:space="0" w:color="auto"/>
                <w:bottom w:val="none" w:sz="0" w:space="0" w:color="auto"/>
                <w:right w:val="none" w:sz="0" w:space="0" w:color="auto"/>
              </w:divBdr>
            </w:div>
            <w:div w:id="671184151">
              <w:marLeft w:val="0"/>
              <w:marRight w:val="0"/>
              <w:marTop w:val="0"/>
              <w:marBottom w:val="0"/>
              <w:divBdr>
                <w:top w:val="none" w:sz="0" w:space="0" w:color="auto"/>
                <w:left w:val="none" w:sz="0" w:space="0" w:color="auto"/>
                <w:bottom w:val="none" w:sz="0" w:space="0" w:color="auto"/>
                <w:right w:val="none" w:sz="0" w:space="0" w:color="auto"/>
              </w:divBdr>
            </w:div>
            <w:div w:id="188955994">
              <w:marLeft w:val="0"/>
              <w:marRight w:val="0"/>
              <w:marTop w:val="0"/>
              <w:marBottom w:val="0"/>
              <w:divBdr>
                <w:top w:val="none" w:sz="0" w:space="0" w:color="auto"/>
                <w:left w:val="none" w:sz="0" w:space="0" w:color="auto"/>
                <w:bottom w:val="none" w:sz="0" w:space="0" w:color="auto"/>
                <w:right w:val="none" w:sz="0" w:space="0" w:color="auto"/>
              </w:divBdr>
            </w:div>
            <w:div w:id="951786011">
              <w:marLeft w:val="0"/>
              <w:marRight w:val="0"/>
              <w:marTop w:val="0"/>
              <w:marBottom w:val="0"/>
              <w:divBdr>
                <w:top w:val="none" w:sz="0" w:space="0" w:color="auto"/>
                <w:left w:val="none" w:sz="0" w:space="0" w:color="auto"/>
                <w:bottom w:val="none" w:sz="0" w:space="0" w:color="auto"/>
                <w:right w:val="none" w:sz="0" w:space="0" w:color="auto"/>
              </w:divBdr>
            </w:div>
            <w:div w:id="88934989">
              <w:marLeft w:val="0"/>
              <w:marRight w:val="0"/>
              <w:marTop w:val="0"/>
              <w:marBottom w:val="0"/>
              <w:divBdr>
                <w:top w:val="none" w:sz="0" w:space="0" w:color="auto"/>
                <w:left w:val="none" w:sz="0" w:space="0" w:color="auto"/>
                <w:bottom w:val="none" w:sz="0" w:space="0" w:color="auto"/>
                <w:right w:val="none" w:sz="0" w:space="0" w:color="auto"/>
              </w:divBdr>
            </w:div>
            <w:div w:id="634336841">
              <w:marLeft w:val="0"/>
              <w:marRight w:val="0"/>
              <w:marTop w:val="0"/>
              <w:marBottom w:val="0"/>
              <w:divBdr>
                <w:top w:val="none" w:sz="0" w:space="0" w:color="auto"/>
                <w:left w:val="none" w:sz="0" w:space="0" w:color="auto"/>
                <w:bottom w:val="none" w:sz="0" w:space="0" w:color="auto"/>
                <w:right w:val="none" w:sz="0" w:space="0" w:color="auto"/>
              </w:divBdr>
            </w:div>
            <w:div w:id="832381559">
              <w:marLeft w:val="0"/>
              <w:marRight w:val="0"/>
              <w:marTop w:val="0"/>
              <w:marBottom w:val="0"/>
              <w:divBdr>
                <w:top w:val="none" w:sz="0" w:space="0" w:color="auto"/>
                <w:left w:val="none" w:sz="0" w:space="0" w:color="auto"/>
                <w:bottom w:val="none" w:sz="0" w:space="0" w:color="auto"/>
                <w:right w:val="none" w:sz="0" w:space="0" w:color="auto"/>
              </w:divBdr>
            </w:div>
            <w:div w:id="829174453">
              <w:marLeft w:val="0"/>
              <w:marRight w:val="0"/>
              <w:marTop w:val="0"/>
              <w:marBottom w:val="0"/>
              <w:divBdr>
                <w:top w:val="none" w:sz="0" w:space="0" w:color="auto"/>
                <w:left w:val="none" w:sz="0" w:space="0" w:color="auto"/>
                <w:bottom w:val="none" w:sz="0" w:space="0" w:color="auto"/>
                <w:right w:val="none" w:sz="0" w:space="0" w:color="auto"/>
              </w:divBdr>
            </w:div>
            <w:div w:id="18445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037">
      <w:bodyDiv w:val="1"/>
      <w:marLeft w:val="0"/>
      <w:marRight w:val="0"/>
      <w:marTop w:val="0"/>
      <w:marBottom w:val="0"/>
      <w:divBdr>
        <w:top w:val="none" w:sz="0" w:space="0" w:color="auto"/>
        <w:left w:val="none" w:sz="0" w:space="0" w:color="auto"/>
        <w:bottom w:val="none" w:sz="0" w:space="0" w:color="auto"/>
        <w:right w:val="none" w:sz="0" w:space="0" w:color="auto"/>
      </w:divBdr>
      <w:divsChild>
        <w:div w:id="87771403">
          <w:marLeft w:val="0"/>
          <w:marRight w:val="0"/>
          <w:marTop w:val="0"/>
          <w:marBottom w:val="0"/>
          <w:divBdr>
            <w:top w:val="none" w:sz="0" w:space="0" w:color="auto"/>
            <w:left w:val="none" w:sz="0" w:space="0" w:color="auto"/>
            <w:bottom w:val="none" w:sz="0" w:space="0" w:color="auto"/>
            <w:right w:val="none" w:sz="0" w:space="0" w:color="auto"/>
          </w:divBdr>
          <w:divsChild>
            <w:div w:id="3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495">
      <w:bodyDiv w:val="1"/>
      <w:marLeft w:val="0"/>
      <w:marRight w:val="0"/>
      <w:marTop w:val="0"/>
      <w:marBottom w:val="0"/>
      <w:divBdr>
        <w:top w:val="none" w:sz="0" w:space="0" w:color="auto"/>
        <w:left w:val="none" w:sz="0" w:space="0" w:color="auto"/>
        <w:bottom w:val="none" w:sz="0" w:space="0" w:color="auto"/>
        <w:right w:val="none" w:sz="0" w:space="0" w:color="auto"/>
      </w:divBdr>
      <w:divsChild>
        <w:div w:id="1191337525">
          <w:marLeft w:val="0"/>
          <w:marRight w:val="0"/>
          <w:marTop w:val="0"/>
          <w:marBottom w:val="0"/>
          <w:divBdr>
            <w:top w:val="none" w:sz="0" w:space="0" w:color="auto"/>
            <w:left w:val="none" w:sz="0" w:space="0" w:color="auto"/>
            <w:bottom w:val="none" w:sz="0" w:space="0" w:color="auto"/>
            <w:right w:val="none" w:sz="0" w:space="0" w:color="auto"/>
          </w:divBdr>
          <w:divsChild>
            <w:div w:id="2655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020">
      <w:bodyDiv w:val="1"/>
      <w:marLeft w:val="0"/>
      <w:marRight w:val="0"/>
      <w:marTop w:val="0"/>
      <w:marBottom w:val="0"/>
      <w:divBdr>
        <w:top w:val="none" w:sz="0" w:space="0" w:color="auto"/>
        <w:left w:val="none" w:sz="0" w:space="0" w:color="auto"/>
        <w:bottom w:val="none" w:sz="0" w:space="0" w:color="auto"/>
        <w:right w:val="none" w:sz="0" w:space="0" w:color="auto"/>
      </w:divBdr>
      <w:divsChild>
        <w:div w:id="607934750">
          <w:marLeft w:val="0"/>
          <w:marRight w:val="0"/>
          <w:marTop w:val="0"/>
          <w:marBottom w:val="0"/>
          <w:divBdr>
            <w:top w:val="none" w:sz="0" w:space="0" w:color="auto"/>
            <w:left w:val="none" w:sz="0" w:space="0" w:color="auto"/>
            <w:bottom w:val="none" w:sz="0" w:space="0" w:color="auto"/>
            <w:right w:val="none" w:sz="0" w:space="0" w:color="auto"/>
          </w:divBdr>
          <w:divsChild>
            <w:div w:id="810639787">
              <w:marLeft w:val="0"/>
              <w:marRight w:val="0"/>
              <w:marTop w:val="0"/>
              <w:marBottom w:val="0"/>
              <w:divBdr>
                <w:top w:val="none" w:sz="0" w:space="0" w:color="auto"/>
                <w:left w:val="none" w:sz="0" w:space="0" w:color="auto"/>
                <w:bottom w:val="none" w:sz="0" w:space="0" w:color="auto"/>
                <w:right w:val="none" w:sz="0" w:space="0" w:color="auto"/>
              </w:divBdr>
            </w:div>
            <w:div w:id="18717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o2ZB0gZy+wTEe1ukvU9ytMn3g==">AMUW2mVKHvtpwGAmmDgM5EE5eAUOJ58JwlDrnIP2q4H8uWthynLxjqZ+T4TAPN92WNZmMAqZTU8AUM15UmmW8pGCaIEXdwGEFby1gSBQwGITl1l078eSUss=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Pages>
  <Words>842</Words>
  <Characters>4635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Guldas</dc:creator>
  <cp:lastModifiedBy>Charles Andre GOICHOT</cp:lastModifiedBy>
  <cp:revision>18</cp:revision>
  <dcterms:created xsi:type="dcterms:W3CDTF">2020-12-23T10:07:00Z</dcterms:created>
  <dcterms:modified xsi:type="dcterms:W3CDTF">2022-03-27T15:07:00Z</dcterms:modified>
</cp:coreProperties>
</file>