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753EF2" w:rsidTr="00715295">
        <w:tc>
          <w:tcPr>
            <w:tcW w:w="3397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753EF2" w:rsidRPr="000A1F09" w:rsidRDefault="000A1F09" w:rsidP="00715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3C416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. Реализация прецедента «</w:t>
            </w:r>
            <w:r w:rsidR="003C416E">
              <w:rPr>
                <w:rFonts w:ascii="Times New Roman" w:hAnsi="Times New Roman" w:cs="Times New Roman"/>
                <w:sz w:val="28"/>
                <w:szCs w:val="28"/>
              </w:rPr>
              <w:t>Оформление заявки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53EF2" w:rsidTr="00715295">
        <w:tc>
          <w:tcPr>
            <w:tcW w:w="3397" w:type="dxa"/>
          </w:tcPr>
          <w:p w:rsidR="00753EF2" w:rsidRPr="000A1F0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953" w:type="dxa"/>
          </w:tcPr>
          <w:p w:rsidR="00753EF2" w:rsidRPr="00FF5A99" w:rsidRDefault="009A4AF6" w:rsidP="003C4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3B743F">
              <w:rPr>
                <w:rFonts w:ascii="Times New Roman" w:hAnsi="Times New Roman" w:cs="Times New Roman"/>
                <w:sz w:val="28"/>
                <w:szCs w:val="28"/>
              </w:rPr>
              <w:t>, Менеджер</w:t>
            </w:r>
          </w:p>
        </w:tc>
      </w:tr>
      <w:tr w:rsidR="00753EF2" w:rsidTr="00715295">
        <w:tc>
          <w:tcPr>
            <w:tcW w:w="3397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5953" w:type="dxa"/>
          </w:tcPr>
          <w:p w:rsidR="00753EF2" w:rsidRPr="00FF5A99" w:rsidRDefault="003B743F" w:rsidP="00ED6E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Авторизованный </w:t>
            </w:r>
            <w:r w:rsidR="00ED6E50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3B743F">
              <w:rPr>
                <w:rFonts w:ascii="Times New Roman" w:hAnsi="Times New Roman" w:cs="Times New Roman"/>
                <w:sz w:val="28"/>
                <w:szCs w:val="28"/>
              </w:rPr>
              <w:t xml:space="preserve"> реализует функцию ввода данных для оформления заявки на кредит. После ввода данных, заявка отправляется на рассмотрение.</w:t>
            </w:r>
          </w:p>
        </w:tc>
      </w:tr>
      <w:tr w:rsidR="00753EF2" w:rsidTr="00715295">
        <w:trPr>
          <w:trHeight w:val="79"/>
        </w:trPr>
        <w:tc>
          <w:tcPr>
            <w:tcW w:w="3397" w:type="dxa"/>
          </w:tcPr>
          <w:p w:rsidR="00753EF2" w:rsidRPr="000A1F0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953" w:type="dxa"/>
          </w:tcPr>
          <w:p w:rsidR="004C7933" w:rsidRPr="00FF5A99" w:rsidRDefault="000A1F09" w:rsidP="003B7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На начальной стадии взаимодействия с системой </w:t>
            </w:r>
            <w:r w:rsidR="003B743F">
              <w:rPr>
                <w:rFonts w:ascii="Times New Roman" w:hAnsi="Times New Roman" w:cs="Times New Roman"/>
                <w:sz w:val="28"/>
                <w:szCs w:val="28"/>
              </w:rPr>
              <w:t>авторизованный</w:t>
            </w:r>
            <w:r w:rsidR="00CD15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B743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="00CD1521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выбрал вариант использования «</w:t>
            </w:r>
            <w:r w:rsidR="003B743F">
              <w:rPr>
                <w:rFonts w:ascii="Times New Roman" w:hAnsi="Times New Roman" w:cs="Times New Roman"/>
                <w:sz w:val="28"/>
                <w:szCs w:val="28"/>
              </w:rPr>
              <w:t>Оформление заявки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4C7933" w:rsidTr="00715295">
        <w:tc>
          <w:tcPr>
            <w:tcW w:w="3397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5953" w:type="dxa"/>
          </w:tcPr>
          <w:p w:rsidR="00295DF4" w:rsidRPr="003B743F" w:rsidRDefault="003B743F" w:rsidP="003B74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CD1521" w:rsidRPr="003B743F">
              <w:rPr>
                <w:rFonts w:ascii="Times New Roman" w:hAnsi="Times New Roman" w:cs="Times New Roman"/>
                <w:sz w:val="28"/>
                <w:szCs w:val="28"/>
              </w:rPr>
              <w:t xml:space="preserve">вторизованный пользователь завершил выполнение варианта использования,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отправив заявку на кредит</w:t>
            </w:r>
            <w:r w:rsidR="00CD1521" w:rsidRPr="003B74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95DF4" w:rsidTr="00715295">
        <w:tc>
          <w:tcPr>
            <w:tcW w:w="3397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5953" w:type="dxa"/>
          </w:tcPr>
          <w:p w:rsidR="003B743F" w:rsidRPr="00A049E6" w:rsidRDefault="003B743F" w:rsidP="003B743F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С</w:t>
            </w:r>
            <w:r>
              <w:t>истема отображает окно, содержащ</w:t>
            </w:r>
            <w:r w:rsidRPr="00A049E6">
              <w:t>ее поля</w:t>
            </w:r>
            <w:r w:rsidRPr="00A049E6">
              <w:t xml:space="preserve"> для ввода </w:t>
            </w:r>
            <w:r>
              <w:t>данных</w:t>
            </w:r>
            <w:r w:rsidRPr="00A049E6">
              <w:t>:</w:t>
            </w:r>
            <w:r>
              <w:t xml:space="preserve"> </w:t>
            </w:r>
            <w:r>
              <w:t>Кредитный продукт, сумма кредитования, срок кредитования, тип ежемесячных платежей</w:t>
            </w:r>
            <w:r w:rsidRPr="00A049E6">
              <w:t>. Также окно содержит кнопку завершения ввода данных «</w:t>
            </w:r>
            <w:r>
              <w:t>Отправить</w:t>
            </w:r>
            <w:r w:rsidRPr="00A049E6">
              <w:t>»</w:t>
            </w:r>
            <w:r>
              <w:t xml:space="preserve"> и кнопку перехода на главный экран</w:t>
            </w:r>
            <w:r w:rsidRPr="00A049E6">
              <w:t>.</w:t>
            </w:r>
          </w:p>
          <w:p w:rsidR="003B743F" w:rsidRPr="00A049E6" w:rsidRDefault="003B743F" w:rsidP="003B743F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S</w:t>
            </w:r>
            <w:r>
              <w:t>3</w:t>
            </w:r>
            <w:r w:rsidRPr="00A049E6">
              <w:t xml:space="preserve">:1 </w:t>
            </w:r>
            <w:r w:rsidRPr="003B743F">
              <w:t>Указать кредитный продукт</w:t>
            </w:r>
          </w:p>
          <w:p w:rsidR="003B743F" w:rsidRDefault="003B743F" w:rsidP="003B743F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S</w:t>
            </w:r>
            <w:r>
              <w:t>3</w:t>
            </w:r>
            <w:r w:rsidRPr="00A049E6">
              <w:t xml:space="preserve">:2 </w:t>
            </w:r>
            <w:r w:rsidRPr="003B743F">
              <w:t>Указать срок кредитования</w:t>
            </w:r>
          </w:p>
          <w:p w:rsidR="003B743F" w:rsidRPr="003B743F" w:rsidRDefault="003B743F" w:rsidP="00ED6E50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lang w:val="en-US"/>
              </w:rPr>
              <w:t xml:space="preserve">S3:3 </w:t>
            </w:r>
            <w:proofErr w:type="spellStart"/>
            <w:r w:rsidR="00ED6E50" w:rsidRPr="00ED6E50">
              <w:rPr>
                <w:lang w:val="en-US"/>
              </w:rPr>
              <w:t>Указать</w:t>
            </w:r>
            <w:proofErr w:type="spellEnd"/>
            <w:r w:rsidR="00ED6E50" w:rsidRPr="00ED6E50">
              <w:rPr>
                <w:lang w:val="en-US"/>
              </w:rPr>
              <w:t xml:space="preserve"> </w:t>
            </w:r>
            <w:proofErr w:type="spellStart"/>
            <w:r w:rsidR="00ED6E50" w:rsidRPr="00ED6E50">
              <w:rPr>
                <w:lang w:val="en-US"/>
              </w:rPr>
              <w:t>сумму</w:t>
            </w:r>
            <w:proofErr w:type="spellEnd"/>
            <w:r w:rsidR="00ED6E50" w:rsidRPr="00ED6E50">
              <w:rPr>
                <w:lang w:val="en-US"/>
              </w:rPr>
              <w:t xml:space="preserve"> </w:t>
            </w:r>
            <w:proofErr w:type="spellStart"/>
            <w:r w:rsidR="00ED6E50" w:rsidRPr="00ED6E50">
              <w:rPr>
                <w:lang w:val="en-US"/>
              </w:rPr>
              <w:t>кредитования</w:t>
            </w:r>
            <w:proofErr w:type="spellEnd"/>
          </w:p>
          <w:p w:rsidR="003B743F" w:rsidRDefault="003B743F" w:rsidP="00ED6E50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lang w:val="en-US"/>
              </w:rPr>
              <w:t>S</w:t>
            </w:r>
            <w:r w:rsidRPr="00ED6E50">
              <w:t>3:4</w:t>
            </w:r>
            <w:r w:rsidR="00ED6E50" w:rsidRPr="00ED6E50">
              <w:t xml:space="preserve"> Указать тип ежемесячных платежей</w:t>
            </w:r>
          </w:p>
          <w:p w:rsidR="00ED6E50" w:rsidRDefault="00ED6E50" w:rsidP="00ED6E50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lang w:val="en-US"/>
              </w:rPr>
              <w:t>S</w:t>
            </w:r>
            <w:r w:rsidRPr="00ED6E50">
              <w:t>3:5</w:t>
            </w:r>
            <w:r>
              <w:t xml:space="preserve"> Указать клиента </w:t>
            </w:r>
            <w:r w:rsidRPr="00ED6E50">
              <w:t xml:space="preserve">[Заявка оформляется из личного кабинета менеджера] </w:t>
            </w:r>
          </w:p>
          <w:p w:rsidR="00ED6E50" w:rsidRDefault="00ED6E50" w:rsidP="00ED6E50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Пользователь</w:t>
            </w:r>
            <w:r w:rsidRPr="00A049E6">
              <w:t xml:space="preserve"> нажимает кнопку завершения ввода данных «</w:t>
            </w:r>
            <w:r>
              <w:t>Отправить</w:t>
            </w:r>
            <w:r w:rsidRPr="00A049E6">
              <w:t>»</w:t>
            </w:r>
          </w:p>
          <w:p w:rsidR="00ED6E50" w:rsidRDefault="00ED6E50" w:rsidP="00ED6E50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Заявка отправляется на рассмотрение</w:t>
            </w:r>
          </w:p>
          <w:p w:rsidR="00295DF4" w:rsidRPr="00ED6E50" w:rsidRDefault="00ED6E50" w:rsidP="00E2720C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lang w:val="en-US"/>
              </w:rPr>
              <w:t>S</w:t>
            </w:r>
            <w:r w:rsidR="00B40C42">
              <w:t>3:</w:t>
            </w:r>
            <w:proofErr w:type="gramStart"/>
            <w:r w:rsidR="00B40C42">
              <w:t>6</w:t>
            </w:r>
            <w:r w:rsidR="00E2720C">
              <w:t xml:space="preserve"> </w:t>
            </w:r>
            <w:bookmarkStart w:id="0" w:name="_GoBack"/>
            <w:bookmarkEnd w:id="0"/>
            <w:r>
              <w:t>Одобрение</w:t>
            </w:r>
            <w:proofErr w:type="gramEnd"/>
            <w:r>
              <w:t xml:space="preserve"> заявки</w:t>
            </w:r>
            <w:r w:rsidRPr="00ED6E50">
              <w:t xml:space="preserve"> [</w:t>
            </w:r>
            <w:r>
              <w:t>И</w:t>
            </w:r>
            <w:r w:rsidRPr="00ED6E50">
              <w:t>зменение статуса заявки на «Одобрено».]</w:t>
            </w:r>
          </w:p>
        </w:tc>
      </w:tr>
      <w:tr w:rsidR="00361207" w:rsidTr="00715295">
        <w:tc>
          <w:tcPr>
            <w:tcW w:w="3397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 ( альтернативные течения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</w:tc>
        <w:tc>
          <w:tcPr>
            <w:tcW w:w="5953" w:type="dxa"/>
          </w:tcPr>
          <w:p w:rsidR="00ED6E50" w:rsidRDefault="00ED6E50" w:rsidP="00ED6E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решает выйти на главный экран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:rsidR="00ED6E50" w:rsidRPr="00ED6E50" w:rsidRDefault="00ED6E50" w:rsidP="00ED6E50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t>Пользователь нажимает кнопку перехода на главный экран</w:t>
            </w:r>
          </w:p>
          <w:p w:rsidR="00A8316F" w:rsidRDefault="00ED6E50" w:rsidP="00ED6E50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Система возвращается в состояние до выбора</w:t>
            </w:r>
            <w:r w:rsidRPr="000A1F09">
              <w:rPr>
                <w:rFonts w:cs="Times New Roman"/>
                <w:szCs w:val="28"/>
              </w:rPr>
              <w:t xml:space="preserve"> вариант</w:t>
            </w:r>
            <w:r>
              <w:rPr>
                <w:rFonts w:cs="Times New Roman"/>
                <w:szCs w:val="28"/>
              </w:rPr>
              <w:t>а</w:t>
            </w:r>
            <w:r w:rsidRPr="000A1F09">
              <w:rPr>
                <w:rFonts w:cs="Times New Roman"/>
                <w:szCs w:val="28"/>
              </w:rPr>
              <w:t xml:space="preserve"> использования «В</w:t>
            </w:r>
            <w:r>
              <w:rPr>
                <w:rFonts w:cs="Times New Roman"/>
                <w:szCs w:val="28"/>
              </w:rPr>
              <w:t>ойти</w:t>
            </w:r>
            <w:r w:rsidRPr="000A1F09">
              <w:rPr>
                <w:rFonts w:cs="Times New Roman"/>
                <w:szCs w:val="28"/>
              </w:rPr>
              <w:t xml:space="preserve"> в систему».</w:t>
            </w:r>
          </w:p>
          <w:p w:rsidR="00ED6E50" w:rsidRDefault="00ED6E50" w:rsidP="00ED6E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FE4B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FE4B01">
              <w:rPr>
                <w:rFonts w:ascii="Times New Roman" w:hAnsi="Times New Roman" w:cs="Times New Roman"/>
                <w:sz w:val="28"/>
                <w:szCs w:val="28"/>
              </w:rPr>
              <w:t>Пользователю неодобренна заявка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:rsidR="00FE4B01" w:rsidRDefault="00FE4B01" w:rsidP="00FE4B01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Банк выносит решение не одобрять заявку</w:t>
            </w:r>
          </w:p>
          <w:p w:rsidR="00FE4B01" w:rsidRPr="00FE4B01" w:rsidRDefault="00FE4B01" w:rsidP="00FE4B01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Статус заявки изменяется на «Отклонено»</w:t>
            </w:r>
          </w:p>
          <w:p w:rsidR="00ED6E50" w:rsidRPr="00ED6E50" w:rsidRDefault="00ED6E50" w:rsidP="00ED6E50">
            <w:pPr>
              <w:rPr>
                <w:rFonts w:cs="Times New Roman"/>
                <w:szCs w:val="28"/>
              </w:rPr>
            </w:pPr>
          </w:p>
        </w:tc>
      </w:tr>
      <w:tr w:rsidR="00FE4B01" w:rsidTr="00715295">
        <w:tc>
          <w:tcPr>
            <w:tcW w:w="3397" w:type="dxa"/>
          </w:tcPr>
          <w:p w:rsidR="00FE4B01" w:rsidRPr="00FF5A99" w:rsidRDefault="00FE4B01" w:rsidP="00FE4B0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Потоки ошибок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FE4B01" w:rsidRPr="00CD1521" w:rsidRDefault="00FE4B01" w:rsidP="00FE4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E1. [Ввод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которые не соответствуют условиям кредитного продукта</w:t>
            </w: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:rsidR="00FE4B01" w:rsidRDefault="00FE4B01" w:rsidP="00FE4B0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  <w:p w:rsidR="00FE4B01" w:rsidRPr="00CD1521" w:rsidRDefault="00FE4B01" w:rsidP="00FE4B0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Выполнение прецедента начинается с начала</w:t>
            </w:r>
          </w:p>
        </w:tc>
      </w:tr>
      <w:tr w:rsidR="00FE4B01" w:rsidTr="00715295">
        <w:tc>
          <w:tcPr>
            <w:tcW w:w="3397" w:type="dxa"/>
          </w:tcPr>
          <w:p w:rsidR="00FE4B01" w:rsidRPr="00FF5A99" w:rsidRDefault="00FE4B01" w:rsidP="00FE4B0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Подпотоки</w:t>
            </w:r>
            <w:proofErr w:type="spellEnd"/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FE4B01" w:rsidRPr="00FF5A99" w:rsidRDefault="00FE4B01" w:rsidP="00FE4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295">
              <w:rPr>
                <w:rFonts w:ascii="Times New Roman" w:hAnsi="Times New Roman" w:cs="Times New Roman"/>
                <w:sz w:val="28"/>
                <w:szCs w:val="28"/>
              </w:rPr>
              <w:t>Потоки не определены</w:t>
            </w:r>
          </w:p>
        </w:tc>
      </w:tr>
      <w:tr w:rsidR="00FE4B01" w:rsidTr="00715295">
        <w:tc>
          <w:tcPr>
            <w:tcW w:w="3397" w:type="dxa"/>
          </w:tcPr>
          <w:p w:rsidR="00FE4B01" w:rsidRPr="00FF5A99" w:rsidRDefault="00FE4B01" w:rsidP="00FE4B0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Приоритет (Критично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FE4B01" w:rsidRPr="00361207" w:rsidRDefault="00FE4B01" w:rsidP="00FE4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</w:p>
        </w:tc>
      </w:tr>
      <w:tr w:rsidR="00FE4B01" w:rsidTr="00715295">
        <w:tc>
          <w:tcPr>
            <w:tcW w:w="3397" w:type="dxa"/>
          </w:tcPr>
          <w:p w:rsidR="00FE4B01" w:rsidRPr="00FF5A99" w:rsidRDefault="00FE4B01" w:rsidP="00FE4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5953" w:type="dxa"/>
          </w:tcPr>
          <w:p w:rsidR="00FE4B01" w:rsidRPr="00361207" w:rsidRDefault="00FE4B01" w:rsidP="00FE4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792B20"/>
    <w:multiLevelType w:val="hybridMultilevel"/>
    <w:tmpl w:val="A9BAEE20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2E55"/>
    <w:rsid w:val="000A1F09"/>
    <w:rsid w:val="00127962"/>
    <w:rsid w:val="001E6D7D"/>
    <w:rsid w:val="00295DF4"/>
    <w:rsid w:val="002D0099"/>
    <w:rsid w:val="002F5A81"/>
    <w:rsid w:val="00361207"/>
    <w:rsid w:val="003B743F"/>
    <w:rsid w:val="003C416E"/>
    <w:rsid w:val="004909F4"/>
    <w:rsid w:val="004C7933"/>
    <w:rsid w:val="004D0777"/>
    <w:rsid w:val="005539D2"/>
    <w:rsid w:val="006F326D"/>
    <w:rsid w:val="00715295"/>
    <w:rsid w:val="0073333F"/>
    <w:rsid w:val="00745A6A"/>
    <w:rsid w:val="00753EF2"/>
    <w:rsid w:val="007D5FBC"/>
    <w:rsid w:val="009A4AF6"/>
    <w:rsid w:val="00A8316F"/>
    <w:rsid w:val="00AD0433"/>
    <w:rsid w:val="00B37ECB"/>
    <w:rsid w:val="00B40C42"/>
    <w:rsid w:val="00CD1521"/>
    <w:rsid w:val="00E2720C"/>
    <w:rsid w:val="00ED6E50"/>
    <w:rsid w:val="00F65E59"/>
    <w:rsid w:val="00FE4B01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0854E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FAD6D-F0C4-4752-ACBE-16F2F396E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5</cp:revision>
  <dcterms:created xsi:type="dcterms:W3CDTF">2025-03-06T08:56:00Z</dcterms:created>
  <dcterms:modified xsi:type="dcterms:W3CDTF">2025-03-06T13:24:00Z</dcterms:modified>
</cp:coreProperties>
</file>