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Владелец вашего любимого кафе обратился к вам с просьбой разработать программу для учета заказов. У него есть подозрения, что некоторые из нечистых на руку официантов часть заказов проводят мимо кассы.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конце каждого дня он готов присылать вам следующую информацию в виде отдельных текстовых файлов: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файле с кассы учитываются заказы с указанием блюд и количества заказанных порций каждым клиентом за день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Пример orders-20160201.txt: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Заказ №1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шарлотка =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американо = 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итого: 310,00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Заказ №2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мороженое = 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лимон =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латте = 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итого: 460,00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В файле от доверенного менеджера с кухни указываются количество блюд, приготовленных за сутки, в том порядке, в котором передавали заказы официанты.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Пример kitchen-20160201.txt: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шарлотка =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американо = 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вайли с джемом = 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мороженое = 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латте =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лимон =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латте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В отдельном файле задано меню кафе с указанием цен за одну порцию.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Пример menu-20160201.txt: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шарлотка = 150,00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вафли с джемом = 120,00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американо = 80,00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кофе латте = 140,00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мороженое = 50,00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лимон = 30,00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Владелец кафе просит, чтобы ваша программа выдавала ему отчет о кражах за сутки со следующей информацией: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перечень блюд и количество порций, которые были проведены мимо кассы;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итоговая стоимость украденных блюд.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Этап I. Реализация на структурах и функциях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Определить структуры данных.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Разделить реализацию на ввод/вывод и логику (алгоритмы обработки). Согласовать интерфейсы функций (названия, входные/выходные параметры) и их взаимодействие.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Каждый из членов бригады (из 2-х человек) реализует свою часть функций.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Интегрировать решения и протестировать на различных входных данных.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и соблюдать соглашения по именованию и форматированию кода: корректное именование функций, переменных, структур данных.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Грамотно декомпозировать алгоритм на функции: одна функция решает только одну задачу.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Грамотная работа с динамической памятью new/delete (выделение/освобождение, отсутствие утечек)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Обрабатывать некорректные ситуации при работе программы (не найден файл, некорректное содержание входных файлов - ошибки форматирования (пропущено количество или название, символ = и т.д.), ошибки в данных (опечатки в названиях блюд), отсутствие краж и т.д.)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Затем, разбить на модули: один или несколько заголовочных файлов, плюс реализация в одном или нескольких cpp-файлах.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На защите: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60 баллов - сдача выполненного основного задания и ответы на вопросы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40 баллов - выполнение дополнительного задания на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Этап II. Реализация на классах. Инкапсуляция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Расширение функциональности приложения: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Блюда в меню разбиваются по категориям. Категории могут быть вложенными (подкатегории). Вложенность обозначается отступами (пробелами) перед названием категории в файле меню</w:t>
        <w:br w:type="textWrapping"/>
        <w:t xml:space="preserve">Пример файла:</w:t>
        <w:br w:type="textWrapping"/>
        <w:tab/>
      </w:r>
      <w:r w:rsidDel="00000000" w:rsidR="00000000" w:rsidRPr="00000000">
        <w:rPr>
          <w:b w:val="1"/>
          <w:rtl w:val="0"/>
        </w:rPr>
        <w:t xml:space="preserve">Выпечка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шарлотка = 150,00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вафли с джемом = 120,00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Напитки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Кофе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кофе американо = 80,00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кофе латте = 140,00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Чай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ассам (400 мл) = 100,00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эрл грей (400 мл) = 100,00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Топинги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мороженое = 50,00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лимон = 30,00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Файлы заказчика с входными данными за несколько дней размещены в одном каталоге. Каждый файл содержит информацию за определенный день работы кафе (дата указывается в названии файла).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Заказчик просит предоставить следующие виды отчетов и размещать их в каталоге reports: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Отчет об украденных блюдах (содержание отчета аналогично 1-му этапу) </w:t>
      </w:r>
      <w:r w:rsidDel="00000000" w:rsidR="00000000" w:rsidRPr="00000000">
        <w:rPr>
          <w:i w:val="1"/>
          <w:rtl w:val="0"/>
        </w:rPr>
        <w:t xml:space="preserve">за период по выбору пользователя: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последний день (текущая дата)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определенные сутки (дата задается пользователем)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последнюю неделю (текущая дата и 6 предшествующих дней) с детализацией по дням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заданный период (задаются даты начала и окончания) с детализацией по дням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Отчет по статистике заказов, который содержит следующую информацию: о сумме выручки, о количестве заказов, о величине среднего чека (средняя сумма заказа за указанный период), о количестве заказанных блюд - по категориям и подкатегориям (с учетом вложенности) с детализацией до каждого наименования блюда</w:t>
        <w:br w:type="textWrapping"/>
      </w:r>
      <w:r w:rsidDel="00000000" w:rsidR="00000000" w:rsidRPr="00000000">
        <w:rPr>
          <w:i w:val="1"/>
          <w:rtl w:val="0"/>
        </w:rPr>
        <w:t xml:space="preserve">за период по выбору пользователя: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последний день (текущая дата)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определенные сутки (дата задается пользователем)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последнюю неделю (текущая дата и 6 предшествующих дней) с детализацией по дням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заданный период (задаются даты начала и окончания) с детализацией по дням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Отчет по динамике цен в меню - изменение цены в абсолютной величине и в процентах по каждому блюду в меню в сравнении </w:t>
      </w:r>
      <w:r w:rsidDel="00000000" w:rsidR="00000000" w:rsidRPr="00000000">
        <w:rPr>
          <w:i w:val="1"/>
          <w:rtl w:val="0"/>
        </w:rPr>
        <w:t xml:space="preserve">между двумя датами (заданными пользователем)</w:t>
      </w:r>
      <w:r w:rsidDel="00000000" w:rsidR="00000000" w:rsidRPr="00000000">
        <w:rPr>
          <w:rtl w:val="0"/>
        </w:rPr>
        <w:t xml:space="preserve"> (указать в конце отчета, если появилось новое блюдо или некоторое блюдо изъято из меню)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реализовать </w:t>
      </w:r>
      <w:r w:rsidDel="00000000" w:rsidR="00000000" w:rsidRPr="00000000">
        <w:rPr>
          <w:u w:val="single"/>
          <w:rtl w:val="0"/>
        </w:rPr>
        <w:t xml:space="preserve">удобный</w:t>
      </w:r>
      <w:r w:rsidDel="00000000" w:rsidR="00000000" w:rsidRPr="00000000">
        <w:rPr>
          <w:rtl w:val="0"/>
        </w:rPr>
        <w:t xml:space="preserve"> текстовый (=консольный) интерфейс пользователя, позволяющий выбрать вид отчета из меню и задать параметры.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Входные данные в файлах, именование файлов в каталоге и входные параметры от пользователя в консоли необходимо продолжать проверять на корректность и сообщать пользователю об ошибках.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Нарисовать диаграмму классов для этапа, указав наиболее важные поля и методы, их видимость и структурные отношения между классами (в бумажном или электронном виде).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Требования к этапу: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Грамотная объектная декомпозиция и абстрагирование - разделение на классы, выделение полей и методов классов.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Отсутствие глобальных функций в коде (кроме функции main).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конструкторов/деструкторов для создания/уничтожения объектов и грамотная работа с динамической памятью (отсутствие утечек).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Реализация требований инкапсуляции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Реализация агрегации/композиции в классах.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Соблюдение соглашений по именованию и форматированию кода: корректное именование модулей с кодом и заголовочных файлов, классов, методов и полей классов,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Сроки выполнения этапа: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 14 по 25 марта:</w:t>
      </w:r>
      <w:r w:rsidDel="00000000" w:rsidR="00000000" w:rsidRPr="00000000">
        <w:rPr>
          <w:color w:val="cc0000"/>
          <w:rtl w:val="0"/>
        </w:rPr>
        <w:t xml:space="preserve"> установочные занятия, ответы на вопросы (Кирюшкин М.А.)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 4 апреля по 8 апреля: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- защита этапа 2  (Ботов Д.С., Кондратенко И.Р.)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Этап III. Наследование. 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Расширение функциональности приложения: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Директор кафе вводит гибкую систему скидок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Скидки могут быть следующих видов: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Блюдо  дня </w:t>
      </w:r>
      <w:r w:rsidDel="00000000" w:rsidR="00000000" w:rsidRPr="00000000">
        <w:rPr>
          <w:rtl w:val="0"/>
        </w:rPr>
        <w:t xml:space="preserve">- (процент скидки для каждого из блюд дня указывается после исходной цены блюда в файле меню на соответствующий день)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Вечерняя скидка</w:t>
      </w:r>
      <w:r w:rsidDel="00000000" w:rsidR="00000000" w:rsidRPr="00000000">
        <w:rPr>
          <w:rtl w:val="0"/>
        </w:rPr>
        <w:t xml:space="preserve"> 10% - скидка при заказе после  21 часа (после номера каждого заказа в файле заказов указывается время заказа)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Например: </w:t>
        <w:br w:type="textWrapping"/>
        <w:tab/>
        <w:tab/>
        <w:tab/>
        <w:t xml:space="preserve">Заказ №12 21:15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Скидка имениннику</w:t>
      </w:r>
      <w:r w:rsidDel="00000000" w:rsidR="00000000" w:rsidRPr="00000000">
        <w:rPr>
          <w:rtl w:val="0"/>
        </w:rPr>
        <w:t xml:space="preserve"> - 20% на определенные категории блюд в меню - признак того, что заказа сделал именинник указывается в строке названия заказа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Например: </w:t>
        <w:br w:type="textWrapping"/>
        <w:tab/>
        <w:tab/>
        <w:t xml:space="preserve">Заказ №12 21:15 именинник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В меню после названия определенных категорий блюд, на которые распространяется скидка для именинников, указывается тег #именинник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Скидка на крупный заказ</w:t>
      </w:r>
      <w:r w:rsidDel="00000000" w:rsidR="00000000" w:rsidRPr="00000000">
        <w:rPr>
          <w:rtl w:val="0"/>
        </w:rPr>
        <w:t xml:space="preserve"> - </w:t>
        <w:br w:type="textWrapping"/>
        <w:tab/>
        <w:t xml:space="preserve">5% скидка при заказе на сумму более 1500 рублей</w:t>
        <w:br w:type="textWrapping"/>
        <w:tab/>
        <w:t xml:space="preserve">6% скидка при заказе на сумму более 2500 рублей</w:t>
        <w:br w:type="textWrapping"/>
        <w:tab/>
        <w:t xml:space="preserve">8% скидка при заказе на сумму более 5000 рублей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Существует важное правило при расчете стоимости заказа: </w:t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скидки разного типа не суммируются друг с другом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Пояснение: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к заказу (или его отдельным позициям) могут быть применены несколько разных видов скидок - то выбирается тот вид, который наиболее выгоден клиенту - он делает сумму заказа минимальной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Отчет по контролю за расчетом скидок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Заказчик не уверен, что кассиры корректно научились рассчитывать скидки и просит вас сделать новый отчет с проверкой расчета итогов по каждому заказу из файлов checks.txt за соответствующий период.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отчете указываются заказы и сумма по заказу, которая была рассчитана неверно кассиром (из соответствующего файла checks), а также правильная сумма и расчетный размер и тип скидки: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&lt;Дата и время заказа&gt; &lt;номер заказа&gt; &lt;неверная сумма&gt; &lt;верная сумма&gt; &lt;размер и тип скидки&gt;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22.01.2016 11:00      Заказ №15 </w:t>
        <w:tab/>
        <w:t xml:space="preserve">4100,30 </w:t>
        <w:tab/>
        <w:t xml:space="preserve">4050,10</w:t>
        <w:tab/>
        <w:t xml:space="preserve"> 5% крупный заказ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24.01.2016 21:00      Заказ №15 </w:t>
        <w:tab/>
        <w:t xml:space="preserve">5105,35 </w:t>
        <w:tab/>
        <w:t xml:space="preserve">4850,00</w:t>
        <w:tab/>
        <w:t xml:space="preserve"> 10% вечерняя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Отчет по контролю составляется за период по выбору пользователя: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последний день (текущая дата)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определенные сутки (дата задается пользователем)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последнюю неделю (текущая дата и 6 предшествующих дней)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 заданный период (задаются даты начала и окончания)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Интерфейс настройки системы скидок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Заказчик планирует настраивать систему скидок - менять процент скидок, условия скидки (например, время для вечерней скидки, сумму для скидки за крупный заказ и т.д.). Он просит разработать </w:t>
      </w:r>
      <w:r w:rsidDel="00000000" w:rsidR="00000000" w:rsidRPr="00000000">
        <w:rPr>
          <w:b w:val="1"/>
          <w:rtl w:val="0"/>
        </w:rPr>
        <w:t xml:space="preserve">удобный текстовый интерфейс пользователя</w:t>
      </w:r>
      <w:r w:rsidDel="00000000" w:rsidR="00000000" w:rsidRPr="00000000">
        <w:rPr>
          <w:rtl w:val="0"/>
        </w:rPr>
        <w:t xml:space="preserve"> для настройки параметров и размеров для различных типов скидок.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пользователь не меняет настройки параметров скидок, то считать значения параметров по умолчанию из условия выше (см. перечень скидок).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Требования к этапу: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Грамотное применение принципов наследования, агрегации/композиции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Реализация принципа полиморфизма для возможности гибкого изменения поведения системы при расчете скидок.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Грамотная объектная декомпозиция и абстрагирование - разделение на классы, выделение полей и методов классов. Разделение ответственностей классов (логика и ввод/вывод)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Сроки выполнения этапа: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 18 по 29 апреля:</w:t>
      </w:r>
      <w:r w:rsidDel="00000000" w:rsidR="00000000" w:rsidRPr="00000000">
        <w:rPr>
          <w:color w:val="cc0000"/>
          <w:rtl w:val="0"/>
        </w:rPr>
        <w:t xml:space="preserve"> консультации, ответы на вопросы (Ботов Д.С., Кондратенко И.Р.)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с 2 мая по 6 мая: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- защита этапа 3  (Ботов Д.С., Кондратенко И.Р.)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с 10 мая по 13 мая: дедлайн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 - итоговая сдача всего задания Кафе  (Ботов Д.С., Кондратенко И.Р.)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Чеклист итоговой сдачи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Полностью реализована </w:t>
      </w:r>
      <w:r w:rsidDel="00000000" w:rsidR="00000000" w:rsidRPr="00000000">
        <w:rPr>
          <w:b w:val="1"/>
          <w:rtl w:val="0"/>
        </w:rPr>
        <w:t xml:space="preserve">вся функциональность</w:t>
      </w:r>
      <w:r w:rsidDel="00000000" w:rsidR="00000000" w:rsidRPr="00000000">
        <w:rPr>
          <w:rtl w:val="0"/>
        </w:rPr>
        <w:t xml:space="preserve"> всех этапов задания, программная система работоспособна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происходит сбоев и падений</w:t>
      </w:r>
      <w:r w:rsidDel="00000000" w:rsidR="00000000" w:rsidRPr="00000000">
        <w:rPr>
          <w:rtl w:val="0"/>
        </w:rPr>
        <w:t xml:space="preserve"> системы во время работы, при некорректных входных данных программная система информирует об этом пользователя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Выполнена </w:t>
      </w:r>
      <w:r w:rsidDel="00000000" w:rsidR="00000000" w:rsidRPr="00000000">
        <w:rPr>
          <w:b w:val="1"/>
          <w:rtl w:val="0"/>
        </w:rPr>
        <w:t xml:space="preserve">объектная декомпозиция</w:t>
      </w:r>
      <w:r w:rsidDel="00000000" w:rsidR="00000000" w:rsidRPr="00000000">
        <w:rPr>
          <w:rtl w:val="0"/>
        </w:rPr>
        <w:t xml:space="preserve"> - каждый класс решает свою задачу, </w:t>
      </w:r>
      <w:r w:rsidDel="00000000" w:rsidR="00000000" w:rsidRPr="00000000">
        <w:rPr>
          <w:b w:val="1"/>
          <w:rtl w:val="0"/>
        </w:rPr>
        <w:t xml:space="preserve">разделены ответственности</w:t>
      </w:r>
      <w:r w:rsidDel="00000000" w:rsidR="00000000" w:rsidRPr="00000000">
        <w:rPr>
          <w:rtl w:val="0"/>
        </w:rPr>
        <w:t xml:space="preserve">: хранение данных, логика, ввод/вывод (интерфейс пользователя), взаимодействие классов реализуется через передачу объектов в методы, методы классов компактны (пара экранов кода - максимум 20-30 строк)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Выполнена </w:t>
      </w:r>
      <w:r w:rsidDel="00000000" w:rsidR="00000000" w:rsidRPr="00000000">
        <w:rPr>
          <w:b w:val="1"/>
          <w:rtl w:val="0"/>
        </w:rPr>
        <w:t xml:space="preserve">модульная декомпозиция</w:t>
      </w:r>
      <w:r w:rsidDel="00000000" w:rsidR="00000000" w:rsidRPr="00000000">
        <w:rPr>
          <w:rtl w:val="0"/>
        </w:rPr>
        <w:t xml:space="preserve"> - решение разделено на модули и заголовочные файлы, сильно взаимодействующие классы размещены в одном модуле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Спроектирована </w:t>
      </w:r>
      <w:r w:rsidDel="00000000" w:rsidR="00000000" w:rsidRPr="00000000">
        <w:rPr>
          <w:b w:val="1"/>
          <w:rtl w:val="0"/>
        </w:rPr>
        <w:t xml:space="preserve">UML-диаграмма классов</w:t>
      </w:r>
      <w:r w:rsidDel="00000000" w:rsidR="00000000" w:rsidRPr="00000000">
        <w:rPr>
          <w:rtl w:val="0"/>
        </w:rPr>
        <w:t xml:space="preserve">, отражающая ключевые классы решения, их основные поля и методы, взаимодействие между классами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Соблюдение </w:t>
      </w:r>
      <w:r w:rsidDel="00000000" w:rsidR="00000000" w:rsidRPr="00000000">
        <w:rPr>
          <w:b w:val="1"/>
          <w:rtl w:val="0"/>
        </w:rPr>
        <w:t xml:space="preserve">соглашений по именованию и форматированию</w:t>
      </w:r>
      <w:r w:rsidDel="00000000" w:rsidR="00000000" w:rsidRPr="00000000">
        <w:rPr>
          <w:rtl w:val="0"/>
        </w:rPr>
        <w:t xml:space="preserve"> кода: именование модулей, классов, полей, методов, параметров и локальных переменных - названия четко и однозначно отражают суть элемента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Отсутствуют </w:t>
      </w:r>
      <w:r w:rsidDel="00000000" w:rsidR="00000000" w:rsidRPr="00000000">
        <w:rPr>
          <w:b w:val="1"/>
          <w:rtl w:val="0"/>
        </w:rPr>
        <w:t xml:space="preserve">элементы процедурного программирования</w:t>
      </w:r>
      <w:r w:rsidDel="00000000" w:rsidR="00000000" w:rsidRPr="00000000">
        <w:rPr>
          <w:rtl w:val="0"/>
        </w:rPr>
        <w:t xml:space="preserve"> - глобальные функции и переменные, злоупотребление статическими полями и методами классов, большие и сложные условные ветвления в методах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 с </w:t>
      </w:r>
      <w:r w:rsidDel="00000000" w:rsidR="00000000" w:rsidRPr="00000000">
        <w:rPr>
          <w:b w:val="1"/>
          <w:rtl w:val="0"/>
        </w:rPr>
        <w:t xml:space="preserve">динамической памятью</w:t>
      </w:r>
      <w:r w:rsidDel="00000000" w:rsidR="00000000" w:rsidRPr="00000000">
        <w:rPr>
          <w:rtl w:val="0"/>
        </w:rPr>
        <w:t xml:space="preserve"> без утечек, грамотное использование </w:t>
      </w:r>
      <w:r w:rsidDel="00000000" w:rsidR="00000000" w:rsidRPr="00000000">
        <w:rPr>
          <w:b w:val="1"/>
          <w:rtl w:val="0"/>
        </w:rPr>
        <w:t xml:space="preserve">конструкторов и деструкторов</w:t>
      </w:r>
      <w:r w:rsidDel="00000000" w:rsidR="00000000" w:rsidRPr="00000000">
        <w:rPr>
          <w:rtl w:val="0"/>
        </w:rPr>
        <w:t xml:space="preserve"> для создания и уничтожения объектов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Реализована </w:t>
      </w:r>
      <w:r w:rsidDel="00000000" w:rsidR="00000000" w:rsidRPr="00000000">
        <w:rPr>
          <w:b w:val="1"/>
          <w:rtl w:val="0"/>
        </w:rPr>
        <w:t xml:space="preserve">инкапсуляция </w:t>
      </w:r>
      <w:r w:rsidDel="00000000" w:rsidR="00000000" w:rsidRPr="00000000">
        <w:rPr>
          <w:rtl w:val="0"/>
        </w:rPr>
        <w:t xml:space="preserve">- внутренние особенности реализации классов скрыты, обозначен понятный интерфейс для взаимодействия с классом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Отсутствует </w:t>
      </w:r>
      <w:r w:rsidDel="00000000" w:rsidR="00000000" w:rsidRPr="00000000">
        <w:rPr>
          <w:b w:val="1"/>
          <w:rtl w:val="0"/>
        </w:rPr>
        <w:t xml:space="preserve">дублирование кода методов</w:t>
      </w:r>
      <w:r w:rsidDel="00000000" w:rsidR="00000000" w:rsidRPr="00000000">
        <w:rPr>
          <w:rtl w:val="0"/>
        </w:rPr>
        <w:t xml:space="preserve">, структуры полей класса за счет применения </w:t>
      </w:r>
      <w:r w:rsidDel="00000000" w:rsidR="00000000" w:rsidRPr="00000000">
        <w:rPr>
          <w:b w:val="1"/>
          <w:rtl w:val="0"/>
        </w:rPr>
        <w:t xml:space="preserve">принципов агрегации/композиции и наследования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счет применения </w:t>
      </w:r>
      <w:r w:rsidDel="00000000" w:rsidR="00000000" w:rsidRPr="00000000">
        <w:rPr>
          <w:b w:val="1"/>
          <w:rtl w:val="0"/>
        </w:rPr>
        <w:t xml:space="preserve">принципа полиморфизма</w:t>
      </w:r>
      <w:r w:rsidDel="00000000" w:rsidR="00000000" w:rsidRPr="00000000">
        <w:rPr>
          <w:rtl w:val="0"/>
        </w:rPr>
        <w:t xml:space="preserve"> обеспечивается </w:t>
      </w:r>
      <w:r w:rsidDel="00000000" w:rsidR="00000000" w:rsidRPr="00000000">
        <w:rPr>
          <w:b w:val="1"/>
          <w:rtl w:val="0"/>
        </w:rPr>
        <w:t xml:space="preserve">гибкость системы</w:t>
      </w:r>
      <w:r w:rsidDel="00000000" w:rsidR="00000000" w:rsidRPr="00000000">
        <w:rPr>
          <w:rtl w:val="0"/>
        </w:rPr>
        <w:t xml:space="preserve">, которая выражается в расширении путем добавления новых классов и </w:t>
      </w:r>
      <w:r w:rsidDel="00000000" w:rsidR="00000000" w:rsidRPr="00000000">
        <w:rPr>
          <w:b w:val="1"/>
          <w:rtl w:val="0"/>
        </w:rPr>
        <w:t xml:space="preserve">минимальном изменении</w:t>
      </w:r>
      <w:r w:rsidDel="00000000" w:rsidR="00000000" w:rsidRPr="00000000">
        <w:rPr>
          <w:rtl w:val="0"/>
        </w:rPr>
        <w:t xml:space="preserve"> существующего кода. </w:t>
        <w:br w:type="textWrapping"/>
        <w:t xml:space="preserve">Моделируются следующие ситуации: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нового вида скидки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нового вида отчета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нового типа периода в параметры существующих отчетов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⬜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