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9B3AA" w14:textId="77777777" w:rsidR="00637488" w:rsidRDefault="00637488" w:rsidP="00637488">
      <w:pPr>
        <w:spacing w:after="0" w:line="259" w:lineRule="auto"/>
        <w:ind w:left="1920"/>
      </w:pPr>
      <w:r>
        <w:rPr>
          <w:rFonts w:ascii="Times New Roman" w:eastAsia="Times New Roman" w:hAnsi="Times New Roman" w:cs="Times New Roman"/>
          <w:sz w:val="28"/>
        </w:rPr>
        <w:t xml:space="preserve">Государственное автономное образовательное  </w:t>
      </w:r>
    </w:p>
    <w:p w14:paraId="336E35BC" w14:textId="77777777" w:rsidR="00637488" w:rsidRDefault="00637488" w:rsidP="00637488">
      <w:pPr>
        <w:spacing w:after="164" w:line="259" w:lineRule="auto"/>
        <w:ind w:left="47" w:right="3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учреждение высшего образования «Московский городской педагогический университет» </w:t>
      </w:r>
    </w:p>
    <w:p w14:paraId="261030E2" w14:textId="77777777" w:rsidR="00637488" w:rsidRDefault="00637488" w:rsidP="00637488">
      <w:pPr>
        <w:spacing w:after="172" w:line="259" w:lineRule="auto"/>
        <w:ind w:left="47" w:right="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Институт цифрового образования  </w:t>
      </w:r>
    </w:p>
    <w:p w14:paraId="563021CC" w14:textId="77777777" w:rsidR="00637488" w:rsidRDefault="00637488" w:rsidP="00637488">
      <w:pPr>
        <w:spacing w:after="115" w:line="259" w:lineRule="auto"/>
        <w:ind w:left="47" w:righ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Департамент информатики, управления и технологий </w:t>
      </w:r>
    </w:p>
    <w:p w14:paraId="0F8D64D5" w14:textId="77777777" w:rsidR="00637488" w:rsidRDefault="00637488" w:rsidP="00637488">
      <w:pPr>
        <w:spacing w:after="117" w:line="259" w:lineRule="auto"/>
        <w:ind w:left="105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E61EB10" w14:textId="77777777" w:rsidR="00637488" w:rsidRDefault="00637488" w:rsidP="00637488">
      <w:pPr>
        <w:spacing w:after="117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D839AAE" w14:textId="77777777" w:rsidR="00637488" w:rsidRDefault="00637488" w:rsidP="00637488">
      <w:pPr>
        <w:spacing w:after="117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CD1E532" w14:textId="77777777" w:rsidR="00637488" w:rsidRDefault="00637488" w:rsidP="00637488">
      <w:pPr>
        <w:spacing w:after="115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B527CCB" w14:textId="77777777" w:rsidR="00637488" w:rsidRDefault="00637488" w:rsidP="00637488">
      <w:pPr>
        <w:spacing w:after="171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68A321E" w14:textId="77777777" w:rsidR="00637488" w:rsidRDefault="00637488" w:rsidP="00637488">
      <w:pPr>
        <w:spacing w:after="115" w:line="259" w:lineRule="auto"/>
        <w:ind w:left="47" w:right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№ 3.1 </w:t>
      </w:r>
    </w:p>
    <w:p w14:paraId="4EB16F7B" w14:textId="77777777" w:rsidR="00637488" w:rsidRDefault="00637488" w:rsidP="00637488">
      <w:pPr>
        <w:spacing w:after="117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80E9F93" w14:textId="77777777" w:rsidR="00637488" w:rsidRDefault="00637488" w:rsidP="00637488">
      <w:pPr>
        <w:spacing w:after="117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40C6E5E" w14:textId="77777777" w:rsidR="00637488" w:rsidRDefault="00637488" w:rsidP="00637488">
      <w:pPr>
        <w:spacing w:after="114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F2ED2E" w14:textId="77777777" w:rsidR="00637488" w:rsidRDefault="00637488" w:rsidP="00637488">
      <w:pPr>
        <w:spacing w:after="117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81E02B" w14:textId="77777777" w:rsidR="00637488" w:rsidRDefault="00637488" w:rsidP="00637488">
      <w:pPr>
        <w:spacing w:after="117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E819F06" w14:textId="77777777" w:rsidR="00637488" w:rsidRDefault="00637488" w:rsidP="00637488">
      <w:pPr>
        <w:spacing w:after="117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DBE7503" w14:textId="77777777" w:rsidR="00637488" w:rsidRDefault="00637488" w:rsidP="00637488">
      <w:pPr>
        <w:spacing w:after="114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E9BA0AC" w14:textId="77777777" w:rsidR="00637488" w:rsidRDefault="00637488" w:rsidP="00637488">
      <w:pPr>
        <w:spacing w:after="117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36FC340" w14:textId="77777777" w:rsidR="00637488" w:rsidRDefault="00637488" w:rsidP="00637488">
      <w:pPr>
        <w:spacing w:after="117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1A21CC8" w14:textId="77777777" w:rsidR="00637488" w:rsidRDefault="00637488" w:rsidP="00637488">
      <w:pPr>
        <w:spacing w:after="117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336F6C8" w14:textId="77777777" w:rsidR="00637488" w:rsidRDefault="00637488" w:rsidP="00637488">
      <w:pPr>
        <w:spacing w:after="117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EA60D20" w14:textId="77777777" w:rsidR="00637488" w:rsidRDefault="00637488" w:rsidP="00637488">
      <w:pPr>
        <w:spacing w:after="114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35286DA" w14:textId="77777777" w:rsidR="00637488" w:rsidRDefault="00637488" w:rsidP="00637488">
      <w:pPr>
        <w:spacing w:after="117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00C3E46" w14:textId="77777777" w:rsidR="00637488" w:rsidRDefault="00637488" w:rsidP="00637488">
      <w:pPr>
        <w:spacing w:after="171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0BDDE9E" w14:textId="77777777" w:rsidR="00637488" w:rsidRDefault="00637488" w:rsidP="00637488">
      <w:pPr>
        <w:spacing w:after="170" w:line="259" w:lineRule="auto"/>
        <w:ind w:left="4689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Выполнил: студент БД-231 </w:t>
      </w:r>
    </w:p>
    <w:p w14:paraId="7F122F68" w14:textId="63F19BA2" w:rsidR="00637488" w:rsidRPr="00637488" w:rsidRDefault="00637488" w:rsidP="00637488">
      <w:pPr>
        <w:spacing w:after="115" w:line="259" w:lineRule="auto"/>
        <w:ind w:left="1653"/>
        <w:jc w:val="right"/>
      </w:pPr>
      <w:r>
        <w:rPr>
          <w:rFonts w:ascii="Times New Roman" w:eastAsia="Times New Roman" w:hAnsi="Times New Roman" w:cs="Times New Roman"/>
          <w:sz w:val="28"/>
        </w:rPr>
        <w:t>Бараненко Вадим Максимович</w:t>
      </w:r>
    </w:p>
    <w:p w14:paraId="77B1AB14" w14:textId="77777777" w:rsidR="00637488" w:rsidRDefault="00637488" w:rsidP="00637488">
      <w:pPr>
        <w:spacing w:after="117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5FD19AB" w14:textId="77777777" w:rsidR="00637488" w:rsidRDefault="00637488" w:rsidP="00637488">
      <w:pPr>
        <w:spacing w:after="117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52C4371" w14:textId="77777777" w:rsidR="00637488" w:rsidRDefault="00637488" w:rsidP="00637488">
      <w:pPr>
        <w:spacing w:after="167" w:line="259" w:lineRule="auto"/>
        <w:ind w:left="105" w:firstLine="0"/>
        <w:jc w:val="center"/>
        <w:rPr>
          <w:rFonts w:ascii="Times New Roman" w:eastAsia="Times New Roman" w:hAnsi="Times New Roman" w:cs="Times New Roman"/>
          <w:sz w:val="28"/>
        </w:rPr>
      </w:pPr>
    </w:p>
    <w:p w14:paraId="6BBCF5ED" w14:textId="77777777" w:rsidR="00637488" w:rsidRDefault="00637488" w:rsidP="00637488">
      <w:pPr>
        <w:spacing w:after="167" w:line="259" w:lineRule="auto"/>
        <w:ind w:left="105" w:firstLine="0"/>
        <w:jc w:val="center"/>
        <w:rPr>
          <w:rFonts w:ascii="Times New Roman" w:eastAsia="Times New Roman" w:hAnsi="Times New Roman" w:cs="Times New Roman"/>
          <w:sz w:val="28"/>
        </w:rPr>
      </w:pPr>
    </w:p>
    <w:p w14:paraId="09CEBB9F" w14:textId="4B3386CC" w:rsidR="00637488" w:rsidRDefault="00637488" w:rsidP="00637488">
      <w:pPr>
        <w:spacing w:after="167" w:line="259" w:lineRule="auto"/>
        <w:ind w:left="105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007809" w14:textId="77777777" w:rsidR="00637488" w:rsidRDefault="00637488" w:rsidP="00637488">
      <w:pPr>
        <w:spacing w:after="0" w:line="259" w:lineRule="auto"/>
        <w:ind w:left="4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2024 г </w:t>
      </w:r>
    </w:p>
    <w:p w14:paraId="06B0474E" w14:textId="77777777" w:rsidR="00637488" w:rsidRDefault="00637488"/>
    <w:p w14:paraId="3574935A" w14:textId="77777777" w:rsidR="00637488" w:rsidRPr="00637488" w:rsidRDefault="00637488" w:rsidP="00637488">
      <w:pPr>
        <w:pStyle w:val="1"/>
        <w:shd w:val="clear" w:color="auto" w:fill="FFFFFF"/>
        <w:spacing w:before="0" w:beforeAutospacing="0" w:after="240" w:afterAutospacing="0" w:line="660" w:lineRule="atLeast"/>
        <w:textAlignment w:val="baseline"/>
        <w:rPr>
          <w:rFonts w:ascii="Arial" w:hAnsi="Arial" w:cs="Arial"/>
          <w:color w:val="202124"/>
          <w:sz w:val="54"/>
          <w:szCs w:val="54"/>
          <w:lang w:val="en-US"/>
        </w:rPr>
      </w:pPr>
      <w:r>
        <w:lastRenderedPageBreak/>
        <w:t>Вариант</w:t>
      </w:r>
      <w:r w:rsidRPr="00637488">
        <w:rPr>
          <w:lang w:val="en-US"/>
        </w:rPr>
        <w:t xml:space="preserve"> </w:t>
      </w:r>
      <w:r>
        <w:t>по</w:t>
      </w:r>
      <w:r w:rsidRPr="00637488">
        <w:rPr>
          <w:lang w:val="en-US"/>
        </w:rPr>
        <w:t xml:space="preserve"> </w:t>
      </w:r>
      <w:r>
        <w:t>списку</w:t>
      </w:r>
      <w:r w:rsidRPr="00637488">
        <w:rPr>
          <w:lang w:val="en-US"/>
        </w:rPr>
        <w:t xml:space="preserve">- </w:t>
      </w:r>
      <w:r w:rsidRPr="00637488">
        <w:rPr>
          <w:lang w:val="en-US"/>
        </w:rPr>
        <w:t>4</w:t>
      </w:r>
      <w:r w:rsidRPr="00637488">
        <w:rPr>
          <w:lang w:val="en-US"/>
        </w:rPr>
        <w:t xml:space="preserve">, </w:t>
      </w:r>
      <w:proofErr w:type="spellStart"/>
      <w:r>
        <w:t>датасет</w:t>
      </w:r>
      <w:proofErr w:type="spellEnd"/>
      <w:r w:rsidRPr="00637488">
        <w:rPr>
          <w:lang w:val="en-US"/>
        </w:rPr>
        <w:t xml:space="preserve"> - </w:t>
      </w:r>
      <w:r w:rsidRPr="00637488">
        <w:rPr>
          <w:rFonts w:ascii="Arial" w:hAnsi="Arial" w:cs="Arial"/>
          <w:color w:val="202124"/>
          <w:sz w:val="36"/>
          <w:szCs w:val="36"/>
          <w:lang w:val="en-US"/>
        </w:rPr>
        <w:t>Coursera Free Courses Dataset</w:t>
      </w:r>
    </w:p>
    <w:p w14:paraId="6D9B699B" w14:textId="29DFD1EF" w:rsidR="00637488" w:rsidRDefault="00637488">
      <w:pPr>
        <w:rPr>
          <w:lang w:val="en-US"/>
        </w:rPr>
      </w:pPr>
      <w:hyperlink r:id="rId5" w:history="1">
        <w:r w:rsidRPr="009705D7">
          <w:rPr>
            <w:rStyle w:val="a3"/>
            <w:lang w:val="en-US"/>
          </w:rPr>
          <w:t>https://www.kaggle.com/datasets/yasirabdaali/coursera-free-courses-dataset</w:t>
        </w:r>
      </w:hyperlink>
    </w:p>
    <w:p w14:paraId="7D2441DB" w14:textId="77777777" w:rsidR="00637488" w:rsidRPr="00637488" w:rsidRDefault="00637488" w:rsidP="00637488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637488">
        <w:rPr>
          <w:rFonts w:ascii="inherit" w:eastAsia="Times New Roman" w:hAnsi="inherit" w:cs="Arial"/>
          <w:color w:val="3C4043"/>
          <w:sz w:val="21"/>
          <w:szCs w:val="21"/>
        </w:rPr>
        <w:t xml:space="preserve">url: </w:t>
      </w:r>
      <w:proofErr w:type="spellStart"/>
      <w:r w:rsidRPr="00637488">
        <w:rPr>
          <w:rFonts w:ascii="inherit" w:eastAsia="Times New Roman" w:hAnsi="inherit" w:cs="Arial"/>
          <w:color w:val="3C4043"/>
          <w:sz w:val="21"/>
          <w:szCs w:val="21"/>
        </w:rPr>
        <w:t>url</w:t>
      </w:r>
      <w:proofErr w:type="spellEnd"/>
      <w:r w:rsidRPr="00637488">
        <w:rPr>
          <w:rFonts w:ascii="inherit" w:eastAsia="Times New Roman" w:hAnsi="inherit" w:cs="Arial"/>
          <w:color w:val="3C4043"/>
          <w:sz w:val="21"/>
          <w:szCs w:val="21"/>
        </w:rPr>
        <w:t xml:space="preserve"> курса</w:t>
      </w:r>
    </w:p>
    <w:p w14:paraId="72FF5C53" w14:textId="77777777" w:rsidR="00637488" w:rsidRPr="00637488" w:rsidRDefault="00637488" w:rsidP="00637488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637488">
        <w:rPr>
          <w:rFonts w:ascii="inherit" w:eastAsia="Times New Roman" w:hAnsi="inherit" w:cs="Arial"/>
          <w:color w:val="3C4043"/>
          <w:sz w:val="21"/>
          <w:szCs w:val="21"/>
        </w:rPr>
        <w:t>цена: стоимость курса</w:t>
      </w:r>
    </w:p>
    <w:p w14:paraId="4985E067" w14:textId="77777777" w:rsidR="00637488" w:rsidRPr="00637488" w:rsidRDefault="00637488" w:rsidP="00637488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proofErr w:type="spellStart"/>
      <w:r w:rsidRPr="00637488">
        <w:rPr>
          <w:rFonts w:ascii="inherit" w:eastAsia="Times New Roman" w:hAnsi="inherit" w:cs="Arial"/>
          <w:color w:val="3C4043"/>
          <w:sz w:val="21"/>
          <w:szCs w:val="21"/>
        </w:rPr>
        <w:t>course_by</w:t>
      </w:r>
      <w:proofErr w:type="spellEnd"/>
      <w:r w:rsidRPr="00637488">
        <w:rPr>
          <w:rFonts w:ascii="inherit" w:eastAsia="Times New Roman" w:hAnsi="inherit" w:cs="Arial"/>
          <w:color w:val="3C4043"/>
          <w:sz w:val="21"/>
          <w:szCs w:val="21"/>
        </w:rPr>
        <w:t>: поставщик курса</w:t>
      </w:r>
    </w:p>
    <w:p w14:paraId="2FFE99D3" w14:textId="77777777" w:rsidR="00637488" w:rsidRPr="00637488" w:rsidRDefault="00637488" w:rsidP="00637488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637488">
        <w:rPr>
          <w:rFonts w:ascii="inherit" w:eastAsia="Times New Roman" w:hAnsi="inherit" w:cs="Arial"/>
          <w:color w:val="3C4043"/>
          <w:sz w:val="21"/>
          <w:szCs w:val="21"/>
        </w:rPr>
        <w:t>название: название курса</w:t>
      </w:r>
    </w:p>
    <w:p w14:paraId="555FF54A" w14:textId="77777777" w:rsidR="00637488" w:rsidRPr="00637488" w:rsidRDefault="00637488" w:rsidP="00637488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637488">
        <w:rPr>
          <w:rFonts w:ascii="inherit" w:eastAsia="Times New Roman" w:hAnsi="inherit" w:cs="Arial"/>
          <w:color w:val="3C4043"/>
          <w:sz w:val="21"/>
          <w:szCs w:val="21"/>
        </w:rPr>
        <w:t>навыки: навыки, которым обучают на курсе</w:t>
      </w:r>
    </w:p>
    <w:p w14:paraId="5D51F637" w14:textId="77777777" w:rsidR="00637488" w:rsidRPr="00637488" w:rsidRDefault="00637488" w:rsidP="00637488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637488">
        <w:rPr>
          <w:rFonts w:ascii="inherit" w:eastAsia="Times New Roman" w:hAnsi="inherit" w:cs="Arial"/>
          <w:color w:val="3C4043"/>
          <w:sz w:val="21"/>
          <w:szCs w:val="21"/>
        </w:rPr>
        <w:t>рейтинги: оценки курса</w:t>
      </w:r>
    </w:p>
    <w:p w14:paraId="2C5F901F" w14:textId="77777777" w:rsidR="00637488" w:rsidRPr="00637488" w:rsidRDefault="00637488" w:rsidP="00637488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637488">
        <w:rPr>
          <w:rFonts w:ascii="inherit" w:eastAsia="Times New Roman" w:hAnsi="inherit" w:cs="Arial"/>
          <w:color w:val="3C4043"/>
          <w:sz w:val="21"/>
          <w:szCs w:val="21"/>
        </w:rPr>
        <w:t>отзывы: количество отзывов</w:t>
      </w:r>
    </w:p>
    <w:p w14:paraId="3A3F6CA1" w14:textId="2B6DE753" w:rsidR="00637488" w:rsidRPr="00637488" w:rsidRDefault="00637488" w:rsidP="00637488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637488">
        <w:rPr>
          <w:rFonts w:ascii="inherit" w:eastAsia="Times New Roman" w:hAnsi="inherit" w:cs="Arial"/>
          <w:color w:val="3C4043"/>
          <w:sz w:val="21"/>
          <w:szCs w:val="21"/>
        </w:rPr>
        <w:t>уровень, тип и продолжительность: уровень, тип и продолжительность курса</w:t>
      </w:r>
    </w:p>
    <w:p w14:paraId="60F2A89E" w14:textId="1106D785" w:rsidR="00BC13B2" w:rsidRDefault="00637488" w:rsidP="00637488">
      <w:r w:rsidRPr="00637488">
        <w:drawing>
          <wp:anchor distT="0" distB="0" distL="114300" distR="114300" simplePos="0" relativeHeight="251658240" behindDoc="0" locked="0" layoutInCell="1" allowOverlap="1" wp14:anchorId="40DA8C8A" wp14:editId="2EC638B0">
            <wp:simplePos x="0" y="0"/>
            <wp:positionH relativeFrom="page">
              <wp:posOffset>12700</wp:posOffset>
            </wp:positionH>
            <wp:positionV relativeFrom="paragraph">
              <wp:posOffset>235585</wp:posOffset>
            </wp:positionV>
            <wp:extent cx="7540625" cy="2224405"/>
            <wp:effectExtent l="0" t="0" r="3175" b="4445"/>
            <wp:wrapThrough wrapText="bothSides">
              <wp:wrapPolygon edited="0">
                <wp:start x="0" y="0"/>
                <wp:lineTo x="0" y="21458"/>
                <wp:lineTo x="21555" y="21458"/>
                <wp:lineTo x="2155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062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Дашборд</w:t>
      </w:r>
      <w:proofErr w:type="spellEnd"/>
      <w:r>
        <w:t>:</w:t>
      </w:r>
    </w:p>
    <w:p w14:paraId="5B6E4D96" w14:textId="0F3EB323" w:rsidR="00637488" w:rsidRDefault="00637488">
      <w:r>
        <w:t>Подключение к БД:</w:t>
      </w:r>
    </w:p>
    <w:p w14:paraId="34B61EAC" w14:textId="4E86D585" w:rsidR="00637488" w:rsidRPr="00637488" w:rsidRDefault="00637488">
      <w:r w:rsidRPr="00637488">
        <w:drawing>
          <wp:anchor distT="0" distB="0" distL="114300" distR="114300" simplePos="0" relativeHeight="251659264" behindDoc="0" locked="0" layoutInCell="1" allowOverlap="1" wp14:anchorId="3247F5EC" wp14:editId="3B249699">
            <wp:simplePos x="0" y="0"/>
            <wp:positionH relativeFrom="column">
              <wp:posOffset>279400</wp:posOffset>
            </wp:positionH>
            <wp:positionV relativeFrom="paragraph">
              <wp:posOffset>9525</wp:posOffset>
            </wp:positionV>
            <wp:extent cx="5095240" cy="3146425"/>
            <wp:effectExtent l="0" t="0" r="0" b="0"/>
            <wp:wrapThrough wrapText="bothSides">
              <wp:wrapPolygon edited="0">
                <wp:start x="0" y="0"/>
                <wp:lineTo x="0" y="21447"/>
                <wp:lineTo x="21482" y="21447"/>
                <wp:lineTo x="2148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A272D" w14:textId="01FDE67B" w:rsidR="00637488" w:rsidRDefault="00637488"/>
    <w:p w14:paraId="047FBD5A" w14:textId="338FCFCF" w:rsidR="00637488" w:rsidRDefault="00637488"/>
    <w:p w14:paraId="2F2405D1" w14:textId="13FFF46A" w:rsidR="00637488" w:rsidRDefault="00637488"/>
    <w:p w14:paraId="5D503B4B" w14:textId="69FF97F4" w:rsidR="00637488" w:rsidRDefault="00637488"/>
    <w:p w14:paraId="0D755CC9" w14:textId="6A754922" w:rsidR="00637488" w:rsidRDefault="00637488"/>
    <w:p w14:paraId="30838D72" w14:textId="41D61E10" w:rsidR="00637488" w:rsidRDefault="00637488"/>
    <w:p w14:paraId="4E4C28DF" w14:textId="5AC8E3C7" w:rsidR="00637488" w:rsidRDefault="00637488"/>
    <w:p w14:paraId="67D7314B" w14:textId="458AE895" w:rsidR="00637488" w:rsidRDefault="00637488"/>
    <w:p w14:paraId="1F624460" w14:textId="17E5D84A" w:rsidR="00637488" w:rsidRDefault="00637488"/>
    <w:p w14:paraId="0789B63B" w14:textId="77777777" w:rsidR="00841456" w:rsidRDefault="00841456" w:rsidP="00841456">
      <w:pPr>
        <w:spacing w:after="151" w:line="239" w:lineRule="auto"/>
        <w:ind w:left="360" w:firstLine="0"/>
      </w:pPr>
      <w:r>
        <w:lastRenderedPageBreak/>
        <w:t xml:space="preserve">Создать </w:t>
      </w:r>
      <w:proofErr w:type="spellStart"/>
      <w:r>
        <w:t>дашборд</w:t>
      </w:r>
      <w:proofErr w:type="spellEnd"/>
      <w:r>
        <w:t xml:space="preserve"> и создать аккаунт на</w:t>
      </w:r>
      <w:hyperlink r:id="rId8">
        <w:r>
          <w:rPr>
            <w:rFonts w:ascii="Segoe UI" w:eastAsia="Segoe UI" w:hAnsi="Segoe UI" w:cs="Segoe UI"/>
          </w:rPr>
          <w:t xml:space="preserve"> </w:t>
        </w:r>
      </w:hyperlink>
      <w:hyperlink r:id="rId9">
        <w:proofErr w:type="spellStart"/>
        <w:r>
          <w:rPr>
            <w:rFonts w:ascii="Segoe UI" w:eastAsia="Segoe UI" w:hAnsi="Segoe UI" w:cs="Segoe UI"/>
            <w:color w:val="0000FF"/>
            <w:u w:val="single" w:color="0000FF"/>
          </w:rPr>
          <w:t>Tableau</w:t>
        </w:r>
        <w:proofErr w:type="spellEnd"/>
        <w:r>
          <w:rPr>
            <w:rFonts w:ascii="Segoe UI" w:eastAsia="Segoe UI" w:hAnsi="Segoe UI" w:cs="Segoe UI"/>
            <w:color w:val="0000FF"/>
            <w:u w:val="single" w:color="0000FF"/>
          </w:rPr>
          <w:t xml:space="preserve"> Public</w:t>
        </w:r>
      </w:hyperlink>
      <w:hyperlink r:id="rId10">
        <w:r>
          <w:rPr>
            <w:rFonts w:ascii="Segoe UI" w:eastAsia="Segoe UI" w:hAnsi="Segoe UI" w:cs="Segoe UI"/>
          </w:rPr>
          <w:t xml:space="preserve"> </w:t>
        </w:r>
      </w:hyperlink>
      <w:r>
        <w:t xml:space="preserve">используйте VPN, куда сможете загрузить свои </w:t>
      </w:r>
      <w:proofErr w:type="spellStart"/>
      <w:r>
        <w:t>дашборды</w:t>
      </w:r>
      <w:proofErr w:type="spellEnd"/>
      <w:r>
        <w:t xml:space="preserve">. Постарайтесь использовать как можно больше </w:t>
      </w:r>
      <w:proofErr w:type="spellStart"/>
      <w:r>
        <w:t>Tableau</w:t>
      </w:r>
      <w:proofErr w:type="spellEnd"/>
      <w:r>
        <w:t xml:space="preserve"> функциональности, но не забывайте о красоте и простоте.</w:t>
      </w:r>
      <w:r>
        <w:rPr>
          <w:rFonts w:ascii="Segoe UI" w:eastAsia="Segoe UI" w:hAnsi="Segoe UI" w:cs="Segoe UI"/>
        </w:rPr>
        <w:t xml:space="preserve"> </w:t>
      </w:r>
    </w:p>
    <w:p w14:paraId="34284271" w14:textId="77777777" w:rsidR="00841456" w:rsidRDefault="00841456" w:rsidP="00637488">
      <w:pPr>
        <w:spacing w:after="0" w:line="259" w:lineRule="auto"/>
        <w:ind w:left="170" w:firstLine="0"/>
      </w:pPr>
    </w:p>
    <w:p w14:paraId="60C66874" w14:textId="74B52CE2" w:rsidR="00637488" w:rsidRDefault="00637488">
      <w:r>
        <w:rPr>
          <w:noProof/>
        </w:rPr>
        <w:drawing>
          <wp:anchor distT="0" distB="0" distL="114300" distR="114300" simplePos="0" relativeHeight="251660288" behindDoc="0" locked="0" layoutInCell="1" allowOverlap="1" wp14:anchorId="0AA46990" wp14:editId="7CFA86AA">
            <wp:simplePos x="0" y="0"/>
            <wp:positionH relativeFrom="page">
              <wp:align>center</wp:align>
            </wp:positionH>
            <wp:positionV relativeFrom="paragraph">
              <wp:posOffset>680333</wp:posOffset>
            </wp:positionV>
            <wp:extent cx="4920615" cy="2337380"/>
            <wp:effectExtent l="0" t="0" r="0" b="6350"/>
            <wp:wrapThrough wrapText="bothSides">
              <wp:wrapPolygon edited="0">
                <wp:start x="0" y="0"/>
                <wp:lineTo x="0" y="21483"/>
                <wp:lineTo x="21491" y="21483"/>
                <wp:lineTo x="21491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6" t="15976" r="10827" b="11770"/>
                    <a:stretch/>
                  </pic:blipFill>
                  <pic:spPr bwMode="auto">
                    <a:xfrm>
                      <a:off x="0" y="0"/>
                      <a:ext cx="4920615" cy="233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37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58A3"/>
    <w:multiLevelType w:val="hybridMultilevel"/>
    <w:tmpl w:val="532C5214"/>
    <w:lvl w:ilvl="0" w:tplc="3E14EF84">
      <w:start w:val="1"/>
      <w:numFmt w:val="decimal"/>
      <w:lvlText w:val="%1."/>
      <w:lvlJc w:val="left"/>
      <w:pPr>
        <w:ind w:left="706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26D5D2">
      <w:start w:val="1"/>
      <w:numFmt w:val="lowerLetter"/>
      <w:lvlText w:val="%2"/>
      <w:lvlJc w:val="left"/>
      <w:pPr>
        <w:ind w:left="1296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CE87D0">
      <w:start w:val="1"/>
      <w:numFmt w:val="lowerRoman"/>
      <w:lvlText w:val="%3"/>
      <w:lvlJc w:val="left"/>
      <w:pPr>
        <w:ind w:left="2016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7A146A">
      <w:start w:val="1"/>
      <w:numFmt w:val="decimal"/>
      <w:lvlText w:val="%4"/>
      <w:lvlJc w:val="left"/>
      <w:pPr>
        <w:ind w:left="2736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78774E">
      <w:start w:val="1"/>
      <w:numFmt w:val="lowerLetter"/>
      <w:lvlText w:val="%5"/>
      <w:lvlJc w:val="left"/>
      <w:pPr>
        <w:ind w:left="3456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566D70">
      <w:start w:val="1"/>
      <w:numFmt w:val="lowerRoman"/>
      <w:lvlText w:val="%6"/>
      <w:lvlJc w:val="left"/>
      <w:pPr>
        <w:ind w:left="4176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C43264">
      <w:start w:val="1"/>
      <w:numFmt w:val="decimal"/>
      <w:lvlText w:val="%7"/>
      <w:lvlJc w:val="left"/>
      <w:pPr>
        <w:ind w:left="4896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6C7F68">
      <w:start w:val="1"/>
      <w:numFmt w:val="lowerLetter"/>
      <w:lvlText w:val="%8"/>
      <w:lvlJc w:val="left"/>
      <w:pPr>
        <w:ind w:left="5616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F2AB1C">
      <w:start w:val="1"/>
      <w:numFmt w:val="lowerRoman"/>
      <w:lvlText w:val="%9"/>
      <w:lvlJc w:val="left"/>
      <w:pPr>
        <w:ind w:left="6336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E22A76"/>
    <w:multiLevelType w:val="multilevel"/>
    <w:tmpl w:val="4216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A4"/>
    <w:rsid w:val="003A01A4"/>
    <w:rsid w:val="00637488"/>
    <w:rsid w:val="00841456"/>
    <w:rsid w:val="00BC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9A735"/>
  <w15:chartTrackingRefBased/>
  <w15:docId w15:val="{1C29148F-969B-4C6D-9E51-B5A8AD1F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488"/>
    <w:pPr>
      <w:spacing w:after="273" w:line="224" w:lineRule="auto"/>
      <w:ind w:left="370" w:hanging="10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link w:val="10"/>
    <w:uiPriority w:val="9"/>
    <w:qFormat/>
    <w:rsid w:val="00637488"/>
    <w:pPr>
      <w:spacing w:before="100" w:beforeAutospacing="1" w:after="100" w:afterAutospacing="1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48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63748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7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2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www.kaggle.com/datasets/yasirabdaali/coursera-free-courses-dataset" TargetMode="External"/><Relationship Id="rId10" Type="http://schemas.openxmlformats.org/officeDocument/2006/relationships/hyperlink" Target="https://public.tableau.com/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Baranenko</dc:creator>
  <cp:keywords/>
  <dc:description/>
  <cp:lastModifiedBy>Vadim Baranenko</cp:lastModifiedBy>
  <cp:revision>2</cp:revision>
  <dcterms:created xsi:type="dcterms:W3CDTF">2024-04-19T06:33:00Z</dcterms:created>
  <dcterms:modified xsi:type="dcterms:W3CDTF">2024-04-19T06:33:00Z</dcterms:modified>
</cp:coreProperties>
</file>