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BAE" w:rsidRDefault="00E23311">
      <w:r>
        <w:rPr>
          <w:noProof/>
          <w:lang w:eastAsia="ru-RU"/>
        </w:rPr>
        <w:drawing>
          <wp:inline distT="0" distB="0" distL="0" distR="0">
            <wp:extent cx="5943600" cy="6972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7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1B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020"/>
    <w:rsid w:val="00012020"/>
    <w:rsid w:val="004B4E81"/>
    <w:rsid w:val="00751BAE"/>
    <w:rsid w:val="00E2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8E21B2-0CFF-43D3-BB05-7A4B3D4FD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stu-pkspk220</dc:creator>
  <cp:keywords/>
  <dc:description/>
  <cp:lastModifiedBy>stu-pkspk220</cp:lastModifiedBy>
  <cp:revision>3</cp:revision>
  <dcterms:created xsi:type="dcterms:W3CDTF">2022-12-28T09:15:00Z</dcterms:created>
  <dcterms:modified xsi:type="dcterms:W3CDTF">2022-12-28T09:46:00Z</dcterms:modified>
</cp:coreProperties>
</file>