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F1D6D" w14:textId="4528A4A8" w:rsidR="00140977" w:rsidRPr="006611E0" w:rsidRDefault="00140977" w:rsidP="00140977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>Сопроводительная документация к приложению, реализующему функции необходимые в лабораторной работе 3</w:t>
      </w:r>
    </w:p>
    <w:p w14:paraId="45EAD9AD" w14:textId="0DF04A5E" w:rsidR="00140977" w:rsidRPr="006611E0" w:rsidRDefault="00140977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Приложение разработано под </w:t>
      </w:r>
      <w:r w:rsidRPr="006611E0">
        <w:rPr>
          <w:rFonts w:eastAsia="Times New Roman" w:cstheme="minorHAnsi"/>
          <w:color w:val="24292F"/>
          <w:sz w:val="28"/>
          <w:szCs w:val="28"/>
          <w:lang w:val="en-US" w:eastAsia="ru-RU"/>
        </w:rPr>
        <w:t>windows</w:t>
      </w: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5661B54A" w14:textId="4EB65874" w:rsidR="0087027F" w:rsidRPr="006611E0" w:rsidRDefault="0087027F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bookmarkStart w:id="0" w:name="_Hlk120107140"/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Для запуска </w:t>
      </w:r>
      <w:proofErr w:type="spellStart"/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exe</w:t>
      </w:r>
      <w:proofErr w:type="spellEnd"/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файла никаких дополнительных файлов не требуется. Для компиляции проекта необходима дополнительная библиотека </w:t>
      </w:r>
      <w:r w:rsidRPr="006611E0">
        <w:rPr>
          <w:rFonts w:eastAsia="Times New Roman" w:cstheme="minorHAnsi"/>
          <w:color w:val="24292F"/>
          <w:sz w:val="28"/>
          <w:szCs w:val="28"/>
          <w:lang w:val="en-US" w:eastAsia="ru-RU"/>
        </w:rPr>
        <w:t>OpenCV</w:t>
      </w: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, процесс установки которой не будет описан в силу его трудоемкости.</w:t>
      </w:r>
    </w:p>
    <w:bookmarkEnd w:id="0"/>
    <w:p w14:paraId="5E39E51D" w14:textId="7A48F3A9" w:rsidR="00140977" w:rsidRPr="006611E0" w:rsidRDefault="00140977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Допустимые форматы изображений </w:t>
      </w:r>
      <w:proofErr w:type="spellStart"/>
      <w:r w:rsidRPr="006611E0">
        <w:rPr>
          <w:rFonts w:cstheme="minorHAnsi"/>
          <w:sz w:val="28"/>
          <w:szCs w:val="28"/>
        </w:rPr>
        <w:t>jpg</w:t>
      </w:r>
      <w:proofErr w:type="spellEnd"/>
      <w:r w:rsidRPr="006611E0">
        <w:rPr>
          <w:rFonts w:cstheme="minorHAnsi"/>
          <w:sz w:val="28"/>
          <w:szCs w:val="28"/>
        </w:rPr>
        <w:t xml:space="preserve">, </w:t>
      </w:r>
      <w:proofErr w:type="spellStart"/>
      <w:r w:rsidRPr="006611E0">
        <w:rPr>
          <w:rFonts w:cstheme="minorHAnsi"/>
          <w:sz w:val="28"/>
          <w:szCs w:val="28"/>
        </w:rPr>
        <w:t>bmp</w:t>
      </w:r>
      <w:proofErr w:type="spellEnd"/>
      <w:r w:rsidRPr="006611E0">
        <w:rPr>
          <w:rFonts w:cstheme="minorHAnsi"/>
          <w:sz w:val="28"/>
          <w:szCs w:val="28"/>
        </w:rPr>
        <w:t xml:space="preserve">, </w:t>
      </w:r>
      <w:proofErr w:type="spellStart"/>
      <w:r w:rsidRPr="006611E0">
        <w:rPr>
          <w:rFonts w:cstheme="minorHAnsi"/>
          <w:sz w:val="28"/>
          <w:szCs w:val="28"/>
        </w:rPr>
        <w:t>png</w:t>
      </w:r>
      <w:proofErr w:type="spellEnd"/>
      <w:r w:rsidRPr="006611E0">
        <w:rPr>
          <w:rFonts w:cstheme="minorHAnsi"/>
          <w:sz w:val="28"/>
          <w:szCs w:val="28"/>
        </w:rPr>
        <w:t xml:space="preserve">, </w:t>
      </w:r>
      <w:r w:rsidRPr="006611E0">
        <w:rPr>
          <w:rFonts w:cstheme="minorHAnsi"/>
          <w:sz w:val="28"/>
          <w:szCs w:val="28"/>
          <w:lang w:val="en-US"/>
        </w:rPr>
        <w:t>jpeg</w:t>
      </w:r>
      <w:r w:rsidRPr="006611E0">
        <w:rPr>
          <w:rFonts w:cstheme="minorHAnsi"/>
          <w:sz w:val="28"/>
          <w:szCs w:val="28"/>
        </w:rPr>
        <w:t>.</w:t>
      </w:r>
    </w:p>
    <w:p w14:paraId="5339A0B9" w14:textId="43419480" w:rsidR="00140977" w:rsidRPr="006611E0" w:rsidRDefault="00140977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Данное приложение реализует различные функции сегментации и обработки изображений. Основными функциями приложения являются:</w:t>
      </w:r>
    </w:p>
    <w:p w14:paraId="64D7C0FC" w14:textId="77777777" w:rsidR="00140977" w:rsidRPr="006611E0" w:rsidRDefault="00140977" w:rsidP="001409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Выбор из всех возможных способов глобальной и адаптивной обработки изображений с выбором всех параметров обработки</w:t>
      </w:r>
    </w:p>
    <w:p w14:paraId="441363FB" w14:textId="77777777" w:rsidR="00140977" w:rsidRPr="006611E0" w:rsidRDefault="00140977" w:rsidP="00140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Сегментация изображений с выбором всех параметров сегментации</w:t>
      </w:r>
    </w:p>
    <w:p w14:paraId="36EF6542" w14:textId="77777777" w:rsidR="00140977" w:rsidRPr="006611E0" w:rsidRDefault="00140977" w:rsidP="00140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Вывод изначального изображения, а также всех результатов функций</w:t>
      </w:r>
    </w:p>
    <w:p w14:paraId="51D3AAFD" w14:textId="77777777" w:rsidR="00140977" w:rsidRPr="006611E0" w:rsidRDefault="00140977" w:rsidP="00140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Для всех методов глобальной обработки реализованы гистограммы для проверки успешности результата</w:t>
      </w:r>
    </w:p>
    <w:p w14:paraId="5F4779C5" w14:textId="5417735A" w:rsidR="0087027F" w:rsidRPr="006611E0" w:rsidRDefault="00140977" w:rsidP="0087027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Способы реализации представленных функций:</w:t>
      </w:r>
    </w:p>
    <w:p w14:paraId="190C5CFC" w14:textId="01F899CF" w:rsidR="00140977" w:rsidRPr="006611E0" w:rsidRDefault="00140977" w:rsidP="0087027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Все функции реализованы с помощью библиотеки </w:t>
      </w:r>
      <w:proofErr w:type="spellStart"/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OpenCV</w:t>
      </w:r>
      <w:proofErr w:type="spellEnd"/>
    </w:p>
    <w:p w14:paraId="39315877" w14:textId="5F900054" w:rsidR="006611E0" w:rsidRPr="006611E0" w:rsidRDefault="006611E0" w:rsidP="0087027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bookmarkStart w:id="1" w:name="_Hlk120109342"/>
      <w:bookmarkStart w:id="2" w:name="_GoBack"/>
      <w:r w:rsidRPr="006611E0">
        <w:rPr>
          <w:rFonts w:eastAsia="Times New Roman" w:cstheme="minorHAnsi"/>
          <w:color w:val="24292F"/>
          <w:sz w:val="28"/>
          <w:szCs w:val="28"/>
          <w:lang w:eastAsia="ru-RU"/>
        </w:rPr>
        <w:t>Все параметры, которые принимают функции для необходимых преобразований изображений, можно предварительно задать в специальных полях.</w:t>
      </w:r>
    </w:p>
    <w:bookmarkEnd w:id="1"/>
    <w:bookmarkEnd w:id="2"/>
    <w:p w14:paraId="1363D811" w14:textId="39CCD4F8" w:rsidR="00CA4E7B" w:rsidRPr="006611E0" w:rsidRDefault="00140977">
      <w:pPr>
        <w:rPr>
          <w:rFonts w:cstheme="minorHAnsi"/>
          <w:sz w:val="28"/>
          <w:szCs w:val="28"/>
        </w:rPr>
      </w:pPr>
      <w:r w:rsidRPr="006611E0">
        <w:rPr>
          <w:rFonts w:cstheme="minorHAnsi"/>
          <w:sz w:val="28"/>
          <w:szCs w:val="28"/>
        </w:rPr>
        <w:t xml:space="preserve">Для реализации функционала (1) используется встроенная в </w:t>
      </w:r>
      <w:r w:rsidRPr="006611E0">
        <w:rPr>
          <w:rFonts w:cstheme="minorHAnsi"/>
          <w:sz w:val="28"/>
          <w:szCs w:val="28"/>
          <w:lang w:val="en-US"/>
        </w:rPr>
        <w:t>OpenCV</w:t>
      </w:r>
      <w:r w:rsidRPr="006611E0">
        <w:rPr>
          <w:rFonts w:cstheme="minorHAnsi"/>
          <w:sz w:val="28"/>
          <w:szCs w:val="28"/>
        </w:rPr>
        <w:t xml:space="preserve"> функция </w:t>
      </w:r>
      <w:proofErr w:type="spellStart"/>
      <w:r w:rsidRPr="006611E0">
        <w:rPr>
          <w:rFonts w:cstheme="minorHAnsi"/>
          <w:sz w:val="28"/>
          <w:szCs w:val="28"/>
        </w:rPr>
        <w:t>threshold</w:t>
      </w:r>
      <w:proofErr w:type="spellEnd"/>
      <w:r w:rsidRPr="006611E0">
        <w:rPr>
          <w:rFonts w:cstheme="minorHAnsi"/>
          <w:sz w:val="28"/>
          <w:szCs w:val="28"/>
        </w:rPr>
        <w:t xml:space="preserve">, которая одним из параметров и принимает любой необходимый нам вид обработки. Для автоматического подбора параметров глобальной обработки можно использовать треугольную обработку либо обработку </w:t>
      </w:r>
      <w:proofErr w:type="spellStart"/>
      <w:r w:rsidRPr="006611E0">
        <w:rPr>
          <w:rFonts w:cstheme="minorHAnsi"/>
          <w:sz w:val="28"/>
          <w:szCs w:val="28"/>
        </w:rPr>
        <w:t>Отсу</w:t>
      </w:r>
      <w:proofErr w:type="spellEnd"/>
      <w:r w:rsidRPr="006611E0">
        <w:rPr>
          <w:rFonts w:cstheme="minorHAnsi"/>
          <w:sz w:val="28"/>
          <w:szCs w:val="28"/>
        </w:rPr>
        <w:t>.</w:t>
      </w:r>
    </w:p>
    <w:p w14:paraId="2A987B6B" w14:textId="006EC734" w:rsidR="00140977" w:rsidRPr="006611E0" w:rsidRDefault="00140977">
      <w:pPr>
        <w:rPr>
          <w:rFonts w:cstheme="minorHAnsi"/>
          <w:sz w:val="28"/>
          <w:szCs w:val="28"/>
        </w:rPr>
      </w:pPr>
      <w:r w:rsidRPr="006611E0">
        <w:rPr>
          <w:rFonts w:cstheme="minorHAnsi"/>
          <w:sz w:val="28"/>
          <w:szCs w:val="28"/>
        </w:rPr>
        <w:t>Функция</w:t>
      </w:r>
      <w:r w:rsidR="00C33E27" w:rsidRPr="006611E0">
        <w:rPr>
          <w:rFonts w:cstheme="minorHAnsi"/>
          <w:sz w:val="28"/>
          <w:szCs w:val="28"/>
        </w:rPr>
        <w:t xml:space="preserve"> </w:t>
      </w:r>
      <w:r w:rsidRPr="006611E0">
        <w:rPr>
          <w:rFonts w:cstheme="minorHAnsi"/>
          <w:sz w:val="28"/>
          <w:szCs w:val="28"/>
        </w:rPr>
        <w:t>(2) позволяет находить точки, линии и перепады яркости.</w:t>
      </w:r>
      <w:r w:rsidR="00675CD0" w:rsidRPr="006611E0">
        <w:rPr>
          <w:rFonts w:cstheme="minorHAnsi"/>
          <w:sz w:val="28"/>
          <w:szCs w:val="28"/>
        </w:rPr>
        <w:t xml:space="preserve"> </w:t>
      </w:r>
    </w:p>
    <w:p w14:paraId="60AD15BA" w14:textId="77777777" w:rsidR="00C33E27" w:rsidRPr="006611E0" w:rsidRDefault="00C33E27">
      <w:pPr>
        <w:rPr>
          <w:rFonts w:cstheme="minorHAnsi"/>
          <w:sz w:val="28"/>
          <w:szCs w:val="28"/>
        </w:rPr>
      </w:pPr>
      <w:r w:rsidRPr="006611E0">
        <w:rPr>
          <w:rFonts w:cstheme="minorHAnsi"/>
          <w:sz w:val="28"/>
          <w:szCs w:val="28"/>
        </w:rPr>
        <w:t xml:space="preserve">Для вывода изображений используется функция </w:t>
      </w:r>
      <w:proofErr w:type="spellStart"/>
      <w:r w:rsidRPr="006611E0">
        <w:rPr>
          <w:rFonts w:cstheme="minorHAnsi"/>
          <w:sz w:val="28"/>
          <w:szCs w:val="28"/>
          <w:lang w:val="en-US"/>
        </w:rPr>
        <w:t>imshow</w:t>
      </w:r>
      <w:proofErr w:type="spellEnd"/>
      <w:r w:rsidRPr="006611E0">
        <w:rPr>
          <w:rFonts w:cstheme="minorHAnsi"/>
          <w:sz w:val="28"/>
          <w:szCs w:val="28"/>
        </w:rPr>
        <w:t xml:space="preserve">, которая включена в </w:t>
      </w:r>
      <w:r w:rsidRPr="006611E0">
        <w:rPr>
          <w:rFonts w:cstheme="minorHAnsi"/>
          <w:sz w:val="28"/>
          <w:szCs w:val="28"/>
          <w:lang w:val="en-US"/>
        </w:rPr>
        <w:t>OpenCV</w:t>
      </w:r>
      <w:r w:rsidRPr="006611E0">
        <w:rPr>
          <w:rFonts w:cstheme="minorHAnsi"/>
          <w:sz w:val="28"/>
          <w:szCs w:val="28"/>
        </w:rPr>
        <w:t xml:space="preserve">. </w:t>
      </w:r>
    </w:p>
    <w:p w14:paraId="34DCC565" w14:textId="665E3539" w:rsidR="00C33E27" w:rsidRPr="006611E0" w:rsidRDefault="00C33E27">
      <w:pPr>
        <w:rPr>
          <w:rFonts w:cstheme="minorHAnsi"/>
          <w:sz w:val="28"/>
          <w:szCs w:val="28"/>
        </w:rPr>
      </w:pPr>
      <w:r w:rsidRPr="006611E0">
        <w:rPr>
          <w:rFonts w:cstheme="minorHAnsi"/>
          <w:sz w:val="28"/>
          <w:szCs w:val="28"/>
        </w:rPr>
        <w:t xml:space="preserve">Для построения гистограмм используется функция </w:t>
      </w:r>
      <w:proofErr w:type="spellStart"/>
      <w:r w:rsidRPr="006611E0">
        <w:rPr>
          <w:rFonts w:cstheme="minorHAnsi"/>
          <w:sz w:val="28"/>
          <w:szCs w:val="28"/>
          <w:lang w:val="en-US"/>
        </w:rPr>
        <w:t>calcHist</w:t>
      </w:r>
      <w:proofErr w:type="spellEnd"/>
      <w:r w:rsidRPr="006611E0">
        <w:rPr>
          <w:rFonts w:cstheme="minorHAnsi"/>
          <w:sz w:val="28"/>
          <w:szCs w:val="28"/>
        </w:rPr>
        <w:t xml:space="preserve">, </w:t>
      </w:r>
      <w:r w:rsidRPr="006611E0">
        <w:rPr>
          <w:rFonts w:cstheme="minorHAnsi"/>
          <w:sz w:val="28"/>
          <w:szCs w:val="28"/>
        </w:rPr>
        <w:t xml:space="preserve">которая включена в </w:t>
      </w:r>
      <w:r w:rsidRPr="006611E0">
        <w:rPr>
          <w:rFonts w:cstheme="minorHAnsi"/>
          <w:sz w:val="28"/>
          <w:szCs w:val="28"/>
          <w:lang w:val="en-US"/>
        </w:rPr>
        <w:t>OpenCV</w:t>
      </w:r>
      <w:r w:rsidRPr="006611E0">
        <w:rPr>
          <w:rFonts w:cstheme="minorHAnsi"/>
          <w:sz w:val="28"/>
          <w:szCs w:val="28"/>
        </w:rPr>
        <w:t xml:space="preserve">. </w:t>
      </w:r>
    </w:p>
    <w:p w14:paraId="56FEBAC1" w14:textId="5BCA44E8" w:rsidR="00140977" w:rsidRPr="006611E0" w:rsidRDefault="00140977">
      <w:pPr>
        <w:rPr>
          <w:rFonts w:cstheme="minorHAnsi"/>
          <w:sz w:val="28"/>
          <w:szCs w:val="28"/>
        </w:rPr>
      </w:pPr>
      <w:r w:rsidRPr="006611E0">
        <w:rPr>
          <w:rFonts w:cstheme="minorHAnsi"/>
          <w:sz w:val="28"/>
          <w:szCs w:val="28"/>
        </w:rPr>
        <w:t xml:space="preserve">Каждая функция выводит результат в </w:t>
      </w:r>
      <w:r w:rsidR="00C33E27" w:rsidRPr="006611E0">
        <w:rPr>
          <w:rFonts w:cstheme="minorHAnsi"/>
          <w:sz w:val="28"/>
          <w:szCs w:val="28"/>
        </w:rPr>
        <w:t>уникальном</w:t>
      </w:r>
      <w:r w:rsidRPr="006611E0">
        <w:rPr>
          <w:rFonts w:cstheme="minorHAnsi"/>
          <w:sz w:val="28"/>
          <w:szCs w:val="28"/>
        </w:rPr>
        <w:t xml:space="preserve"> окн</w:t>
      </w:r>
      <w:r w:rsidR="00C33E27" w:rsidRPr="006611E0">
        <w:rPr>
          <w:rFonts w:cstheme="minorHAnsi"/>
          <w:sz w:val="28"/>
          <w:szCs w:val="28"/>
        </w:rPr>
        <w:t>е,</w:t>
      </w:r>
      <w:r w:rsidRPr="006611E0">
        <w:rPr>
          <w:rFonts w:cstheme="minorHAnsi"/>
          <w:sz w:val="28"/>
          <w:szCs w:val="28"/>
        </w:rPr>
        <w:t xml:space="preserve"> что позволяет сравнить все необходимые нам результаты. </w:t>
      </w:r>
    </w:p>
    <w:sectPr w:rsidR="00140977" w:rsidRPr="00661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EA"/>
    <w:rsid w:val="00140977"/>
    <w:rsid w:val="00634DEA"/>
    <w:rsid w:val="006611E0"/>
    <w:rsid w:val="00675CD0"/>
    <w:rsid w:val="0087027F"/>
    <w:rsid w:val="00C33E27"/>
    <w:rsid w:val="00CA4E7B"/>
    <w:rsid w:val="00E1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F861"/>
  <w15:chartTrackingRefBased/>
  <w15:docId w15:val="{C6262A1E-8681-47B2-A5B5-F044040B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2022-11-17T15:19:00Z</dcterms:created>
  <dcterms:modified xsi:type="dcterms:W3CDTF">2022-11-23T12:28:00Z</dcterms:modified>
</cp:coreProperties>
</file>