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24547" w:rsidRPr="00DB1870" w:rsidRDefault="00424547">
      <w:pPr>
        <w:widowControl w:val="0"/>
        <w:pBdr>
          <w:top w:val="nil"/>
          <w:left w:val="nil"/>
          <w:bottom w:val="nil"/>
          <w:right w:val="nil"/>
          <w:between w:val="nil"/>
        </w:pBdr>
        <w:spacing w:after="0" w:line="276" w:lineRule="auto"/>
        <w:rPr>
          <w:lang w:val="ru-RU"/>
        </w:rPr>
      </w:pPr>
    </w:p>
    <w:p w14:paraId="00000003" w14:textId="32F81385" w:rsidR="00424547" w:rsidRDefault="000478B2">
      <w:pPr>
        <w:pStyle w:val="Title"/>
        <w:spacing w:before="240"/>
        <w:jc w:val="center"/>
        <w:rPr>
          <w:rFonts w:ascii="Times New Roman" w:eastAsia="Times New Roman" w:hAnsi="Times New Roman" w:cs="Times New Roman"/>
          <w:b/>
          <w:sz w:val="36"/>
          <w:szCs w:val="36"/>
        </w:rPr>
      </w:pPr>
      <w:r w:rsidRPr="000478B2">
        <w:rPr>
          <w:rFonts w:ascii="Times New Roman" w:eastAsia="Times New Roman" w:hAnsi="Times New Roman" w:cs="Times New Roman"/>
          <w:spacing w:val="0"/>
          <w:kern w:val="0"/>
          <w:sz w:val="28"/>
          <w:szCs w:val="28"/>
        </w:rPr>
        <w:t>Coop Pank</w:t>
      </w:r>
    </w:p>
    <w:p w14:paraId="6E60FFA2" w14:textId="77777777" w:rsidR="00A735A3" w:rsidRDefault="00A735A3">
      <w:pPr>
        <w:spacing w:before="240"/>
      </w:pPr>
    </w:p>
    <w:p w14:paraId="1A3BDB12" w14:textId="77777777" w:rsidR="00A735A3" w:rsidRDefault="00A735A3">
      <w:pPr>
        <w:spacing w:before="240"/>
      </w:pPr>
    </w:p>
    <w:p w14:paraId="055006B4" w14:textId="77777777" w:rsidR="00A735A3" w:rsidRDefault="00A735A3">
      <w:pPr>
        <w:spacing w:before="240"/>
      </w:pPr>
    </w:p>
    <w:p w14:paraId="6A1DCD9A" w14:textId="77777777" w:rsidR="00A735A3" w:rsidRDefault="00A735A3">
      <w:pPr>
        <w:spacing w:before="240"/>
      </w:pPr>
    </w:p>
    <w:p w14:paraId="14657F37" w14:textId="77777777" w:rsidR="00A735A3" w:rsidRDefault="00A735A3">
      <w:pPr>
        <w:spacing w:before="240"/>
      </w:pPr>
    </w:p>
    <w:p w14:paraId="0F664320" w14:textId="2E9DD0BD" w:rsidR="000478B2" w:rsidRPr="00725E5C" w:rsidRDefault="00DB1870" w:rsidP="000478B2">
      <w:pPr>
        <w:jc w:val="center"/>
      </w:pPr>
      <w:r w:rsidRPr="00DB1870">
        <w:rPr>
          <w:b/>
          <w:spacing w:val="-10"/>
          <w:kern w:val="28"/>
          <w:sz w:val="36"/>
          <w:szCs w:val="36"/>
        </w:rPr>
        <w:t>Ideid Coop Panga maksimaalse laenusumma kalkulaatori testimiseks</w:t>
      </w:r>
      <w:r w:rsidR="000478B2">
        <w:rPr>
          <w:b/>
          <w:spacing w:val="-10"/>
          <w:kern w:val="28"/>
          <w:sz w:val="36"/>
          <w:szCs w:val="36"/>
        </w:rPr>
        <w:t xml:space="preserve"> </w:t>
      </w:r>
    </w:p>
    <w:p w14:paraId="56B50975" w14:textId="77777777" w:rsidR="00A735A3" w:rsidRDefault="00A735A3" w:rsidP="00A735A3"/>
    <w:p w14:paraId="7A38C16A" w14:textId="77777777" w:rsidR="00A735A3" w:rsidRPr="00A735A3" w:rsidRDefault="00A735A3" w:rsidP="00A735A3"/>
    <w:p w14:paraId="0000000D" w14:textId="072C2332" w:rsidR="00424547" w:rsidRPr="00A735A3" w:rsidRDefault="00203A09" w:rsidP="00A735A3">
      <w:pPr>
        <w:pStyle w:val="Title"/>
        <w:spacing w:before="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p>
    <w:p w14:paraId="0000000E" w14:textId="77777777" w:rsidR="00424547" w:rsidRDefault="00424547">
      <w:pPr>
        <w:spacing w:before="240"/>
      </w:pPr>
    </w:p>
    <w:p w14:paraId="0000000F" w14:textId="77777777" w:rsidR="00424547" w:rsidRDefault="00424547">
      <w:pPr>
        <w:spacing w:before="240"/>
      </w:pPr>
    </w:p>
    <w:p w14:paraId="00000010" w14:textId="1FA6C513" w:rsidR="00424547" w:rsidRDefault="00203A09">
      <w:pPr>
        <w:spacing w:before="240"/>
        <w:jc w:val="right"/>
        <w:rPr>
          <w:sz w:val="28"/>
          <w:szCs w:val="28"/>
        </w:rPr>
      </w:pPr>
      <w:r>
        <w:rPr>
          <w:sz w:val="28"/>
          <w:szCs w:val="28"/>
        </w:rPr>
        <w:t>Vadim Kööp</w:t>
      </w:r>
      <w:r w:rsidR="000478B2">
        <w:rPr>
          <w:sz w:val="28"/>
          <w:szCs w:val="28"/>
        </w:rPr>
        <w:t xml:space="preserve"> +372 53811395</w:t>
      </w:r>
    </w:p>
    <w:p w14:paraId="00000011" w14:textId="77777777" w:rsidR="00424547" w:rsidRDefault="00424547">
      <w:pPr>
        <w:spacing w:before="240"/>
        <w:jc w:val="center"/>
      </w:pPr>
    </w:p>
    <w:p w14:paraId="00000012" w14:textId="77777777" w:rsidR="00424547" w:rsidRDefault="00424547">
      <w:pPr>
        <w:spacing w:before="240"/>
        <w:jc w:val="center"/>
      </w:pPr>
    </w:p>
    <w:p w14:paraId="00000013" w14:textId="77777777" w:rsidR="00424547" w:rsidRDefault="00424547">
      <w:pPr>
        <w:spacing w:before="240"/>
        <w:jc w:val="center"/>
      </w:pPr>
    </w:p>
    <w:p w14:paraId="00000014" w14:textId="77777777" w:rsidR="00424547" w:rsidRDefault="00424547">
      <w:pPr>
        <w:spacing w:before="240"/>
        <w:jc w:val="center"/>
      </w:pPr>
    </w:p>
    <w:p w14:paraId="00000015" w14:textId="77777777" w:rsidR="00424547" w:rsidRDefault="00424547">
      <w:pPr>
        <w:spacing w:before="240"/>
        <w:jc w:val="center"/>
      </w:pPr>
    </w:p>
    <w:p w14:paraId="00000016" w14:textId="77777777" w:rsidR="00424547" w:rsidRDefault="00424547">
      <w:pPr>
        <w:spacing w:before="240"/>
        <w:jc w:val="center"/>
      </w:pPr>
    </w:p>
    <w:p w14:paraId="00000017" w14:textId="77777777" w:rsidR="00424547" w:rsidRDefault="00203A09">
      <w:pPr>
        <w:spacing w:before="240"/>
        <w:jc w:val="center"/>
        <w:rPr>
          <w:sz w:val="28"/>
          <w:szCs w:val="28"/>
        </w:rPr>
      </w:pPr>
      <w:r>
        <w:rPr>
          <w:sz w:val="28"/>
          <w:szCs w:val="28"/>
        </w:rPr>
        <w:t>Tallinn 2023</w:t>
      </w:r>
      <w:r>
        <w:br w:type="page"/>
      </w:r>
    </w:p>
    <w:p w14:paraId="6FC1A5A5" w14:textId="77777777" w:rsidR="0029422E" w:rsidRDefault="0029422E">
      <w:pPr>
        <w:pStyle w:val="TOC1"/>
        <w:tabs>
          <w:tab w:val="right" w:pos="9350"/>
        </w:tabs>
        <w:rPr>
          <w:color w:val="000000"/>
          <w:sz w:val="32"/>
          <w:szCs w:val="32"/>
        </w:rPr>
      </w:pPr>
      <w:r w:rsidRPr="0029422E">
        <w:rPr>
          <w:color w:val="000000"/>
          <w:sz w:val="32"/>
          <w:szCs w:val="32"/>
        </w:rPr>
        <w:lastRenderedPageBreak/>
        <w:t>Sisu</w:t>
      </w:r>
    </w:p>
    <w:sdt>
      <w:sdtPr>
        <w:id w:val="-1425880093"/>
        <w:docPartObj>
          <w:docPartGallery w:val="Table of Contents"/>
          <w:docPartUnique/>
        </w:docPartObj>
      </w:sdtPr>
      <w:sdtEndPr/>
      <w:sdtContent>
        <w:p w14:paraId="4C54C9C2" w14:textId="782648BE" w:rsidR="000E4DDB" w:rsidRDefault="00203A09">
          <w:pPr>
            <w:pStyle w:val="TOC1"/>
            <w:tabs>
              <w:tab w:val="right" w:pos="9350"/>
            </w:tabs>
            <w:rPr>
              <w:rFonts w:asciiTheme="minorHAnsi" w:eastAsiaTheme="minorEastAsia" w:hAnsiTheme="minorHAnsi" w:cstheme="minorBidi"/>
              <w:noProof/>
              <w:sz w:val="22"/>
              <w:szCs w:val="22"/>
            </w:rPr>
          </w:pPr>
          <w:r>
            <w:fldChar w:fldCharType="begin"/>
          </w:r>
          <w:r>
            <w:instrText xml:space="preserve"> TOC \h \u \z \t "Heading 1,1,Heading 2,2,Heading 3,3,Heading 4,4,Heading 5,5,Heading 6,6,"</w:instrText>
          </w:r>
          <w:r>
            <w:fldChar w:fldCharType="separate"/>
          </w:r>
          <w:hyperlink w:anchor="_Toc154760144" w:history="1">
            <w:r w:rsidR="000E4DDB" w:rsidRPr="0098407A">
              <w:rPr>
                <w:rStyle w:val="Hyperlink"/>
                <w:noProof/>
              </w:rPr>
              <w:t>1 Ülesande kirjeldus</w:t>
            </w:r>
            <w:r w:rsidR="000E4DDB">
              <w:rPr>
                <w:noProof/>
                <w:webHidden/>
              </w:rPr>
              <w:tab/>
            </w:r>
            <w:r w:rsidR="000E4DDB">
              <w:rPr>
                <w:noProof/>
                <w:webHidden/>
              </w:rPr>
              <w:fldChar w:fldCharType="begin"/>
            </w:r>
            <w:r w:rsidR="000E4DDB">
              <w:rPr>
                <w:noProof/>
                <w:webHidden/>
              </w:rPr>
              <w:instrText xml:space="preserve"> PAGEREF _Toc154760144 \h </w:instrText>
            </w:r>
            <w:r w:rsidR="000E4DDB">
              <w:rPr>
                <w:noProof/>
                <w:webHidden/>
              </w:rPr>
            </w:r>
            <w:r w:rsidR="000E4DDB">
              <w:rPr>
                <w:noProof/>
                <w:webHidden/>
              </w:rPr>
              <w:fldChar w:fldCharType="separate"/>
            </w:r>
            <w:r w:rsidR="003749D6">
              <w:rPr>
                <w:noProof/>
                <w:webHidden/>
              </w:rPr>
              <w:t>3</w:t>
            </w:r>
            <w:r w:rsidR="000E4DDB">
              <w:rPr>
                <w:noProof/>
                <w:webHidden/>
              </w:rPr>
              <w:fldChar w:fldCharType="end"/>
            </w:r>
          </w:hyperlink>
        </w:p>
        <w:p w14:paraId="6BCCEE77" w14:textId="77777777" w:rsidR="000E4DDB" w:rsidRDefault="00944B5D">
          <w:pPr>
            <w:pStyle w:val="TOC1"/>
            <w:tabs>
              <w:tab w:val="right" w:pos="9350"/>
            </w:tabs>
            <w:rPr>
              <w:rFonts w:asciiTheme="minorHAnsi" w:eastAsiaTheme="minorEastAsia" w:hAnsiTheme="minorHAnsi" w:cstheme="minorBidi"/>
              <w:noProof/>
              <w:sz w:val="22"/>
              <w:szCs w:val="22"/>
            </w:rPr>
          </w:pPr>
          <w:hyperlink w:anchor="_Toc154760145" w:history="1">
            <w:r w:rsidR="000E4DDB" w:rsidRPr="0098407A">
              <w:rPr>
                <w:rStyle w:val="Hyperlink"/>
                <w:noProof/>
              </w:rPr>
              <w:t>2 Tegevuskava Coop Panga maksimaalse laenusumma kalkulaatori testimiseks</w:t>
            </w:r>
            <w:r w:rsidR="000E4DDB">
              <w:rPr>
                <w:noProof/>
                <w:webHidden/>
              </w:rPr>
              <w:tab/>
            </w:r>
            <w:r w:rsidR="000E4DDB">
              <w:rPr>
                <w:noProof/>
                <w:webHidden/>
              </w:rPr>
              <w:fldChar w:fldCharType="begin"/>
            </w:r>
            <w:r w:rsidR="000E4DDB">
              <w:rPr>
                <w:noProof/>
                <w:webHidden/>
              </w:rPr>
              <w:instrText xml:space="preserve"> PAGEREF _Toc154760145 \h </w:instrText>
            </w:r>
            <w:r w:rsidR="000E4DDB">
              <w:rPr>
                <w:noProof/>
                <w:webHidden/>
              </w:rPr>
            </w:r>
            <w:r w:rsidR="000E4DDB">
              <w:rPr>
                <w:noProof/>
                <w:webHidden/>
              </w:rPr>
              <w:fldChar w:fldCharType="separate"/>
            </w:r>
            <w:r w:rsidR="003749D6">
              <w:rPr>
                <w:noProof/>
                <w:webHidden/>
              </w:rPr>
              <w:t>4</w:t>
            </w:r>
            <w:r w:rsidR="000E4DDB">
              <w:rPr>
                <w:noProof/>
                <w:webHidden/>
              </w:rPr>
              <w:fldChar w:fldCharType="end"/>
            </w:r>
          </w:hyperlink>
        </w:p>
        <w:p w14:paraId="2FE54703" w14:textId="77777777" w:rsidR="000E4DDB" w:rsidRDefault="00944B5D">
          <w:pPr>
            <w:pStyle w:val="TOC2"/>
            <w:rPr>
              <w:rFonts w:asciiTheme="minorHAnsi" w:eastAsiaTheme="minorEastAsia" w:hAnsiTheme="minorHAnsi" w:cstheme="minorBidi"/>
              <w:noProof/>
              <w:sz w:val="22"/>
              <w:szCs w:val="22"/>
            </w:rPr>
          </w:pPr>
          <w:hyperlink w:anchor="_Toc154760146" w:history="1">
            <w:r w:rsidR="000E4DDB" w:rsidRPr="0098407A">
              <w:rPr>
                <w:rStyle w:val="Hyperlink"/>
                <w:noProof/>
                <w:lang w:val="ru-RU"/>
              </w:rPr>
              <w:t xml:space="preserve">2.1 </w:t>
            </w:r>
            <w:r w:rsidR="000E4DDB" w:rsidRPr="0098407A">
              <w:rPr>
                <w:rStyle w:val="Hyperlink"/>
                <w:noProof/>
              </w:rPr>
              <w:t>Andmete sisestus ja valideerimine:</w:t>
            </w:r>
            <w:r w:rsidR="000E4DDB">
              <w:rPr>
                <w:noProof/>
                <w:webHidden/>
              </w:rPr>
              <w:tab/>
            </w:r>
            <w:r w:rsidR="000E4DDB">
              <w:rPr>
                <w:noProof/>
                <w:webHidden/>
              </w:rPr>
              <w:fldChar w:fldCharType="begin"/>
            </w:r>
            <w:r w:rsidR="000E4DDB">
              <w:rPr>
                <w:noProof/>
                <w:webHidden/>
              </w:rPr>
              <w:instrText xml:space="preserve"> PAGEREF _Toc154760146 \h </w:instrText>
            </w:r>
            <w:r w:rsidR="000E4DDB">
              <w:rPr>
                <w:noProof/>
                <w:webHidden/>
              </w:rPr>
            </w:r>
            <w:r w:rsidR="000E4DDB">
              <w:rPr>
                <w:noProof/>
                <w:webHidden/>
              </w:rPr>
              <w:fldChar w:fldCharType="separate"/>
            </w:r>
            <w:r w:rsidR="003749D6">
              <w:rPr>
                <w:noProof/>
                <w:webHidden/>
              </w:rPr>
              <w:t>4</w:t>
            </w:r>
            <w:r w:rsidR="000E4DDB">
              <w:rPr>
                <w:noProof/>
                <w:webHidden/>
              </w:rPr>
              <w:fldChar w:fldCharType="end"/>
            </w:r>
          </w:hyperlink>
        </w:p>
        <w:p w14:paraId="09E21AA1" w14:textId="77777777" w:rsidR="000E4DDB" w:rsidRDefault="00944B5D">
          <w:pPr>
            <w:pStyle w:val="TOC2"/>
            <w:rPr>
              <w:rFonts w:asciiTheme="minorHAnsi" w:eastAsiaTheme="minorEastAsia" w:hAnsiTheme="minorHAnsi" w:cstheme="minorBidi"/>
              <w:noProof/>
              <w:sz w:val="22"/>
              <w:szCs w:val="22"/>
            </w:rPr>
          </w:pPr>
          <w:hyperlink w:anchor="_Toc154760147" w:history="1">
            <w:r w:rsidR="000E4DDB" w:rsidRPr="0098407A">
              <w:rPr>
                <w:rStyle w:val="Hyperlink"/>
                <w:noProof/>
                <w:lang w:val="ru-RU"/>
              </w:rPr>
              <w:t xml:space="preserve">2.2 </w:t>
            </w:r>
            <w:r w:rsidR="000E4DDB" w:rsidRPr="0098407A">
              <w:rPr>
                <w:rStyle w:val="Hyperlink"/>
                <w:noProof/>
              </w:rPr>
              <w:t>Arvutused ja loogika:</w:t>
            </w:r>
            <w:r w:rsidR="000E4DDB">
              <w:rPr>
                <w:noProof/>
                <w:webHidden/>
              </w:rPr>
              <w:tab/>
            </w:r>
            <w:r w:rsidR="000E4DDB">
              <w:rPr>
                <w:noProof/>
                <w:webHidden/>
              </w:rPr>
              <w:fldChar w:fldCharType="begin"/>
            </w:r>
            <w:r w:rsidR="000E4DDB">
              <w:rPr>
                <w:noProof/>
                <w:webHidden/>
              </w:rPr>
              <w:instrText xml:space="preserve"> PAGEREF _Toc154760147 \h </w:instrText>
            </w:r>
            <w:r w:rsidR="000E4DDB">
              <w:rPr>
                <w:noProof/>
                <w:webHidden/>
              </w:rPr>
            </w:r>
            <w:r w:rsidR="000E4DDB">
              <w:rPr>
                <w:noProof/>
                <w:webHidden/>
              </w:rPr>
              <w:fldChar w:fldCharType="separate"/>
            </w:r>
            <w:r w:rsidR="003749D6">
              <w:rPr>
                <w:noProof/>
                <w:webHidden/>
              </w:rPr>
              <w:t>5</w:t>
            </w:r>
            <w:r w:rsidR="000E4DDB">
              <w:rPr>
                <w:noProof/>
                <w:webHidden/>
              </w:rPr>
              <w:fldChar w:fldCharType="end"/>
            </w:r>
          </w:hyperlink>
        </w:p>
        <w:p w14:paraId="4224527A" w14:textId="77777777" w:rsidR="000E4DDB" w:rsidRDefault="00944B5D">
          <w:pPr>
            <w:pStyle w:val="TOC2"/>
            <w:rPr>
              <w:rFonts w:asciiTheme="minorHAnsi" w:eastAsiaTheme="minorEastAsia" w:hAnsiTheme="minorHAnsi" w:cstheme="minorBidi"/>
              <w:noProof/>
              <w:sz w:val="22"/>
              <w:szCs w:val="22"/>
            </w:rPr>
          </w:pPr>
          <w:hyperlink w:anchor="_Toc154760148" w:history="1">
            <w:r w:rsidR="000E4DDB" w:rsidRPr="0098407A">
              <w:rPr>
                <w:rStyle w:val="Hyperlink"/>
                <w:noProof/>
                <w:lang w:val="ru-RU"/>
              </w:rPr>
              <w:t xml:space="preserve">2.3 </w:t>
            </w:r>
            <w:r w:rsidR="000E4DDB" w:rsidRPr="0098407A">
              <w:rPr>
                <w:rStyle w:val="Hyperlink"/>
                <w:noProof/>
              </w:rPr>
              <w:t>Tulemuste kuvamine:</w:t>
            </w:r>
            <w:r w:rsidR="000E4DDB">
              <w:rPr>
                <w:noProof/>
                <w:webHidden/>
              </w:rPr>
              <w:tab/>
            </w:r>
            <w:r w:rsidR="000E4DDB">
              <w:rPr>
                <w:noProof/>
                <w:webHidden/>
              </w:rPr>
              <w:fldChar w:fldCharType="begin"/>
            </w:r>
            <w:r w:rsidR="000E4DDB">
              <w:rPr>
                <w:noProof/>
                <w:webHidden/>
              </w:rPr>
              <w:instrText xml:space="preserve"> PAGEREF _Toc154760148 \h </w:instrText>
            </w:r>
            <w:r w:rsidR="000E4DDB">
              <w:rPr>
                <w:noProof/>
                <w:webHidden/>
              </w:rPr>
            </w:r>
            <w:r w:rsidR="000E4DDB">
              <w:rPr>
                <w:noProof/>
                <w:webHidden/>
              </w:rPr>
              <w:fldChar w:fldCharType="separate"/>
            </w:r>
            <w:r w:rsidR="003749D6">
              <w:rPr>
                <w:noProof/>
                <w:webHidden/>
              </w:rPr>
              <w:t>5</w:t>
            </w:r>
            <w:r w:rsidR="000E4DDB">
              <w:rPr>
                <w:noProof/>
                <w:webHidden/>
              </w:rPr>
              <w:fldChar w:fldCharType="end"/>
            </w:r>
          </w:hyperlink>
        </w:p>
        <w:p w14:paraId="067CF0CF" w14:textId="77777777" w:rsidR="000E4DDB" w:rsidRDefault="00944B5D">
          <w:pPr>
            <w:pStyle w:val="TOC2"/>
            <w:rPr>
              <w:rFonts w:asciiTheme="minorHAnsi" w:eastAsiaTheme="minorEastAsia" w:hAnsiTheme="minorHAnsi" w:cstheme="minorBidi"/>
              <w:noProof/>
              <w:sz w:val="22"/>
              <w:szCs w:val="22"/>
            </w:rPr>
          </w:pPr>
          <w:hyperlink w:anchor="_Toc154760149" w:history="1">
            <w:r w:rsidR="000E4DDB" w:rsidRPr="0098407A">
              <w:rPr>
                <w:rStyle w:val="Hyperlink"/>
                <w:noProof/>
                <w:lang w:val="ru-RU"/>
              </w:rPr>
              <w:t xml:space="preserve">2.4 </w:t>
            </w:r>
            <w:r w:rsidR="000E4DDB" w:rsidRPr="0098407A">
              <w:rPr>
                <w:rStyle w:val="Hyperlink"/>
                <w:noProof/>
              </w:rPr>
              <w:t>Liidese testimine:</w:t>
            </w:r>
            <w:r w:rsidR="000E4DDB">
              <w:rPr>
                <w:noProof/>
                <w:webHidden/>
              </w:rPr>
              <w:tab/>
            </w:r>
            <w:r w:rsidR="000E4DDB">
              <w:rPr>
                <w:noProof/>
                <w:webHidden/>
              </w:rPr>
              <w:fldChar w:fldCharType="begin"/>
            </w:r>
            <w:r w:rsidR="000E4DDB">
              <w:rPr>
                <w:noProof/>
                <w:webHidden/>
              </w:rPr>
              <w:instrText xml:space="preserve"> PAGEREF _Toc154760149 \h </w:instrText>
            </w:r>
            <w:r w:rsidR="000E4DDB">
              <w:rPr>
                <w:noProof/>
                <w:webHidden/>
              </w:rPr>
            </w:r>
            <w:r w:rsidR="000E4DDB">
              <w:rPr>
                <w:noProof/>
                <w:webHidden/>
              </w:rPr>
              <w:fldChar w:fldCharType="separate"/>
            </w:r>
            <w:r w:rsidR="003749D6">
              <w:rPr>
                <w:noProof/>
                <w:webHidden/>
              </w:rPr>
              <w:t>5</w:t>
            </w:r>
            <w:r w:rsidR="000E4DDB">
              <w:rPr>
                <w:noProof/>
                <w:webHidden/>
              </w:rPr>
              <w:fldChar w:fldCharType="end"/>
            </w:r>
          </w:hyperlink>
        </w:p>
        <w:p w14:paraId="022EEA8D" w14:textId="77777777" w:rsidR="000E4DDB" w:rsidRDefault="00944B5D">
          <w:pPr>
            <w:pStyle w:val="TOC2"/>
            <w:rPr>
              <w:rFonts w:asciiTheme="minorHAnsi" w:eastAsiaTheme="minorEastAsia" w:hAnsiTheme="minorHAnsi" w:cstheme="minorBidi"/>
              <w:noProof/>
              <w:sz w:val="22"/>
              <w:szCs w:val="22"/>
            </w:rPr>
          </w:pPr>
          <w:hyperlink w:anchor="_Toc154760150" w:history="1">
            <w:r w:rsidR="000E4DDB" w:rsidRPr="0098407A">
              <w:rPr>
                <w:rStyle w:val="Hyperlink"/>
                <w:noProof/>
                <w:lang w:val="ru-RU"/>
              </w:rPr>
              <w:t xml:space="preserve">2.5 </w:t>
            </w:r>
            <w:r w:rsidR="000E4DDB" w:rsidRPr="0098407A">
              <w:rPr>
                <w:rStyle w:val="Hyperlink"/>
                <w:noProof/>
              </w:rPr>
              <w:t>Testide tulemused:</w:t>
            </w:r>
            <w:r w:rsidR="000E4DDB">
              <w:rPr>
                <w:noProof/>
                <w:webHidden/>
              </w:rPr>
              <w:tab/>
            </w:r>
            <w:r w:rsidR="000E4DDB">
              <w:rPr>
                <w:noProof/>
                <w:webHidden/>
              </w:rPr>
              <w:fldChar w:fldCharType="begin"/>
            </w:r>
            <w:r w:rsidR="000E4DDB">
              <w:rPr>
                <w:noProof/>
                <w:webHidden/>
              </w:rPr>
              <w:instrText xml:space="preserve"> PAGEREF _Toc154760150 \h </w:instrText>
            </w:r>
            <w:r w:rsidR="000E4DDB">
              <w:rPr>
                <w:noProof/>
                <w:webHidden/>
              </w:rPr>
            </w:r>
            <w:r w:rsidR="000E4DDB">
              <w:rPr>
                <w:noProof/>
                <w:webHidden/>
              </w:rPr>
              <w:fldChar w:fldCharType="separate"/>
            </w:r>
            <w:r w:rsidR="003749D6">
              <w:rPr>
                <w:noProof/>
                <w:webHidden/>
              </w:rPr>
              <w:t>5</w:t>
            </w:r>
            <w:r w:rsidR="000E4DDB">
              <w:rPr>
                <w:noProof/>
                <w:webHidden/>
              </w:rPr>
              <w:fldChar w:fldCharType="end"/>
            </w:r>
          </w:hyperlink>
        </w:p>
        <w:p w14:paraId="5CE8E349" w14:textId="77777777" w:rsidR="000E4DDB" w:rsidRDefault="00944B5D">
          <w:pPr>
            <w:pStyle w:val="TOC2"/>
            <w:rPr>
              <w:rFonts w:asciiTheme="minorHAnsi" w:eastAsiaTheme="minorEastAsia" w:hAnsiTheme="minorHAnsi" w:cstheme="minorBidi"/>
              <w:noProof/>
              <w:sz w:val="22"/>
              <w:szCs w:val="22"/>
            </w:rPr>
          </w:pPr>
          <w:hyperlink w:anchor="_Toc154760151" w:history="1">
            <w:r w:rsidR="000E4DDB" w:rsidRPr="0098407A">
              <w:rPr>
                <w:rStyle w:val="Hyperlink"/>
                <w:noProof/>
                <w:lang w:val="ru-RU"/>
              </w:rPr>
              <w:t xml:space="preserve">2.6 </w:t>
            </w:r>
            <w:r w:rsidR="000E4DDB" w:rsidRPr="0098407A">
              <w:rPr>
                <w:rStyle w:val="Hyperlink"/>
                <w:noProof/>
              </w:rPr>
              <w:t>Avastatud vead:</w:t>
            </w:r>
            <w:r w:rsidR="000E4DDB">
              <w:rPr>
                <w:noProof/>
                <w:webHidden/>
              </w:rPr>
              <w:tab/>
            </w:r>
            <w:r w:rsidR="000E4DDB">
              <w:rPr>
                <w:noProof/>
                <w:webHidden/>
              </w:rPr>
              <w:fldChar w:fldCharType="begin"/>
            </w:r>
            <w:r w:rsidR="000E4DDB">
              <w:rPr>
                <w:noProof/>
                <w:webHidden/>
              </w:rPr>
              <w:instrText xml:space="preserve"> PAGEREF _Toc154760151 \h </w:instrText>
            </w:r>
            <w:r w:rsidR="000E4DDB">
              <w:rPr>
                <w:noProof/>
                <w:webHidden/>
              </w:rPr>
            </w:r>
            <w:r w:rsidR="000E4DDB">
              <w:rPr>
                <w:noProof/>
                <w:webHidden/>
              </w:rPr>
              <w:fldChar w:fldCharType="separate"/>
            </w:r>
            <w:r w:rsidR="003749D6">
              <w:rPr>
                <w:noProof/>
                <w:webHidden/>
              </w:rPr>
              <w:t>5</w:t>
            </w:r>
            <w:r w:rsidR="000E4DDB">
              <w:rPr>
                <w:noProof/>
                <w:webHidden/>
              </w:rPr>
              <w:fldChar w:fldCharType="end"/>
            </w:r>
          </w:hyperlink>
        </w:p>
        <w:p w14:paraId="6D644CF9" w14:textId="77777777" w:rsidR="000E4DDB" w:rsidRDefault="00944B5D">
          <w:pPr>
            <w:pStyle w:val="TOC2"/>
            <w:rPr>
              <w:rFonts w:asciiTheme="minorHAnsi" w:eastAsiaTheme="minorEastAsia" w:hAnsiTheme="minorHAnsi" w:cstheme="minorBidi"/>
              <w:noProof/>
              <w:sz w:val="22"/>
              <w:szCs w:val="22"/>
            </w:rPr>
          </w:pPr>
          <w:hyperlink w:anchor="_Toc154760152" w:history="1">
            <w:r w:rsidR="000E4DDB" w:rsidRPr="0098407A">
              <w:rPr>
                <w:rStyle w:val="Hyperlink"/>
                <w:noProof/>
                <w:lang w:val="ru-RU"/>
              </w:rPr>
              <w:t xml:space="preserve">2.7 </w:t>
            </w:r>
            <w:r w:rsidR="000E4DDB" w:rsidRPr="0098407A">
              <w:rPr>
                <w:rStyle w:val="Hyperlink"/>
                <w:noProof/>
              </w:rPr>
              <w:t>Üldine hinnang testitavale rakendusele:</w:t>
            </w:r>
            <w:r w:rsidR="000E4DDB">
              <w:rPr>
                <w:noProof/>
                <w:webHidden/>
              </w:rPr>
              <w:tab/>
            </w:r>
            <w:r w:rsidR="000E4DDB">
              <w:rPr>
                <w:noProof/>
                <w:webHidden/>
              </w:rPr>
              <w:fldChar w:fldCharType="begin"/>
            </w:r>
            <w:r w:rsidR="000E4DDB">
              <w:rPr>
                <w:noProof/>
                <w:webHidden/>
              </w:rPr>
              <w:instrText xml:space="preserve"> PAGEREF _Toc154760152 \h </w:instrText>
            </w:r>
            <w:r w:rsidR="000E4DDB">
              <w:rPr>
                <w:noProof/>
                <w:webHidden/>
              </w:rPr>
            </w:r>
            <w:r w:rsidR="000E4DDB">
              <w:rPr>
                <w:noProof/>
                <w:webHidden/>
              </w:rPr>
              <w:fldChar w:fldCharType="separate"/>
            </w:r>
            <w:r w:rsidR="003749D6">
              <w:rPr>
                <w:noProof/>
                <w:webHidden/>
              </w:rPr>
              <w:t>5</w:t>
            </w:r>
            <w:r w:rsidR="000E4DDB">
              <w:rPr>
                <w:noProof/>
                <w:webHidden/>
              </w:rPr>
              <w:fldChar w:fldCharType="end"/>
            </w:r>
          </w:hyperlink>
        </w:p>
        <w:p w14:paraId="3BE9DB0D" w14:textId="77777777" w:rsidR="000E4DDB" w:rsidRDefault="00944B5D">
          <w:pPr>
            <w:pStyle w:val="TOC2"/>
            <w:rPr>
              <w:rFonts w:asciiTheme="minorHAnsi" w:eastAsiaTheme="minorEastAsia" w:hAnsiTheme="minorHAnsi" w:cstheme="minorBidi"/>
              <w:noProof/>
              <w:sz w:val="22"/>
              <w:szCs w:val="22"/>
            </w:rPr>
          </w:pPr>
          <w:hyperlink w:anchor="_Toc154760153" w:history="1">
            <w:r w:rsidR="000E4DDB" w:rsidRPr="0098407A">
              <w:rPr>
                <w:rStyle w:val="Hyperlink"/>
                <w:noProof/>
                <w:lang w:val="ru-RU"/>
              </w:rPr>
              <w:t xml:space="preserve">2.8 </w:t>
            </w:r>
            <w:r w:rsidR="000E4DDB" w:rsidRPr="0098407A">
              <w:rPr>
                <w:rStyle w:val="Hyperlink"/>
                <w:noProof/>
              </w:rPr>
              <w:t>Automaatika:</w:t>
            </w:r>
            <w:r w:rsidR="000E4DDB">
              <w:rPr>
                <w:noProof/>
                <w:webHidden/>
              </w:rPr>
              <w:tab/>
            </w:r>
            <w:r w:rsidR="000E4DDB">
              <w:rPr>
                <w:noProof/>
                <w:webHidden/>
              </w:rPr>
              <w:fldChar w:fldCharType="begin"/>
            </w:r>
            <w:r w:rsidR="000E4DDB">
              <w:rPr>
                <w:noProof/>
                <w:webHidden/>
              </w:rPr>
              <w:instrText xml:space="preserve"> PAGEREF _Toc154760153 \h </w:instrText>
            </w:r>
            <w:r w:rsidR="000E4DDB">
              <w:rPr>
                <w:noProof/>
                <w:webHidden/>
              </w:rPr>
            </w:r>
            <w:r w:rsidR="000E4DDB">
              <w:rPr>
                <w:noProof/>
                <w:webHidden/>
              </w:rPr>
              <w:fldChar w:fldCharType="separate"/>
            </w:r>
            <w:r w:rsidR="003749D6">
              <w:rPr>
                <w:noProof/>
                <w:webHidden/>
              </w:rPr>
              <w:t>5</w:t>
            </w:r>
            <w:r w:rsidR="000E4DDB">
              <w:rPr>
                <w:noProof/>
                <w:webHidden/>
              </w:rPr>
              <w:fldChar w:fldCharType="end"/>
            </w:r>
          </w:hyperlink>
        </w:p>
        <w:p w14:paraId="15855F76" w14:textId="77777777" w:rsidR="000E4DDB" w:rsidRDefault="00944B5D">
          <w:pPr>
            <w:pStyle w:val="TOC1"/>
            <w:tabs>
              <w:tab w:val="left" w:pos="440"/>
              <w:tab w:val="right" w:pos="9350"/>
            </w:tabs>
            <w:rPr>
              <w:rFonts w:asciiTheme="minorHAnsi" w:eastAsiaTheme="minorEastAsia" w:hAnsiTheme="minorHAnsi" w:cstheme="minorBidi"/>
              <w:noProof/>
              <w:sz w:val="22"/>
              <w:szCs w:val="22"/>
            </w:rPr>
          </w:pPr>
          <w:hyperlink w:anchor="_Toc154760154" w:history="1">
            <w:r w:rsidR="000E4DDB" w:rsidRPr="0098407A">
              <w:rPr>
                <w:rStyle w:val="Hyperlink"/>
                <w:noProof/>
              </w:rPr>
              <w:t>3.</w:t>
            </w:r>
            <w:r w:rsidR="000E4DDB">
              <w:rPr>
                <w:rFonts w:asciiTheme="minorHAnsi" w:eastAsiaTheme="minorEastAsia" w:hAnsiTheme="minorHAnsi" w:cstheme="minorBidi"/>
                <w:noProof/>
                <w:sz w:val="22"/>
                <w:szCs w:val="22"/>
              </w:rPr>
              <w:tab/>
            </w:r>
            <w:r w:rsidR="000E4DDB" w:rsidRPr="0098407A">
              <w:rPr>
                <w:rStyle w:val="Hyperlink"/>
                <w:noProof/>
              </w:rPr>
              <w:t>Coop Panga maksimaalse laenusumma kalkulaatori testiraport</w:t>
            </w:r>
            <w:r w:rsidR="000E4DDB">
              <w:rPr>
                <w:noProof/>
                <w:webHidden/>
              </w:rPr>
              <w:tab/>
            </w:r>
            <w:r w:rsidR="000E4DDB">
              <w:rPr>
                <w:noProof/>
                <w:webHidden/>
              </w:rPr>
              <w:fldChar w:fldCharType="begin"/>
            </w:r>
            <w:r w:rsidR="000E4DDB">
              <w:rPr>
                <w:noProof/>
                <w:webHidden/>
              </w:rPr>
              <w:instrText xml:space="preserve"> PAGEREF _Toc154760154 \h </w:instrText>
            </w:r>
            <w:r w:rsidR="000E4DDB">
              <w:rPr>
                <w:noProof/>
                <w:webHidden/>
              </w:rPr>
            </w:r>
            <w:r w:rsidR="000E4DDB">
              <w:rPr>
                <w:noProof/>
                <w:webHidden/>
              </w:rPr>
              <w:fldChar w:fldCharType="separate"/>
            </w:r>
            <w:r w:rsidR="003749D6">
              <w:rPr>
                <w:noProof/>
                <w:webHidden/>
              </w:rPr>
              <w:t>7</w:t>
            </w:r>
            <w:r w:rsidR="000E4DDB">
              <w:rPr>
                <w:noProof/>
                <w:webHidden/>
              </w:rPr>
              <w:fldChar w:fldCharType="end"/>
            </w:r>
          </w:hyperlink>
        </w:p>
        <w:p w14:paraId="38ABEE43" w14:textId="77777777" w:rsidR="000E4DDB" w:rsidRDefault="00944B5D">
          <w:pPr>
            <w:pStyle w:val="TOC2"/>
            <w:tabs>
              <w:tab w:val="left" w:pos="660"/>
            </w:tabs>
            <w:rPr>
              <w:rFonts w:asciiTheme="minorHAnsi" w:eastAsiaTheme="minorEastAsia" w:hAnsiTheme="minorHAnsi" w:cstheme="minorBidi"/>
              <w:noProof/>
              <w:sz w:val="22"/>
              <w:szCs w:val="22"/>
            </w:rPr>
          </w:pPr>
          <w:hyperlink w:anchor="_Toc154760155" w:history="1">
            <w:r w:rsidR="000E4DDB" w:rsidRPr="0098407A">
              <w:rPr>
                <w:rStyle w:val="Hyperlink"/>
                <w:noProof/>
              </w:rPr>
              <w:t>3.1</w:t>
            </w:r>
            <w:r w:rsidR="000E4DDB">
              <w:rPr>
                <w:rFonts w:asciiTheme="minorHAnsi" w:eastAsiaTheme="minorEastAsia" w:hAnsiTheme="minorHAnsi" w:cstheme="minorBidi"/>
                <w:noProof/>
                <w:sz w:val="22"/>
                <w:szCs w:val="22"/>
              </w:rPr>
              <w:tab/>
            </w:r>
            <w:r w:rsidR="000E4DDB" w:rsidRPr="0098407A">
              <w:rPr>
                <w:rStyle w:val="Hyperlink"/>
                <w:noProof/>
              </w:rPr>
              <w:t>Laenukalkulaator</w:t>
            </w:r>
            <w:r w:rsidR="000E4DDB">
              <w:rPr>
                <w:noProof/>
                <w:webHidden/>
              </w:rPr>
              <w:tab/>
            </w:r>
            <w:r w:rsidR="000E4DDB">
              <w:rPr>
                <w:noProof/>
                <w:webHidden/>
              </w:rPr>
              <w:fldChar w:fldCharType="begin"/>
            </w:r>
            <w:r w:rsidR="000E4DDB">
              <w:rPr>
                <w:noProof/>
                <w:webHidden/>
              </w:rPr>
              <w:instrText xml:space="preserve"> PAGEREF _Toc154760155 \h </w:instrText>
            </w:r>
            <w:r w:rsidR="000E4DDB">
              <w:rPr>
                <w:noProof/>
                <w:webHidden/>
              </w:rPr>
            </w:r>
            <w:r w:rsidR="000E4DDB">
              <w:rPr>
                <w:noProof/>
                <w:webHidden/>
              </w:rPr>
              <w:fldChar w:fldCharType="separate"/>
            </w:r>
            <w:r w:rsidR="003749D6">
              <w:rPr>
                <w:noProof/>
                <w:webHidden/>
              </w:rPr>
              <w:t>7</w:t>
            </w:r>
            <w:r w:rsidR="000E4DDB">
              <w:rPr>
                <w:noProof/>
                <w:webHidden/>
              </w:rPr>
              <w:fldChar w:fldCharType="end"/>
            </w:r>
          </w:hyperlink>
        </w:p>
        <w:p w14:paraId="36E04340" w14:textId="77777777" w:rsidR="000E4DDB" w:rsidRDefault="00944B5D">
          <w:pPr>
            <w:pStyle w:val="TOC2"/>
            <w:tabs>
              <w:tab w:val="left" w:pos="660"/>
            </w:tabs>
            <w:rPr>
              <w:rFonts w:asciiTheme="minorHAnsi" w:eastAsiaTheme="minorEastAsia" w:hAnsiTheme="minorHAnsi" w:cstheme="minorBidi"/>
              <w:noProof/>
              <w:sz w:val="22"/>
              <w:szCs w:val="22"/>
            </w:rPr>
          </w:pPr>
          <w:hyperlink w:anchor="_Toc154760156" w:history="1">
            <w:r w:rsidR="000E4DDB" w:rsidRPr="0098407A">
              <w:rPr>
                <w:rStyle w:val="Hyperlink"/>
                <w:noProof/>
                <w:lang w:val="et-EE"/>
              </w:rPr>
              <w:t>3.2</w:t>
            </w:r>
            <w:r w:rsidR="000E4DDB">
              <w:rPr>
                <w:rFonts w:asciiTheme="minorHAnsi" w:eastAsiaTheme="minorEastAsia" w:hAnsiTheme="minorHAnsi" w:cstheme="minorBidi"/>
                <w:noProof/>
                <w:sz w:val="22"/>
                <w:szCs w:val="22"/>
              </w:rPr>
              <w:tab/>
            </w:r>
            <w:r w:rsidR="000E4DDB" w:rsidRPr="0098407A">
              <w:rPr>
                <w:rStyle w:val="Hyperlink"/>
                <w:noProof/>
              </w:rPr>
              <w:t xml:space="preserve">Maksimaalse laenusumma kalkulaator → Taotlen </w:t>
            </w:r>
            <w:r w:rsidR="000E4DDB" w:rsidRPr="0098407A">
              <w:rPr>
                <w:rStyle w:val="Hyperlink"/>
                <w:noProof/>
                <w:lang w:val="et-EE"/>
              </w:rPr>
              <w:t>üksi</w:t>
            </w:r>
            <w:r w:rsidR="000E4DDB">
              <w:rPr>
                <w:noProof/>
                <w:webHidden/>
              </w:rPr>
              <w:tab/>
            </w:r>
            <w:r w:rsidR="000E4DDB">
              <w:rPr>
                <w:noProof/>
                <w:webHidden/>
              </w:rPr>
              <w:fldChar w:fldCharType="begin"/>
            </w:r>
            <w:r w:rsidR="000E4DDB">
              <w:rPr>
                <w:noProof/>
                <w:webHidden/>
              </w:rPr>
              <w:instrText xml:space="preserve"> PAGEREF _Toc154760156 \h </w:instrText>
            </w:r>
            <w:r w:rsidR="000E4DDB">
              <w:rPr>
                <w:noProof/>
                <w:webHidden/>
              </w:rPr>
            </w:r>
            <w:r w:rsidR="000E4DDB">
              <w:rPr>
                <w:noProof/>
                <w:webHidden/>
              </w:rPr>
              <w:fldChar w:fldCharType="separate"/>
            </w:r>
            <w:r w:rsidR="003749D6">
              <w:rPr>
                <w:noProof/>
                <w:webHidden/>
              </w:rPr>
              <w:t>8</w:t>
            </w:r>
            <w:r w:rsidR="000E4DDB">
              <w:rPr>
                <w:noProof/>
                <w:webHidden/>
              </w:rPr>
              <w:fldChar w:fldCharType="end"/>
            </w:r>
          </w:hyperlink>
        </w:p>
        <w:p w14:paraId="5480CFF5" w14:textId="77777777" w:rsidR="000E4DDB" w:rsidRDefault="00944B5D">
          <w:pPr>
            <w:pStyle w:val="TOC2"/>
            <w:rPr>
              <w:rFonts w:asciiTheme="minorHAnsi" w:eastAsiaTheme="minorEastAsia" w:hAnsiTheme="minorHAnsi" w:cstheme="minorBidi"/>
              <w:noProof/>
              <w:sz w:val="22"/>
              <w:szCs w:val="22"/>
            </w:rPr>
          </w:pPr>
          <w:hyperlink w:anchor="_Toc154760157" w:history="1">
            <w:r w:rsidR="000E4DDB" w:rsidRPr="0098407A">
              <w:rPr>
                <w:rStyle w:val="Hyperlink"/>
                <w:noProof/>
              </w:rPr>
              <w:t>3.3 Maksimaalse laenusumma kalkulaator → Kaastaotlejaga</w:t>
            </w:r>
            <w:r w:rsidR="000E4DDB">
              <w:rPr>
                <w:noProof/>
                <w:webHidden/>
              </w:rPr>
              <w:tab/>
            </w:r>
            <w:r w:rsidR="000E4DDB">
              <w:rPr>
                <w:noProof/>
                <w:webHidden/>
              </w:rPr>
              <w:fldChar w:fldCharType="begin"/>
            </w:r>
            <w:r w:rsidR="000E4DDB">
              <w:rPr>
                <w:noProof/>
                <w:webHidden/>
              </w:rPr>
              <w:instrText xml:space="preserve"> PAGEREF _Toc154760157 \h </w:instrText>
            </w:r>
            <w:r w:rsidR="000E4DDB">
              <w:rPr>
                <w:noProof/>
                <w:webHidden/>
              </w:rPr>
            </w:r>
            <w:r w:rsidR="000E4DDB">
              <w:rPr>
                <w:noProof/>
                <w:webHidden/>
              </w:rPr>
              <w:fldChar w:fldCharType="separate"/>
            </w:r>
            <w:r w:rsidR="003749D6">
              <w:rPr>
                <w:noProof/>
                <w:webHidden/>
              </w:rPr>
              <w:t>9</w:t>
            </w:r>
            <w:r w:rsidR="000E4DDB">
              <w:rPr>
                <w:noProof/>
                <w:webHidden/>
              </w:rPr>
              <w:fldChar w:fldCharType="end"/>
            </w:r>
          </w:hyperlink>
        </w:p>
        <w:p w14:paraId="6CB6BE72" w14:textId="77777777" w:rsidR="000E4DDB" w:rsidRDefault="00944B5D">
          <w:pPr>
            <w:pStyle w:val="TOC1"/>
            <w:tabs>
              <w:tab w:val="right" w:pos="9350"/>
            </w:tabs>
            <w:rPr>
              <w:rFonts w:asciiTheme="minorHAnsi" w:eastAsiaTheme="minorEastAsia" w:hAnsiTheme="minorHAnsi" w:cstheme="minorBidi"/>
              <w:noProof/>
              <w:sz w:val="22"/>
              <w:szCs w:val="22"/>
            </w:rPr>
          </w:pPr>
          <w:hyperlink w:anchor="_Toc154760158" w:history="1">
            <w:r w:rsidR="000E4DDB" w:rsidRPr="0098407A">
              <w:rPr>
                <w:rStyle w:val="Hyperlink"/>
                <w:noProof/>
              </w:rPr>
              <w:t>4 Leitud vigade kirjeldused</w:t>
            </w:r>
            <w:r w:rsidR="000E4DDB">
              <w:rPr>
                <w:noProof/>
                <w:webHidden/>
              </w:rPr>
              <w:tab/>
            </w:r>
            <w:r w:rsidR="000E4DDB">
              <w:rPr>
                <w:noProof/>
                <w:webHidden/>
              </w:rPr>
              <w:fldChar w:fldCharType="begin"/>
            </w:r>
            <w:r w:rsidR="000E4DDB">
              <w:rPr>
                <w:noProof/>
                <w:webHidden/>
              </w:rPr>
              <w:instrText xml:space="preserve"> PAGEREF _Toc154760158 \h </w:instrText>
            </w:r>
            <w:r w:rsidR="000E4DDB">
              <w:rPr>
                <w:noProof/>
                <w:webHidden/>
              </w:rPr>
            </w:r>
            <w:r w:rsidR="000E4DDB">
              <w:rPr>
                <w:noProof/>
                <w:webHidden/>
              </w:rPr>
              <w:fldChar w:fldCharType="separate"/>
            </w:r>
            <w:r w:rsidR="003749D6">
              <w:rPr>
                <w:noProof/>
                <w:webHidden/>
              </w:rPr>
              <w:t>10</w:t>
            </w:r>
            <w:r w:rsidR="000E4DDB">
              <w:rPr>
                <w:noProof/>
                <w:webHidden/>
              </w:rPr>
              <w:fldChar w:fldCharType="end"/>
            </w:r>
          </w:hyperlink>
        </w:p>
        <w:p w14:paraId="39B51074" w14:textId="77777777" w:rsidR="000E4DDB" w:rsidRDefault="00944B5D">
          <w:pPr>
            <w:pStyle w:val="TOC2"/>
            <w:rPr>
              <w:rFonts w:asciiTheme="minorHAnsi" w:eastAsiaTheme="minorEastAsia" w:hAnsiTheme="minorHAnsi" w:cstheme="minorBidi"/>
              <w:noProof/>
              <w:sz w:val="22"/>
              <w:szCs w:val="22"/>
            </w:rPr>
          </w:pPr>
          <w:hyperlink w:anchor="_Toc154760159" w:history="1">
            <w:r w:rsidR="000E4DDB" w:rsidRPr="0098407A">
              <w:rPr>
                <w:rStyle w:val="Hyperlink"/>
                <w:noProof/>
              </w:rPr>
              <w:t>4.1 Sümbolite kuvamine kattub EUR-märgiga</w:t>
            </w:r>
            <w:r w:rsidR="000E4DDB">
              <w:rPr>
                <w:noProof/>
                <w:webHidden/>
              </w:rPr>
              <w:tab/>
            </w:r>
            <w:r w:rsidR="000E4DDB">
              <w:rPr>
                <w:noProof/>
                <w:webHidden/>
              </w:rPr>
              <w:fldChar w:fldCharType="begin"/>
            </w:r>
            <w:r w:rsidR="000E4DDB">
              <w:rPr>
                <w:noProof/>
                <w:webHidden/>
              </w:rPr>
              <w:instrText xml:space="preserve"> PAGEREF _Toc154760159 \h </w:instrText>
            </w:r>
            <w:r w:rsidR="000E4DDB">
              <w:rPr>
                <w:noProof/>
                <w:webHidden/>
              </w:rPr>
            </w:r>
            <w:r w:rsidR="000E4DDB">
              <w:rPr>
                <w:noProof/>
                <w:webHidden/>
              </w:rPr>
              <w:fldChar w:fldCharType="separate"/>
            </w:r>
            <w:r w:rsidR="003749D6">
              <w:rPr>
                <w:noProof/>
                <w:webHidden/>
              </w:rPr>
              <w:t>10</w:t>
            </w:r>
            <w:r w:rsidR="000E4DDB">
              <w:rPr>
                <w:noProof/>
                <w:webHidden/>
              </w:rPr>
              <w:fldChar w:fldCharType="end"/>
            </w:r>
          </w:hyperlink>
        </w:p>
        <w:p w14:paraId="7245017D" w14:textId="77777777" w:rsidR="000E4DDB" w:rsidRDefault="00944B5D">
          <w:pPr>
            <w:pStyle w:val="TOC2"/>
            <w:rPr>
              <w:rFonts w:asciiTheme="minorHAnsi" w:eastAsiaTheme="minorEastAsia" w:hAnsiTheme="minorHAnsi" w:cstheme="minorBidi"/>
              <w:noProof/>
              <w:sz w:val="22"/>
              <w:szCs w:val="22"/>
            </w:rPr>
          </w:pPr>
          <w:hyperlink w:anchor="_Toc154760160" w:history="1">
            <w:r w:rsidR="000E4DDB" w:rsidRPr="0098407A">
              <w:rPr>
                <w:rStyle w:val="Hyperlink"/>
                <w:noProof/>
                <w:lang w:val="ru-RU"/>
              </w:rPr>
              <w:t xml:space="preserve">4.2 Intressimarginaal + 6 kuu EURIBOR </w:t>
            </w:r>
            <w:r w:rsidR="000E4DDB" w:rsidRPr="0098407A">
              <w:rPr>
                <w:rStyle w:val="Hyperlink"/>
                <w:noProof/>
              </w:rPr>
              <w:t>ja n</w:t>
            </w:r>
            <w:r w:rsidR="000E4DDB" w:rsidRPr="0098407A">
              <w:rPr>
                <w:rStyle w:val="Hyperlink"/>
                <w:noProof/>
                <w:lang w:val="et-EE"/>
              </w:rPr>
              <w:t>äidismaksegraafik</w:t>
            </w:r>
            <w:r w:rsidR="000E4DDB">
              <w:rPr>
                <w:noProof/>
                <w:webHidden/>
              </w:rPr>
              <w:tab/>
            </w:r>
            <w:r w:rsidR="000E4DDB">
              <w:rPr>
                <w:noProof/>
                <w:webHidden/>
              </w:rPr>
              <w:fldChar w:fldCharType="begin"/>
            </w:r>
            <w:r w:rsidR="000E4DDB">
              <w:rPr>
                <w:noProof/>
                <w:webHidden/>
              </w:rPr>
              <w:instrText xml:space="preserve"> PAGEREF _Toc154760160 \h </w:instrText>
            </w:r>
            <w:r w:rsidR="000E4DDB">
              <w:rPr>
                <w:noProof/>
                <w:webHidden/>
              </w:rPr>
            </w:r>
            <w:r w:rsidR="000E4DDB">
              <w:rPr>
                <w:noProof/>
                <w:webHidden/>
              </w:rPr>
              <w:fldChar w:fldCharType="separate"/>
            </w:r>
            <w:r w:rsidR="003749D6">
              <w:rPr>
                <w:noProof/>
                <w:webHidden/>
              </w:rPr>
              <w:t>11</w:t>
            </w:r>
            <w:r w:rsidR="000E4DDB">
              <w:rPr>
                <w:noProof/>
                <w:webHidden/>
              </w:rPr>
              <w:fldChar w:fldCharType="end"/>
            </w:r>
          </w:hyperlink>
        </w:p>
        <w:p w14:paraId="5C56FFF6" w14:textId="77777777" w:rsidR="000E4DDB" w:rsidRDefault="00944B5D">
          <w:pPr>
            <w:pStyle w:val="TOC2"/>
            <w:rPr>
              <w:rFonts w:asciiTheme="minorHAnsi" w:eastAsiaTheme="minorEastAsia" w:hAnsiTheme="minorHAnsi" w:cstheme="minorBidi"/>
              <w:noProof/>
              <w:sz w:val="22"/>
              <w:szCs w:val="22"/>
            </w:rPr>
          </w:pPr>
          <w:hyperlink w:anchor="_Toc154760161" w:history="1">
            <w:r w:rsidR="000E4DDB" w:rsidRPr="0098407A">
              <w:rPr>
                <w:rStyle w:val="Hyperlink"/>
                <w:noProof/>
                <w:lang w:val="ru-RU"/>
              </w:rPr>
              <w:t xml:space="preserve">4.3 Intressimarginaal + 6 kuu EURIBOR </w:t>
            </w:r>
            <w:r w:rsidR="000E4DDB" w:rsidRPr="0098407A">
              <w:rPr>
                <w:rStyle w:val="Hyperlink"/>
                <w:noProof/>
              </w:rPr>
              <w:t>ja n</w:t>
            </w:r>
            <w:r w:rsidR="000E4DDB" w:rsidRPr="0098407A">
              <w:rPr>
                <w:rStyle w:val="Hyperlink"/>
                <w:noProof/>
                <w:lang w:val="et-EE"/>
              </w:rPr>
              <w:t>äidismaksegraafik</w:t>
            </w:r>
            <w:r w:rsidR="000E4DDB">
              <w:rPr>
                <w:noProof/>
                <w:webHidden/>
              </w:rPr>
              <w:tab/>
            </w:r>
            <w:r w:rsidR="000E4DDB">
              <w:rPr>
                <w:noProof/>
                <w:webHidden/>
              </w:rPr>
              <w:fldChar w:fldCharType="begin"/>
            </w:r>
            <w:r w:rsidR="000E4DDB">
              <w:rPr>
                <w:noProof/>
                <w:webHidden/>
              </w:rPr>
              <w:instrText xml:space="preserve"> PAGEREF _Toc154760161 \h </w:instrText>
            </w:r>
            <w:r w:rsidR="000E4DDB">
              <w:rPr>
                <w:noProof/>
                <w:webHidden/>
              </w:rPr>
            </w:r>
            <w:r w:rsidR="000E4DDB">
              <w:rPr>
                <w:noProof/>
                <w:webHidden/>
              </w:rPr>
              <w:fldChar w:fldCharType="separate"/>
            </w:r>
            <w:r w:rsidR="003749D6">
              <w:rPr>
                <w:noProof/>
                <w:webHidden/>
              </w:rPr>
              <w:t>12</w:t>
            </w:r>
            <w:r w:rsidR="000E4DDB">
              <w:rPr>
                <w:noProof/>
                <w:webHidden/>
              </w:rPr>
              <w:fldChar w:fldCharType="end"/>
            </w:r>
          </w:hyperlink>
        </w:p>
        <w:p w14:paraId="10A65B69" w14:textId="77777777" w:rsidR="000E4DDB" w:rsidRDefault="00944B5D">
          <w:pPr>
            <w:pStyle w:val="TOC1"/>
            <w:tabs>
              <w:tab w:val="right" w:pos="9350"/>
            </w:tabs>
            <w:rPr>
              <w:rFonts w:asciiTheme="minorHAnsi" w:eastAsiaTheme="minorEastAsia" w:hAnsiTheme="minorHAnsi" w:cstheme="minorBidi"/>
              <w:noProof/>
              <w:sz w:val="22"/>
              <w:szCs w:val="22"/>
            </w:rPr>
          </w:pPr>
          <w:hyperlink w:anchor="_Toc154760162" w:history="1">
            <w:r w:rsidR="000E4DDB" w:rsidRPr="0098407A">
              <w:rPr>
                <w:rStyle w:val="Hyperlink"/>
                <w:noProof/>
                <w:lang w:val="et-EE"/>
              </w:rPr>
              <w:t>5. Üldine hinnang testitavale rakendusele</w:t>
            </w:r>
            <w:r w:rsidR="000E4DDB">
              <w:rPr>
                <w:noProof/>
                <w:webHidden/>
              </w:rPr>
              <w:tab/>
            </w:r>
            <w:r w:rsidR="000E4DDB">
              <w:rPr>
                <w:noProof/>
                <w:webHidden/>
              </w:rPr>
              <w:fldChar w:fldCharType="begin"/>
            </w:r>
            <w:r w:rsidR="000E4DDB">
              <w:rPr>
                <w:noProof/>
                <w:webHidden/>
              </w:rPr>
              <w:instrText xml:space="preserve"> PAGEREF _Toc154760162 \h </w:instrText>
            </w:r>
            <w:r w:rsidR="000E4DDB">
              <w:rPr>
                <w:noProof/>
                <w:webHidden/>
              </w:rPr>
            </w:r>
            <w:r w:rsidR="000E4DDB">
              <w:rPr>
                <w:noProof/>
                <w:webHidden/>
              </w:rPr>
              <w:fldChar w:fldCharType="separate"/>
            </w:r>
            <w:r w:rsidR="003749D6">
              <w:rPr>
                <w:noProof/>
                <w:webHidden/>
              </w:rPr>
              <w:t>13</w:t>
            </w:r>
            <w:r w:rsidR="000E4DDB">
              <w:rPr>
                <w:noProof/>
                <w:webHidden/>
              </w:rPr>
              <w:fldChar w:fldCharType="end"/>
            </w:r>
          </w:hyperlink>
        </w:p>
        <w:p w14:paraId="590D72DB" w14:textId="77777777" w:rsidR="000E4DDB" w:rsidRDefault="00944B5D">
          <w:pPr>
            <w:pStyle w:val="TOC1"/>
            <w:tabs>
              <w:tab w:val="left" w:pos="440"/>
              <w:tab w:val="right" w:pos="9350"/>
            </w:tabs>
            <w:rPr>
              <w:rFonts w:asciiTheme="minorHAnsi" w:eastAsiaTheme="minorEastAsia" w:hAnsiTheme="minorHAnsi" w:cstheme="minorBidi"/>
              <w:noProof/>
              <w:sz w:val="22"/>
              <w:szCs w:val="22"/>
            </w:rPr>
          </w:pPr>
          <w:hyperlink w:anchor="_Toc154760163" w:history="1">
            <w:r w:rsidR="000E4DDB" w:rsidRPr="0098407A">
              <w:rPr>
                <w:rStyle w:val="Hyperlink"/>
                <w:noProof/>
                <w:lang w:val="ru-RU"/>
              </w:rPr>
              <w:t>6.</w:t>
            </w:r>
            <w:r w:rsidR="000E4DDB">
              <w:rPr>
                <w:rFonts w:asciiTheme="minorHAnsi" w:eastAsiaTheme="minorEastAsia" w:hAnsiTheme="minorHAnsi" w:cstheme="minorBidi"/>
                <w:noProof/>
                <w:sz w:val="22"/>
                <w:szCs w:val="22"/>
              </w:rPr>
              <w:tab/>
            </w:r>
            <w:r w:rsidR="000E4DDB" w:rsidRPr="0098407A">
              <w:rPr>
                <w:rStyle w:val="Hyperlink"/>
                <w:noProof/>
                <w:lang w:val="ru-RU"/>
              </w:rPr>
              <w:t>Autori tagasiside</w:t>
            </w:r>
            <w:r w:rsidR="000E4DDB">
              <w:rPr>
                <w:noProof/>
                <w:webHidden/>
              </w:rPr>
              <w:tab/>
            </w:r>
            <w:r w:rsidR="000E4DDB">
              <w:rPr>
                <w:noProof/>
                <w:webHidden/>
              </w:rPr>
              <w:fldChar w:fldCharType="begin"/>
            </w:r>
            <w:r w:rsidR="000E4DDB">
              <w:rPr>
                <w:noProof/>
                <w:webHidden/>
              </w:rPr>
              <w:instrText xml:space="preserve"> PAGEREF _Toc154760163 \h </w:instrText>
            </w:r>
            <w:r w:rsidR="000E4DDB">
              <w:rPr>
                <w:noProof/>
                <w:webHidden/>
              </w:rPr>
            </w:r>
            <w:r w:rsidR="000E4DDB">
              <w:rPr>
                <w:noProof/>
                <w:webHidden/>
              </w:rPr>
              <w:fldChar w:fldCharType="separate"/>
            </w:r>
            <w:r w:rsidR="003749D6">
              <w:rPr>
                <w:noProof/>
                <w:webHidden/>
              </w:rPr>
              <w:t>14</w:t>
            </w:r>
            <w:r w:rsidR="000E4DDB">
              <w:rPr>
                <w:noProof/>
                <w:webHidden/>
              </w:rPr>
              <w:fldChar w:fldCharType="end"/>
            </w:r>
          </w:hyperlink>
        </w:p>
        <w:p w14:paraId="00000028" w14:textId="77777777" w:rsidR="00424547" w:rsidRDefault="00203A09">
          <w:pPr>
            <w:tabs>
              <w:tab w:val="right" w:pos="9360"/>
            </w:tabs>
            <w:spacing w:before="200" w:after="80" w:line="240" w:lineRule="auto"/>
            <w:rPr>
              <w:color w:val="000000"/>
            </w:rPr>
          </w:pPr>
          <w:r>
            <w:fldChar w:fldCharType="end"/>
          </w:r>
        </w:p>
      </w:sdtContent>
    </w:sdt>
    <w:p w14:paraId="00000029" w14:textId="77777777" w:rsidR="00424547" w:rsidRDefault="00203A09">
      <w:pPr>
        <w:spacing w:before="240"/>
      </w:pPr>
      <w:bookmarkStart w:id="0" w:name="_heading=h.23ckvvd" w:colFirst="0" w:colLast="0"/>
      <w:bookmarkEnd w:id="0"/>
      <w:r>
        <w:br w:type="page"/>
      </w:r>
    </w:p>
    <w:p w14:paraId="0000002A" w14:textId="60A6BE55" w:rsidR="00424547" w:rsidRDefault="00203A09" w:rsidP="00A47F1E">
      <w:pPr>
        <w:pStyle w:val="Heading1"/>
      </w:pPr>
      <w:bookmarkStart w:id="1" w:name="_Toc154760144"/>
      <w:r>
        <w:lastRenderedPageBreak/>
        <w:t xml:space="preserve">1 </w:t>
      </w:r>
      <w:r w:rsidR="00560338" w:rsidRPr="00560338">
        <w:t>Ülesande kirjeldus</w:t>
      </w:r>
      <w:bookmarkEnd w:id="1"/>
    </w:p>
    <w:p w14:paraId="668A0988" w14:textId="14DC5013" w:rsidR="00560338" w:rsidRDefault="00560338" w:rsidP="00A47F1E">
      <w:r>
        <w:t xml:space="preserve">Testi Coop Panga maksimaalse laenusumma kalkulaatorit, mis asub aadressil </w:t>
      </w:r>
      <w:hyperlink r:id="rId8" w:history="1">
        <w:r w:rsidRPr="00560338">
          <w:rPr>
            <w:rStyle w:val="Hyperlink"/>
          </w:rPr>
          <w:t>https://www.cooppank.ee/kodulaen</w:t>
        </w:r>
      </w:hyperlink>
      <w:r>
        <w:t>.</w:t>
      </w:r>
    </w:p>
    <w:p w14:paraId="39C7C313" w14:textId="36CF7B30" w:rsidR="00560338" w:rsidRDefault="00560338" w:rsidP="00A47F1E">
      <w:r>
        <w:t>Koosta testiraport, milles sisaldub vähemalt:</w:t>
      </w:r>
    </w:p>
    <w:p w14:paraId="16BC3EE7" w14:textId="77777777" w:rsidR="008C3D19" w:rsidRDefault="00333986" w:rsidP="00A47F1E">
      <w:pPr>
        <w:pStyle w:val="ListParagraph"/>
        <w:numPr>
          <w:ilvl w:val="0"/>
          <w:numId w:val="24"/>
        </w:numPr>
      </w:pPr>
      <w:r>
        <w:t>K</w:t>
      </w:r>
      <w:r w:rsidR="00560338">
        <w:t>õik testiideed koos hinnanguliste prioriteetidega,</w:t>
      </w:r>
    </w:p>
    <w:p w14:paraId="4B42C277" w14:textId="77777777" w:rsidR="008C3D19" w:rsidRDefault="00333986" w:rsidP="00A47F1E">
      <w:pPr>
        <w:pStyle w:val="ListParagraph"/>
        <w:numPr>
          <w:ilvl w:val="0"/>
          <w:numId w:val="24"/>
        </w:numPr>
      </w:pPr>
      <w:r>
        <w:t>T</w:t>
      </w:r>
      <w:r w:rsidR="00560338">
        <w:t>estide tulemused (</w:t>
      </w:r>
      <w:r w:rsidR="00560338" w:rsidRPr="008C3D19">
        <w:rPr>
          <w:b/>
          <w:color w:val="385623" w:themeColor="accent6" w:themeShade="80"/>
        </w:rPr>
        <w:t>OK</w:t>
      </w:r>
      <w:r w:rsidR="00560338">
        <w:t>/</w:t>
      </w:r>
      <w:r w:rsidR="00560338" w:rsidRPr="008C3D19">
        <w:rPr>
          <w:b/>
          <w:color w:val="FF0000"/>
        </w:rPr>
        <w:t>NOK</w:t>
      </w:r>
      <w:r w:rsidR="00560338">
        <w:t>),</w:t>
      </w:r>
    </w:p>
    <w:p w14:paraId="6FEDC9E2" w14:textId="77777777" w:rsidR="008C3D19" w:rsidRDefault="00333986" w:rsidP="00A47F1E">
      <w:pPr>
        <w:pStyle w:val="ListParagraph"/>
        <w:numPr>
          <w:ilvl w:val="0"/>
          <w:numId w:val="24"/>
        </w:numPr>
      </w:pPr>
      <w:r>
        <w:t>L</w:t>
      </w:r>
      <w:r w:rsidR="00560338">
        <w:t>eitud vigade kirjeldused,</w:t>
      </w:r>
    </w:p>
    <w:p w14:paraId="3B12F943" w14:textId="77777777" w:rsidR="008C3D19" w:rsidRDefault="00333986" w:rsidP="00A47F1E">
      <w:pPr>
        <w:pStyle w:val="ListParagraph"/>
        <w:numPr>
          <w:ilvl w:val="0"/>
          <w:numId w:val="24"/>
        </w:numPr>
      </w:pPr>
      <w:r w:rsidRPr="008C3D19">
        <w:rPr>
          <w:lang w:val="et-EE"/>
        </w:rPr>
        <w:t>Ü</w:t>
      </w:r>
      <w:r w:rsidR="00560338">
        <w:t>ldine hinnang testitavale rakendusele.</w:t>
      </w:r>
    </w:p>
    <w:p w14:paraId="3EFFB60F" w14:textId="61F15C79" w:rsidR="00560338" w:rsidRDefault="00560338" w:rsidP="00A47F1E">
      <w:pPr>
        <w:pStyle w:val="ListParagraph"/>
        <w:numPr>
          <w:ilvl w:val="0"/>
          <w:numId w:val="24"/>
        </w:numPr>
      </w:pPr>
      <w:r>
        <w:t>Täiendavalt võid mõne olulisema testiidee automatiseerida vab</w:t>
      </w:r>
      <w:r w:rsidR="00333986">
        <w:t>alt valitud tööriistaga.</w:t>
      </w:r>
    </w:p>
    <w:p w14:paraId="4BC3972D" w14:textId="72F83BDB" w:rsidR="00560338" w:rsidRPr="00560338" w:rsidRDefault="00560338" w:rsidP="00A47F1E">
      <w:r>
        <w:t>NB! Arvesta aega selliselt, et kogu ülesandele ei kuluks rohkem kui 8 tundi.</w:t>
      </w:r>
    </w:p>
    <w:p w14:paraId="1D23072C" w14:textId="64D38284" w:rsidR="00A47F1E" w:rsidRDefault="00A47F1E">
      <w:pPr>
        <w:rPr>
          <w:rFonts w:eastAsiaTheme="majorEastAsia" w:cstheme="majorBidi"/>
          <w:b/>
          <w:sz w:val="28"/>
          <w:szCs w:val="26"/>
        </w:rPr>
      </w:pPr>
      <w:r>
        <w:br w:type="page"/>
      </w:r>
    </w:p>
    <w:p w14:paraId="00000042" w14:textId="22C634FB" w:rsidR="00424547" w:rsidRPr="00A47F1E" w:rsidRDefault="00203A09" w:rsidP="00A47F1E">
      <w:pPr>
        <w:pStyle w:val="Heading1"/>
      </w:pPr>
      <w:bookmarkStart w:id="2" w:name="_Toc154760145"/>
      <w:r w:rsidRPr="00A47F1E">
        <w:lastRenderedPageBreak/>
        <w:t xml:space="preserve">2 </w:t>
      </w:r>
      <w:r w:rsidR="00A47F1E" w:rsidRPr="00A47F1E">
        <w:t>Tegevuskava Coop Panga maksimaalse laenusumma kalkulaatori testimiseks</w:t>
      </w:r>
      <w:bookmarkEnd w:id="2"/>
    </w:p>
    <w:p w14:paraId="1693C870" w14:textId="7BD53B0C" w:rsidR="00A47F1E" w:rsidRPr="00C22DDB" w:rsidRDefault="00A47F1E" w:rsidP="00A47F1E">
      <w:pPr>
        <w:pStyle w:val="Heading2"/>
        <w:rPr>
          <w:lang w:val="ru-RU"/>
        </w:rPr>
      </w:pPr>
      <w:bookmarkStart w:id="3" w:name="_Toc154760146"/>
      <w:r>
        <w:rPr>
          <w:lang w:val="ru-RU"/>
        </w:rPr>
        <w:t xml:space="preserve">2.1 </w:t>
      </w:r>
      <w:r w:rsidR="00C22DDB">
        <w:t>Andmete sisestus ja valideerimine:</w:t>
      </w:r>
      <w:bookmarkEnd w:id="3"/>
    </w:p>
    <w:p w14:paraId="39A21322" w14:textId="2412C5A9" w:rsidR="00F319AB" w:rsidRDefault="00F319AB" w:rsidP="00F319AB">
      <w:pPr>
        <w:pStyle w:val="Heading7"/>
      </w:pPr>
      <w:r>
        <w:rPr>
          <w:lang w:val="ru-RU"/>
        </w:rPr>
        <w:t xml:space="preserve">2.1.1 </w:t>
      </w:r>
      <w:r w:rsidRPr="00F319AB">
        <w:t>Laenukalkulaator</w:t>
      </w:r>
    </w:p>
    <w:p w14:paraId="18BC8341" w14:textId="77777777" w:rsidR="00B86833" w:rsidRDefault="00B86833" w:rsidP="00B86833">
      <w:pPr>
        <w:pStyle w:val="ListParagraph"/>
        <w:numPr>
          <w:ilvl w:val="0"/>
          <w:numId w:val="25"/>
        </w:numPr>
      </w:pPr>
      <w:r>
        <w:t>Erinevate summade sisestamise võimaluse kontroll lahtrides:</w:t>
      </w:r>
    </w:p>
    <w:p w14:paraId="5950BFEA" w14:textId="42702D4C" w:rsidR="00B86833" w:rsidRDefault="00B86833" w:rsidP="00B86833">
      <w:pPr>
        <w:pStyle w:val="ListParagraph"/>
        <w:numPr>
          <w:ilvl w:val="1"/>
          <w:numId w:val="25"/>
        </w:numPr>
      </w:pPr>
      <w:r w:rsidRPr="00B86833">
        <w:t>Laenusumma</w:t>
      </w:r>
      <w:r w:rsidR="008D70A9">
        <w:t xml:space="preserve"> (näiteks tähtede asemel numbrid).</w:t>
      </w:r>
    </w:p>
    <w:p w14:paraId="6EB212B9" w14:textId="18CDFC65" w:rsidR="00B86833" w:rsidRDefault="00B86833" w:rsidP="00C22DDB">
      <w:pPr>
        <w:pStyle w:val="ListParagraph"/>
        <w:numPr>
          <w:ilvl w:val="1"/>
          <w:numId w:val="25"/>
        </w:numPr>
      </w:pPr>
      <w:r w:rsidRPr="00B86833">
        <w:t>Periood</w:t>
      </w:r>
      <w:r>
        <w:t xml:space="preserve"> + </w:t>
      </w:r>
      <w:r w:rsidR="00C22DDB" w:rsidRPr="00C22DDB">
        <w:t>liugur</w:t>
      </w:r>
      <w:r w:rsidR="008D70A9">
        <w:t xml:space="preserve"> (näiteks tähtede asemel numbrid).</w:t>
      </w:r>
    </w:p>
    <w:p w14:paraId="16C1D86F" w14:textId="2713F949" w:rsidR="00C22DDB" w:rsidRDefault="00C22DDB" w:rsidP="00C22DDB">
      <w:pPr>
        <w:pStyle w:val="ListParagraph"/>
        <w:numPr>
          <w:ilvl w:val="1"/>
          <w:numId w:val="25"/>
        </w:numPr>
      </w:pPr>
      <w:r w:rsidRPr="00C22DDB">
        <w:t>Intressimarginaal + 6 kuu EURIBOR</w:t>
      </w:r>
      <w:r w:rsidR="008D70A9">
        <w:t xml:space="preserve"> (näiteks tähtede asemel numbrid).</w:t>
      </w:r>
    </w:p>
    <w:p w14:paraId="5BA9230A" w14:textId="509EAEAC" w:rsidR="00C22DDB" w:rsidRDefault="00C22DDB" w:rsidP="00831A06">
      <w:pPr>
        <w:pStyle w:val="ListParagraph"/>
        <w:numPr>
          <w:ilvl w:val="1"/>
          <w:numId w:val="25"/>
        </w:numPr>
      </w:pPr>
      <w:r w:rsidRPr="00C22DDB">
        <w:t>Maksegraafiku tüüp</w:t>
      </w:r>
      <w:r w:rsidR="00831A06">
        <w:t xml:space="preserve"> (</w:t>
      </w:r>
      <w:r w:rsidR="00831A06" w:rsidRPr="00831A06">
        <w:t>Annuiteet</w:t>
      </w:r>
      <w:r w:rsidR="00831A06">
        <w:t>/Fikseeritud)</w:t>
      </w:r>
      <w:r w:rsidR="007636C9">
        <w:t>.</w:t>
      </w:r>
    </w:p>
    <w:p w14:paraId="6B3346AC" w14:textId="24579FEB" w:rsidR="007636C9" w:rsidRDefault="007636C9" w:rsidP="007636C9">
      <w:pPr>
        <w:pStyle w:val="ListParagraph"/>
        <w:numPr>
          <w:ilvl w:val="1"/>
          <w:numId w:val="25"/>
        </w:numPr>
      </w:pPr>
      <w:r w:rsidRPr="007636C9">
        <w:t>Kuumakse</w:t>
      </w:r>
      <w:r>
        <w:t>.</w:t>
      </w:r>
    </w:p>
    <w:p w14:paraId="444F323F" w14:textId="24579FEB" w:rsidR="008D70A9" w:rsidRDefault="008D70A9" w:rsidP="008D70A9">
      <w:pPr>
        <w:pStyle w:val="ListParagraph"/>
        <w:numPr>
          <w:ilvl w:val="0"/>
          <w:numId w:val="25"/>
        </w:numPr>
      </w:pPr>
      <w:r w:rsidRPr="008D70A9">
        <w:t>Aktiivsed nupud</w:t>
      </w:r>
      <w:r>
        <w:t>:</w:t>
      </w:r>
    </w:p>
    <w:p w14:paraId="7911D33B" w14:textId="3A7FF4F8" w:rsidR="008D70A9" w:rsidRPr="008D70A9" w:rsidRDefault="008D70A9" w:rsidP="008D70A9">
      <w:pPr>
        <w:pStyle w:val="ListParagraph"/>
        <w:numPr>
          <w:ilvl w:val="1"/>
          <w:numId w:val="25"/>
        </w:numPr>
      </w:pPr>
      <w:r>
        <w:rPr>
          <w:lang w:val="et-EE"/>
        </w:rPr>
        <w:t>Näidismaksegraafik + sisu</w:t>
      </w:r>
      <w:r>
        <w:t xml:space="preserve"> ja </w:t>
      </w:r>
      <w:r w:rsidRPr="008D70A9">
        <w:t>arvutused</w:t>
      </w:r>
      <w:r>
        <w:rPr>
          <w:lang w:val="et-EE"/>
        </w:rPr>
        <w:t>.</w:t>
      </w:r>
    </w:p>
    <w:p w14:paraId="3BE1708D" w14:textId="506E6D9B" w:rsidR="008D70A9" w:rsidRPr="007636C9" w:rsidRDefault="008D70A9" w:rsidP="008D70A9">
      <w:pPr>
        <w:pStyle w:val="ListParagraph"/>
        <w:numPr>
          <w:ilvl w:val="1"/>
          <w:numId w:val="25"/>
        </w:numPr>
      </w:pPr>
      <w:r>
        <w:rPr>
          <w:lang w:val="et-EE"/>
        </w:rPr>
        <w:t>Esita taotlus.</w:t>
      </w:r>
    </w:p>
    <w:p w14:paraId="48A3F861" w14:textId="5D9DEAF5" w:rsidR="007636C9" w:rsidRPr="00B86833" w:rsidRDefault="007636C9" w:rsidP="007636C9">
      <w:pPr>
        <w:pStyle w:val="ListParagraph"/>
        <w:numPr>
          <w:ilvl w:val="1"/>
          <w:numId w:val="25"/>
        </w:numPr>
      </w:pPr>
      <w:r w:rsidRPr="007636C9">
        <w:t xml:space="preserve">Arvutus on ligikaudne ja võib erineda </w:t>
      </w:r>
      <w:r>
        <w:t>Sulle pakutavatest tingimustest</w:t>
      </w:r>
      <w:r w:rsidRPr="007636C9">
        <w:t>.</w:t>
      </w:r>
    </w:p>
    <w:p w14:paraId="6F3C2CBE" w14:textId="52CEBC5E" w:rsidR="0023733C" w:rsidRPr="00F319AB" w:rsidRDefault="0023733C" w:rsidP="00F319AB">
      <w:pPr>
        <w:pStyle w:val="Heading7"/>
      </w:pPr>
      <w:r w:rsidRPr="00F319AB">
        <w:t>2.1.2</w:t>
      </w:r>
      <w:r w:rsidR="008C3852" w:rsidRPr="00F319AB">
        <w:t xml:space="preserve"> </w:t>
      </w:r>
      <w:r w:rsidRPr="00F319AB">
        <w:t>Maksimaalse laenusumma kalkulaator</w:t>
      </w:r>
    </w:p>
    <w:p w14:paraId="3F49C9D5" w14:textId="0465D471" w:rsidR="00E36F79" w:rsidRDefault="00A47F1E" w:rsidP="00E36F79">
      <w:pPr>
        <w:pStyle w:val="ListParagraph"/>
        <w:numPr>
          <w:ilvl w:val="0"/>
          <w:numId w:val="13"/>
        </w:numPr>
      </w:pPr>
      <w:r>
        <w:t>Erinevate summade sisestamise võima</w:t>
      </w:r>
      <w:r w:rsidR="00E36F79">
        <w:t>luse</w:t>
      </w:r>
      <w:r w:rsidR="00C22DDB">
        <w:t xml:space="preserve"> ja töötlemise</w:t>
      </w:r>
      <w:r w:rsidR="00E36F79">
        <w:t xml:space="preserve"> kontroll</w:t>
      </w:r>
      <w:r w:rsidR="00986401">
        <w:t xml:space="preserve"> lahtrides</w:t>
      </w:r>
      <w:r w:rsidR="00E36F79">
        <w:t>:</w:t>
      </w:r>
    </w:p>
    <w:p w14:paraId="51FF946F" w14:textId="6E4EE86C" w:rsidR="00E36F79" w:rsidRDefault="00E36F79" w:rsidP="00E36F79">
      <w:pPr>
        <w:pStyle w:val="ListParagraph"/>
        <w:numPr>
          <w:ilvl w:val="1"/>
          <w:numId w:val="13"/>
        </w:numPr>
      </w:pPr>
      <w:r w:rsidRPr="00E36F79">
        <w:t xml:space="preserve">Taotlen üksi </w:t>
      </w:r>
      <w:r>
        <w:rPr>
          <w:lang w:val="ru-RU"/>
        </w:rPr>
        <w:t xml:space="preserve">→ </w:t>
      </w:r>
      <w:r w:rsidR="00A47F1E">
        <w:t>"</w:t>
      </w:r>
      <w:r w:rsidR="00531160" w:rsidRPr="00531160">
        <w:t>Igakuine netosissetulek</w:t>
      </w:r>
      <w:r w:rsidR="00531160" w:rsidRPr="00531160">
        <w:rPr>
          <w:color w:val="C00000"/>
        </w:rPr>
        <w:t>*</w:t>
      </w:r>
      <w:r w:rsidR="00A47F1E">
        <w:t>"</w:t>
      </w:r>
      <w:r w:rsidR="00C22DDB">
        <w:t xml:space="preserve"> (näiteks tähtede asemel numbrid).</w:t>
      </w:r>
    </w:p>
    <w:p w14:paraId="0682D1D3" w14:textId="6B14A5A0" w:rsidR="00A47F1E" w:rsidRDefault="00E36F79" w:rsidP="00E36F79">
      <w:pPr>
        <w:pStyle w:val="ListParagraph"/>
        <w:numPr>
          <w:ilvl w:val="1"/>
          <w:numId w:val="13"/>
        </w:numPr>
      </w:pPr>
      <w:r w:rsidRPr="00E36F79">
        <w:t xml:space="preserve">Kaastaotlejaga </w:t>
      </w:r>
      <w:r>
        <w:t>→ “</w:t>
      </w:r>
      <w:r w:rsidRPr="00E36F79">
        <w:t>Igakuised sissetulekud kokku</w:t>
      </w:r>
      <w:r w:rsidRPr="00531160">
        <w:rPr>
          <w:color w:val="C00000"/>
        </w:rPr>
        <w:t>*</w:t>
      </w:r>
      <w:r>
        <w:t>”</w:t>
      </w:r>
      <w:r w:rsidR="00C22DDB">
        <w:t xml:space="preserve"> (näiteks tähtede asemel numbrid).</w:t>
      </w:r>
    </w:p>
    <w:p w14:paraId="30D0DA79" w14:textId="08D3492D" w:rsidR="00986401" w:rsidRDefault="00A47F1E" w:rsidP="00531160">
      <w:pPr>
        <w:pStyle w:val="ListParagraph"/>
        <w:numPr>
          <w:ilvl w:val="0"/>
          <w:numId w:val="13"/>
        </w:numPr>
      </w:pPr>
      <w:r>
        <w:t xml:space="preserve">Sõltuvate isikute arvu valiku </w:t>
      </w:r>
      <w:r w:rsidR="00C22DDB">
        <w:t xml:space="preserve">ja õigsuse </w:t>
      </w:r>
      <w:r>
        <w:t xml:space="preserve">kontroll </w:t>
      </w:r>
      <w:r w:rsidR="00986401">
        <w:t>lahtrides:</w:t>
      </w:r>
    </w:p>
    <w:p w14:paraId="11A4FFA7" w14:textId="2DFAAAF4" w:rsidR="00A47F1E" w:rsidRDefault="00986401" w:rsidP="00986401">
      <w:pPr>
        <w:pStyle w:val="ListParagraph"/>
        <w:numPr>
          <w:ilvl w:val="1"/>
          <w:numId w:val="13"/>
        </w:numPr>
      </w:pPr>
      <w:r w:rsidRPr="00E36F79">
        <w:t xml:space="preserve">Taotlen üksi </w:t>
      </w:r>
      <w:r>
        <w:rPr>
          <w:lang w:val="ru-RU"/>
        </w:rPr>
        <w:t xml:space="preserve">→ </w:t>
      </w:r>
      <w:r w:rsidR="00A47F1E">
        <w:t>"</w:t>
      </w:r>
      <w:r w:rsidR="00531160" w:rsidRPr="00531160">
        <w:t>Ülalpeetavate arv</w:t>
      </w:r>
      <w:r w:rsidR="00531160" w:rsidRPr="00531160">
        <w:rPr>
          <w:color w:val="C00000"/>
        </w:rPr>
        <w:t>*</w:t>
      </w:r>
      <w:r w:rsidR="00A47F1E">
        <w:t>"</w:t>
      </w:r>
      <w:r w:rsidR="00C22DDB">
        <w:t xml:space="preserve"> (peab olema saadaval 0-st kuni 5 ja rohkem).</w:t>
      </w:r>
    </w:p>
    <w:p w14:paraId="7ABF2FDD" w14:textId="689BACF2" w:rsidR="00986401" w:rsidRDefault="00986401" w:rsidP="00986401">
      <w:pPr>
        <w:pStyle w:val="ListParagraph"/>
        <w:numPr>
          <w:ilvl w:val="1"/>
          <w:numId w:val="13"/>
        </w:numPr>
      </w:pPr>
      <w:r w:rsidRPr="00E36F79">
        <w:t xml:space="preserve">Kaastaotlejaga </w:t>
      </w:r>
      <w:r>
        <w:t xml:space="preserve">→ </w:t>
      </w:r>
      <w:r w:rsidR="008D2B73">
        <w:t>“</w:t>
      </w:r>
      <w:r w:rsidR="008D2B73" w:rsidRPr="00531160">
        <w:t>Ülalpeetavate arv</w:t>
      </w:r>
      <w:r w:rsidR="008D2B73" w:rsidRPr="00531160">
        <w:rPr>
          <w:color w:val="C00000"/>
        </w:rPr>
        <w:t>*</w:t>
      </w:r>
      <w:r>
        <w:t>”</w:t>
      </w:r>
      <w:r w:rsidR="00C22DDB">
        <w:t xml:space="preserve"> (peab olema saadaval 0-st kuni 5 ja rohkem)</w:t>
      </w:r>
      <w:r>
        <w:t>.</w:t>
      </w:r>
    </w:p>
    <w:p w14:paraId="358711AE" w14:textId="23081C0B" w:rsidR="00E36F79" w:rsidRDefault="00E350C8" w:rsidP="00531160">
      <w:pPr>
        <w:pStyle w:val="ListParagraph"/>
        <w:numPr>
          <w:ilvl w:val="0"/>
          <w:numId w:val="13"/>
        </w:numPr>
      </w:pPr>
      <w:r>
        <w:t xml:space="preserve">Erinevate summade sisestamise võimaluse </w:t>
      </w:r>
      <w:r w:rsidR="00C22DDB">
        <w:t xml:space="preserve">ja andmete töötlemise </w:t>
      </w:r>
      <w:r>
        <w:t>kontroll</w:t>
      </w:r>
      <w:r w:rsidR="00986401">
        <w:t xml:space="preserve"> lahtrides</w:t>
      </w:r>
      <w:r w:rsidR="00E36F79">
        <w:t>:</w:t>
      </w:r>
    </w:p>
    <w:p w14:paraId="3778D48D" w14:textId="448965A1" w:rsidR="00A47F1E" w:rsidRDefault="00E36F79" w:rsidP="00E36F79">
      <w:pPr>
        <w:pStyle w:val="ListParagraph"/>
        <w:numPr>
          <w:ilvl w:val="1"/>
          <w:numId w:val="13"/>
        </w:numPr>
      </w:pPr>
      <w:r w:rsidRPr="00E36F79">
        <w:t xml:space="preserve">Taotlen üksi </w:t>
      </w:r>
      <w:r>
        <w:rPr>
          <w:lang w:val="ru-RU"/>
        </w:rPr>
        <w:t xml:space="preserve">→ </w:t>
      </w:r>
      <w:r>
        <w:t xml:space="preserve"> </w:t>
      </w:r>
      <w:r w:rsidR="00A47F1E">
        <w:t>"</w:t>
      </w:r>
      <w:r w:rsidR="00531160" w:rsidRPr="00531160">
        <w:t>Olemasolevad laenujäägid kokku</w:t>
      </w:r>
      <w:r w:rsidR="00531160" w:rsidRPr="00531160">
        <w:rPr>
          <w:color w:val="C00000"/>
        </w:rPr>
        <w:t>*</w:t>
      </w:r>
      <w:r w:rsidR="00A47F1E">
        <w:t>"</w:t>
      </w:r>
      <w:r w:rsidR="00C22DDB">
        <w:t xml:space="preserve"> (näiteks tähtede asemel numbrid)</w:t>
      </w:r>
      <w:r w:rsidR="00A47F1E">
        <w:t>.</w:t>
      </w:r>
    </w:p>
    <w:p w14:paraId="4F31A470" w14:textId="7B35F416" w:rsidR="00E36F79" w:rsidRDefault="00E36F79" w:rsidP="00E36F79">
      <w:pPr>
        <w:pStyle w:val="ListParagraph"/>
        <w:numPr>
          <w:ilvl w:val="1"/>
          <w:numId w:val="13"/>
        </w:numPr>
      </w:pPr>
      <w:r w:rsidRPr="00E36F79">
        <w:t xml:space="preserve">Kaastaotlejaga </w:t>
      </w:r>
      <w:r>
        <w:t>→ “</w:t>
      </w:r>
      <w:r w:rsidRPr="00E36F79">
        <w:t>Olemasolevate laenude jäägid kokku</w:t>
      </w:r>
      <w:r w:rsidRPr="00531160">
        <w:rPr>
          <w:color w:val="C00000"/>
        </w:rPr>
        <w:t>*</w:t>
      </w:r>
      <w:r>
        <w:t>”</w:t>
      </w:r>
      <w:r w:rsidR="00C22DDB">
        <w:t xml:space="preserve"> (näiteks tähtede asemel numbrid).</w:t>
      </w:r>
    </w:p>
    <w:p w14:paraId="23344CE9" w14:textId="6FAAEEE8" w:rsidR="00986401" w:rsidRDefault="00E350C8" w:rsidP="00531160">
      <w:pPr>
        <w:pStyle w:val="ListParagraph"/>
        <w:numPr>
          <w:ilvl w:val="0"/>
          <w:numId w:val="13"/>
        </w:numPr>
      </w:pPr>
      <w:r>
        <w:t>Erinevate summade sisestamise võimaluse</w:t>
      </w:r>
      <w:r w:rsidR="00C22DDB">
        <w:t xml:space="preserve"> ja andmete töötlemise</w:t>
      </w:r>
      <w:r>
        <w:t xml:space="preserve"> kontroll </w:t>
      </w:r>
      <w:r w:rsidR="00986401">
        <w:t>lahtrides</w:t>
      </w:r>
    </w:p>
    <w:p w14:paraId="09C7E5E0" w14:textId="064E70EC" w:rsidR="00A47F1E" w:rsidRDefault="00986401" w:rsidP="00986401">
      <w:pPr>
        <w:pStyle w:val="ListParagraph"/>
        <w:numPr>
          <w:ilvl w:val="1"/>
          <w:numId w:val="13"/>
        </w:numPr>
      </w:pPr>
      <w:r w:rsidRPr="00E36F79">
        <w:t xml:space="preserve">Taotlen üksi </w:t>
      </w:r>
      <w:r>
        <w:rPr>
          <w:lang w:val="ru-RU"/>
        </w:rPr>
        <w:t xml:space="preserve">→ </w:t>
      </w:r>
      <w:r>
        <w:t xml:space="preserve"> </w:t>
      </w:r>
      <w:r w:rsidR="00A47F1E">
        <w:t>"</w:t>
      </w:r>
      <w:r w:rsidR="00531160" w:rsidRPr="00531160">
        <w:t>Igakuised finantskohustused kokku</w:t>
      </w:r>
      <w:r w:rsidR="00531160" w:rsidRPr="00531160">
        <w:rPr>
          <w:color w:val="C00000"/>
        </w:rPr>
        <w:t>*</w:t>
      </w:r>
      <w:r w:rsidR="00A47F1E">
        <w:t>"</w:t>
      </w:r>
      <w:r w:rsidR="00C22DDB">
        <w:t xml:space="preserve"> (näiteks tähtede asemel numbrid)</w:t>
      </w:r>
      <w:r w:rsidR="00A47F1E">
        <w:t>.</w:t>
      </w:r>
    </w:p>
    <w:p w14:paraId="77009125" w14:textId="0BAD16E7" w:rsidR="00986401" w:rsidRDefault="00986401" w:rsidP="00986401">
      <w:pPr>
        <w:pStyle w:val="ListParagraph"/>
        <w:numPr>
          <w:ilvl w:val="1"/>
          <w:numId w:val="13"/>
        </w:numPr>
      </w:pPr>
      <w:r w:rsidRPr="00E36F79">
        <w:t xml:space="preserve">Kaastaotlejaga </w:t>
      </w:r>
      <w:r>
        <w:t>→ "</w:t>
      </w:r>
      <w:r w:rsidRPr="00531160">
        <w:t>Igakuised finantskohustused kokku</w:t>
      </w:r>
      <w:r w:rsidRPr="00531160">
        <w:rPr>
          <w:color w:val="C00000"/>
        </w:rPr>
        <w:t>*</w:t>
      </w:r>
      <w:r>
        <w:t>"</w:t>
      </w:r>
      <w:r w:rsidR="00C22DDB">
        <w:t xml:space="preserve"> (näiteks tähtede asemel numbrid)</w:t>
      </w:r>
      <w:r>
        <w:t>.</w:t>
      </w:r>
    </w:p>
    <w:p w14:paraId="7F2A1439" w14:textId="3D7D50EF" w:rsidR="00A47F1E" w:rsidRDefault="00A47F1E" w:rsidP="00A47F1E">
      <w:pPr>
        <w:pStyle w:val="ListParagraph"/>
        <w:numPr>
          <w:ilvl w:val="0"/>
          <w:numId w:val="13"/>
        </w:numPr>
      </w:pPr>
      <w:r>
        <w:t>Lohaka liuguri "Periood</w:t>
      </w:r>
      <w:r w:rsidR="00E350C8" w:rsidRPr="00531160">
        <w:rPr>
          <w:color w:val="C00000"/>
        </w:rPr>
        <w:t>*</w:t>
      </w:r>
      <w:r>
        <w:t>" liigutamise õigsuse kontroll 1 aasta kuni 30 aasta piires.</w:t>
      </w:r>
      <w:r w:rsidR="00986401">
        <w:t xml:space="preserve"> </w:t>
      </w:r>
    </w:p>
    <w:p w14:paraId="34E5BB06" w14:textId="038CACF8" w:rsidR="00986401" w:rsidRDefault="00986401" w:rsidP="00986401">
      <w:pPr>
        <w:pStyle w:val="ListParagraph"/>
        <w:numPr>
          <w:ilvl w:val="1"/>
          <w:numId w:val="13"/>
        </w:numPr>
      </w:pPr>
      <w:r w:rsidRPr="00E36F79">
        <w:t xml:space="preserve">Taotlen üksi </w:t>
      </w:r>
      <w:r>
        <w:rPr>
          <w:lang w:val="ru-RU"/>
        </w:rPr>
        <w:t xml:space="preserve">→ </w:t>
      </w:r>
      <w:r>
        <w:t xml:space="preserve"> "Periood</w:t>
      </w:r>
      <w:r w:rsidRPr="00531160">
        <w:rPr>
          <w:color w:val="C00000"/>
        </w:rPr>
        <w:t>*</w:t>
      </w:r>
      <w:r>
        <w:t>".</w:t>
      </w:r>
    </w:p>
    <w:p w14:paraId="0B96A77C" w14:textId="2761A9DF" w:rsidR="00986401" w:rsidRDefault="00986401" w:rsidP="00986401">
      <w:pPr>
        <w:pStyle w:val="ListParagraph"/>
        <w:numPr>
          <w:ilvl w:val="1"/>
          <w:numId w:val="13"/>
        </w:numPr>
      </w:pPr>
      <w:r w:rsidRPr="00E36F79">
        <w:t xml:space="preserve">Kaastaotlejaga </w:t>
      </w:r>
      <w:r>
        <w:t>→ "Periood</w:t>
      </w:r>
      <w:r w:rsidRPr="00531160">
        <w:rPr>
          <w:color w:val="C00000"/>
        </w:rPr>
        <w:t>*</w:t>
      </w:r>
      <w:r>
        <w:t>"</w:t>
      </w:r>
    </w:p>
    <w:p w14:paraId="5A06853D" w14:textId="77777777" w:rsidR="007636C9" w:rsidRDefault="007636C9" w:rsidP="007636C9">
      <w:pPr>
        <w:pStyle w:val="ListParagraph"/>
        <w:numPr>
          <w:ilvl w:val="0"/>
          <w:numId w:val="13"/>
        </w:numPr>
      </w:pPr>
      <w:r w:rsidRPr="007636C9">
        <w:t xml:space="preserve">Maksimaalse laenusumma kuvamine </w:t>
      </w:r>
    </w:p>
    <w:p w14:paraId="0F604998" w14:textId="283B49B3" w:rsidR="007636C9" w:rsidRDefault="007636C9" w:rsidP="007636C9">
      <w:pPr>
        <w:pStyle w:val="ListParagraph"/>
        <w:numPr>
          <w:ilvl w:val="1"/>
          <w:numId w:val="13"/>
        </w:numPr>
      </w:pPr>
      <w:r w:rsidRPr="00E36F79">
        <w:t>Taotlen üksi</w:t>
      </w:r>
      <w:r>
        <w:t>.</w:t>
      </w:r>
    </w:p>
    <w:p w14:paraId="1966949F" w14:textId="2D4E5414" w:rsidR="007636C9" w:rsidRDefault="007636C9" w:rsidP="000E4DDB">
      <w:pPr>
        <w:pStyle w:val="ListParagraph"/>
        <w:numPr>
          <w:ilvl w:val="1"/>
          <w:numId w:val="13"/>
        </w:numPr>
      </w:pPr>
      <w:r w:rsidRPr="00E36F79">
        <w:t>Kaastaotlejaga</w:t>
      </w:r>
      <w:r>
        <w:rPr>
          <w:lang w:val="ru-RU"/>
        </w:rPr>
        <w:t>.</w:t>
      </w:r>
    </w:p>
    <w:p w14:paraId="32208F3F" w14:textId="4D1E4F16" w:rsidR="002527DB" w:rsidRPr="002527DB" w:rsidRDefault="002527DB" w:rsidP="007636C9">
      <w:pPr>
        <w:pStyle w:val="ListParagraph"/>
        <w:numPr>
          <w:ilvl w:val="0"/>
          <w:numId w:val="13"/>
        </w:numPr>
      </w:pPr>
      <w:r>
        <w:t>“Esita taotlus”</w:t>
      </w:r>
      <w:r w:rsidR="007636C9">
        <w:rPr>
          <w:lang w:val="ru-RU"/>
        </w:rPr>
        <w:t xml:space="preserve"> </w:t>
      </w:r>
      <w:r w:rsidR="007636C9">
        <w:rPr>
          <w:lang w:val="et-EE"/>
        </w:rPr>
        <w:t xml:space="preserve">ja </w:t>
      </w:r>
      <w:r w:rsidR="007636C9">
        <w:t>“Tingimus</w:t>
      </w:r>
      <w:r w:rsidR="001E1819">
        <w:t>te</w:t>
      </w:r>
      <w:r w:rsidR="007636C9">
        <w:t>”</w:t>
      </w:r>
      <w:r>
        <w:t xml:space="preserve"> nuppude kontroll m</w:t>
      </w:r>
      <w:r>
        <w:rPr>
          <w:lang w:val="et-EE"/>
        </w:rPr>
        <w:t>õlemates juhtimites</w:t>
      </w:r>
    </w:p>
    <w:p w14:paraId="3A1C91BF" w14:textId="569749E9" w:rsidR="002527DB" w:rsidRDefault="002527DB" w:rsidP="002527DB">
      <w:pPr>
        <w:pStyle w:val="ListParagraph"/>
        <w:numPr>
          <w:ilvl w:val="1"/>
          <w:numId w:val="13"/>
        </w:numPr>
      </w:pPr>
      <w:r w:rsidRPr="00E36F79">
        <w:t>Taotlen üksi</w:t>
      </w:r>
      <w:r>
        <w:t>.</w:t>
      </w:r>
    </w:p>
    <w:p w14:paraId="332F56AA" w14:textId="723E207F" w:rsidR="002527DB" w:rsidRDefault="002527DB" w:rsidP="002527DB">
      <w:pPr>
        <w:pStyle w:val="ListParagraph"/>
        <w:numPr>
          <w:ilvl w:val="1"/>
          <w:numId w:val="13"/>
        </w:numPr>
      </w:pPr>
      <w:r w:rsidRPr="00E36F79">
        <w:t>Kaastaotlejaga</w:t>
      </w:r>
      <w:r>
        <w:t>.</w:t>
      </w:r>
    </w:p>
    <w:p w14:paraId="74F7FD05" w14:textId="03B3166A" w:rsidR="00A47F1E" w:rsidRDefault="00A47F1E" w:rsidP="00A47F1E">
      <w:pPr>
        <w:pStyle w:val="Heading2"/>
      </w:pPr>
      <w:bookmarkStart w:id="4" w:name="_Toc154760147"/>
      <w:r>
        <w:rPr>
          <w:lang w:val="ru-RU"/>
        </w:rPr>
        <w:lastRenderedPageBreak/>
        <w:t>2</w:t>
      </w:r>
      <w:r w:rsidR="00C22DDB">
        <w:rPr>
          <w:lang w:val="ru-RU"/>
        </w:rPr>
        <w:t>.2</w:t>
      </w:r>
      <w:r>
        <w:rPr>
          <w:lang w:val="ru-RU"/>
        </w:rPr>
        <w:t xml:space="preserve"> </w:t>
      </w:r>
      <w:r>
        <w:t>Arvutused ja loogika:</w:t>
      </w:r>
      <w:bookmarkEnd w:id="4"/>
    </w:p>
    <w:p w14:paraId="7363D42E" w14:textId="77777777" w:rsidR="00A47F1E" w:rsidRDefault="00A47F1E" w:rsidP="00A47F1E">
      <w:pPr>
        <w:pStyle w:val="ListParagraph"/>
        <w:numPr>
          <w:ilvl w:val="0"/>
          <w:numId w:val="15"/>
        </w:numPr>
      </w:pPr>
      <w:r>
        <w:t>Maksimaalse laenusumma õigsuse kontroll sisestatud andmete põhjal.</w:t>
      </w:r>
    </w:p>
    <w:p w14:paraId="3065A281" w14:textId="57CFECF5" w:rsidR="00A47F1E" w:rsidRDefault="00A47F1E" w:rsidP="00A47F1E">
      <w:pPr>
        <w:pStyle w:val="ListParagraph"/>
        <w:numPr>
          <w:ilvl w:val="0"/>
          <w:numId w:val="15"/>
        </w:numPr>
      </w:pPr>
      <w:r>
        <w:t>Perioodi õigsuse kontroll arvutustes.</w:t>
      </w:r>
    </w:p>
    <w:p w14:paraId="461804F5" w14:textId="3D5607A8" w:rsidR="00A47F1E" w:rsidRDefault="00C22DDB" w:rsidP="00A47F1E">
      <w:pPr>
        <w:pStyle w:val="Heading2"/>
      </w:pPr>
      <w:bookmarkStart w:id="5" w:name="_Toc154760148"/>
      <w:r>
        <w:rPr>
          <w:lang w:val="ru-RU"/>
        </w:rPr>
        <w:t>2.3</w:t>
      </w:r>
      <w:r w:rsidR="00A47F1E">
        <w:rPr>
          <w:lang w:val="ru-RU"/>
        </w:rPr>
        <w:t xml:space="preserve"> </w:t>
      </w:r>
      <w:r w:rsidR="00A47F1E">
        <w:t>Tulemuste kuvamine:</w:t>
      </w:r>
      <w:bookmarkEnd w:id="5"/>
    </w:p>
    <w:p w14:paraId="6E316450" w14:textId="77777777" w:rsidR="00A47F1E" w:rsidRDefault="00A47F1E" w:rsidP="00A47F1E">
      <w:pPr>
        <w:pStyle w:val="ListParagraph"/>
        <w:numPr>
          <w:ilvl w:val="0"/>
          <w:numId w:val="16"/>
        </w:numPr>
      </w:pPr>
      <w:r>
        <w:t>Maksimaalse laenusumma õige kuvamise kontroll.</w:t>
      </w:r>
    </w:p>
    <w:p w14:paraId="72E65CFA" w14:textId="6F83AFF6" w:rsidR="00A47F1E" w:rsidRDefault="00A47F1E" w:rsidP="00A47F1E">
      <w:pPr>
        <w:pStyle w:val="ListParagraph"/>
        <w:numPr>
          <w:ilvl w:val="0"/>
          <w:numId w:val="16"/>
        </w:numPr>
      </w:pPr>
      <w:r>
        <w:t xml:space="preserve">Tulemuste kuvamise kontroll erinevate parameetrite muutmise korral (näiteks igakuise </w:t>
      </w:r>
      <w:r w:rsidR="0076506B">
        <w:t>neto</w:t>
      </w:r>
      <w:r>
        <w:t>sissetuleku muutmisel).</w:t>
      </w:r>
    </w:p>
    <w:p w14:paraId="4B8B1AFB" w14:textId="0111CFC4" w:rsidR="00A47F1E" w:rsidRDefault="00C22DDB" w:rsidP="00A47F1E">
      <w:pPr>
        <w:pStyle w:val="Heading2"/>
      </w:pPr>
      <w:bookmarkStart w:id="6" w:name="_Toc154760149"/>
      <w:r>
        <w:rPr>
          <w:lang w:val="ru-RU"/>
        </w:rPr>
        <w:t>2.4</w:t>
      </w:r>
      <w:r w:rsidR="00A47F1E">
        <w:rPr>
          <w:lang w:val="ru-RU"/>
        </w:rPr>
        <w:t xml:space="preserve"> </w:t>
      </w:r>
      <w:r w:rsidR="00A47F1E">
        <w:t>Liidese testimine:</w:t>
      </w:r>
      <w:bookmarkEnd w:id="6"/>
    </w:p>
    <w:p w14:paraId="06A2F6B4" w14:textId="77777777" w:rsidR="00A47F1E" w:rsidRDefault="00A47F1E" w:rsidP="00A47F1E">
      <w:pPr>
        <w:pStyle w:val="ListParagraph"/>
        <w:numPr>
          <w:ilvl w:val="0"/>
          <w:numId w:val="19"/>
        </w:numPr>
      </w:pPr>
      <w:r>
        <w:t>Kõikide aktiivsete lahtrite ja elementide (liuguri) visuaalse esindatuse kontroll.</w:t>
      </w:r>
    </w:p>
    <w:p w14:paraId="77CF13E7" w14:textId="34DF04E0" w:rsidR="00A47F1E" w:rsidRDefault="00A47F1E" w:rsidP="00A47F1E">
      <w:pPr>
        <w:pStyle w:val="ListParagraph"/>
        <w:numPr>
          <w:ilvl w:val="0"/>
          <w:numId w:val="19"/>
        </w:numPr>
      </w:pPr>
      <w:r>
        <w:t>Liidese reaktsiooni kontroll erinevate ekraaniresolutsioonide korral.</w:t>
      </w:r>
    </w:p>
    <w:p w14:paraId="7827E1B8" w14:textId="0D701A4B" w:rsidR="00073679" w:rsidRDefault="00073679" w:rsidP="00073679">
      <w:pPr>
        <w:pStyle w:val="ListParagraph"/>
        <w:numPr>
          <w:ilvl w:val="0"/>
          <w:numId w:val="19"/>
        </w:numPr>
      </w:pPr>
      <w:r w:rsidRPr="00073679">
        <w:t>Testimine erinevates populaarsetes brauserites: Chrome,</w:t>
      </w:r>
      <w:r w:rsidR="00AC01D4">
        <w:rPr>
          <w:lang w:val="ru-RU"/>
        </w:rPr>
        <w:t xml:space="preserve"> </w:t>
      </w:r>
      <w:r w:rsidR="00AC01D4">
        <w:t>Firefox, Edge, Safari.</w:t>
      </w:r>
    </w:p>
    <w:p w14:paraId="7DBE6D32" w14:textId="74047F1D" w:rsidR="00AC01D4" w:rsidRDefault="00AC01D4" w:rsidP="00AC01D4">
      <w:pPr>
        <w:pStyle w:val="ListParagraph"/>
        <w:numPr>
          <w:ilvl w:val="0"/>
          <w:numId w:val="19"/>
        </w:numPr>
      </w:pPr>
      <w:r w:rsidRPr="00AC01D4">
        <w:t>Testimine erinevates keeltes: eesti, inglise, vene.</w:t>
      </w:r>
    </w:p>
    <w:p w14:paraId="4509335D" w14:textId="3D661A3E" w:rsidR="00AC01D4" w:rsidRDefault="00AC01D4" w:rsidP="00AC01D4">
      <w:pPr>
        <w:pStyle w:val="ListParagraph"/>
        <w:numPr>
          <w:ilvl w:val="0"/>
          <w:numId w:val="19"/>
        </w:numPr>
      </w:pPr>
      <w:r w:rsidRPr="00AC01D4">
        <w:t>Testimine erinevates seadmetes: arvutis, tahvelarvutis, telefonis</w:t>
      </w:r>
      <w:r>
        <w:rPr>
          <w:lang w:val="ru-RU"/>
        </w:rPr>
        <w:t>.</w:t>
      </w:r>
    </w:p>
    <w:p w14:paraId="5E3B8C03" w14:textId="2620936E" w:rsidR="00A47F1E" w:rsidRDefault="00C22DDB" w:rsidP="00A47F1E">
      <w:pPr>
        <w:pStyle w:val="Heading2"/>
      </w:pPr>
      <w:bookmarkStart w:id="7" w:name="_Toc154760150"/>
      <w:r>
        <w:rPr>
          <w:lang w:val="ru-RU"/>
        </w:rPr>
        <w:t>2.5</w:t>
      </w:r>
      <w:r w:rsidR="00A47F1E">
        <w:rPr>
          <w:lang w:val="ru-RU"/>
        </w:rPr>
        <w:t xml:space="preserve"> </w:t>
      </w:r>
      <w:r w:rsidR="00A47F1E">
        <w:t>Testide tulemused:</w:t>
      </w:r>
      <w:bookmarkEnd w:id="7"/>
    </w:p>
    <w:p w14:paraId="5249E306" w14:textId="77777777" w:rsidR="00A47F1E" w:rsidRDefault="00A47F1E" w:rsidP="00A47F1E">
      <w:pPr>
        <w:pStyle w:val="ListParagraph"/>
        <w:numPr>
          <w:ilvl w:val="0"/>
          <w:numId w:val="20"/>
        </w:numPr>
      </w:pPr>
      <w:r>
        <w:t xml:space="preserve">Iga test märgistatakse kui </w:t>
      </w:r>
      <w:r w:rsidRPr="00AC01D4">
        <w:rPr>
          <w:b/>
          <w:color w:val="385623" w:themeColor="accent6" w:themeShade="80"/>
        </w:rPr>
        <w:t>OK</w:t>
      </w:r>
      <w:r w:rsidRPr="00AC01D4">
        <w:rPr>
          <w:color w:val="385623" w:themeColor="accent6" w:themeShade="80"/>
        </w:rPr>
        <w:t xml:space="preserve"> </w:t>
      </w:r>
      <w:r>
        <w:t xml:space="preserve">(edukalt läbitud) või </w:t>
      </w:r>
      <w:r w:rsidRPr="00AC01D4">
        <w:rPr>
          <w:b/>
          <w:color w:val="C00000"/>
        </w:rPr>
        <w:t>NOK</w:t>
      </w:r>
      <w:r w:rsidRPr="00AC01D4">
        <w:rPr>
          <w:color w:val="C00000"/>
        </w:rPr>
        <w:t xml:space="preserve"> </w:t>
      </w:r>
      <w:r>
        <w:t>(ei läbitud).</w:t>
      </w:r>
    </w:p>
    <w:p w14:paraId="779749BF" w14:textId="7437B7FF" w:rsidR="00A47F1E" w:rsidRDefault="00A47F1E" w:rsidP="00A47F1E">
      <w:pPr>
        <w:pStyle w:val="Heading2"/>
      </w:pPr>
      <w:bookmarkStart w:id="8" w:name="_Toc154760151"/>
      <w:r>
        <w:rPr>
          <w:lang w:val="ru-RU"/>
        </w:rPr>
        <w:t>2.</w:t>
      </w:r>
      <w:r w:rsidR="00C22DDB">
        <w:rPr>
          <w:lang w:val="ru-RU"/>
        </w:rPr>
        <w:t>6</w:t>
      </w:r>
      <w:r>
        <w:rPr>
          <w:lang w:val="ru-RU"/>
        </w:rPr>
        <w:t xml:space="preserve"> </w:t>
      </w:r>
      <w:r>
        <w:t>Avastatud vead:</w:t>
      </w:r>
      <w:bookmarkEnd w:id="8"/>
    </w:p>
    <w:p w14:paraId="35ABD977" w14:textId="77777777" w:rsidR="00A47F1E" w:rsidRDefault="00A47F1E" w:rsidP="00A47F1E">
      <w:pPr>
        <w:pStyle w:val="ListParagraph"/>
        <w:numPr>
          <w:ilvl w:val="0"/>
          <w:numId w:val="20"/>
        </w:numPr>
      </w:pPr>
      <w:r>
        <w:t>Kirjeldage avastatud vigu, sealhulgas sammud nende kordamiseks ja oodatav käitumine.</w:t>
      </w:r>
    </w:p>
    <w:p w14:paraId="1CC28965" w14:textId="0112BD61" w:rsidR="00A47F1E" w:rsidRDefault="00C22DDB" w:rsidP="00A47F1E">
      <w:pPr>
        <w:pStyle w:val="Heading2"/>
      </w:pPr>
      <w:bookmarkStart w:id="9" w:name="_Toc154760152"/>
      <w:r>
        <w:rPr>
          <w:lang w:val="ru-RU"/>
        </w:rPr>
        <w:t>2.7</w:t>
      </w:r>
      <w:r w:rsidR="00A47F1E">
        <w:rPr>
          <w:lang w:val="ru-RU"/>
        </w:rPr>
        <w:t xml:space="preserve"> </w:t>
      </w:r>
      <w:r w:rsidR="00A47F1E">
        <w:t>Üldine hinnang testitavale rakendusele:</w:t>
      </w:r>
      <w:bookmarkEnd w:id="9"/>
    </w:p>
    <w:p w14:paraId="02775F8B" w14:textId="4FABCBD5" w:rsidR="008C3D19" w:rsidRDefault="000F2A18" w:rsidP="00A47F1E">
      <w:pPr>
        <w:pStyle w:val="ListParagraph"/>
        <w:numPr>
          <w:ilvl w:val="0"/>
          <w:numId w:val="20"/>
        </w:numPr>
      </w:pPr>
      <w:r>
        <w:rPr>
          <w:lang w:val="et-EE"/>
        </w:rPr>
        <w:t>Ü</w:t>
      </w:r>
      <w:r w:rsidR="00A47F1E">
        <w:t>ldhinnang, lähtudes läbiviidud testide tulemustest ja avastatud vigadest.</w:t>
      </w:r>
    </w:p>
    <w:p w14:paraId="6505908E" w14:textId="2C23B276" w:rsidR="0076506B" w:rsidRDefault="00C22DDB" w:rsidP="0076506B">
      <w:pPr>
        <w:pStyle w:val="Heading2"/>
      </w:pPr>
      <w:bookmarkStart w:id="10" w:name="_Toc154760153"/>
      <w:r>
        <w:rPr>
          <w:lang w:val="ru-RU"/>
        </w:rPr>
        <w:t>2.8</w:t>
      </w:r>
      <w:r w:rsidR="0076506B">
        <w:rPr>
          <w:lang w:val="ru-RU"/>
        </w:rPr>
        <w:t xml:space="preserve"> </w:t>
      </w:r>
      <w:r w:rsidR="0076506B" w:rsidRPr="0076506B">
        <w:t>Automaatika</w:t>
      </w:r>
      <w:r w:rsidR="0076506B">
        <w:t>:</w:t>
      </w:r>
      <w:bookmarkEnd w:id="10"/>
    </w:p>
    <w:p w14:paraId="057685A9" w14:textId="780D9F91" w:rsidR="008277FA" w:rsidRDefault="0076506B" w:rsidP="008277FA">
      <w:pPr>
        <w:pStyle w:val="ListParagraph"/>
        <w:numPr>
          <w:ilvl w:val="0"/>
          <w:numId w:val="20"/>
        </w:numPr>
      </w:pPr>
      <w:r w:rsidRPr="0076506B">
        <w:t>Valige üks oluline idee, mida testida ja valitud tööriista abil automatiseerida (näiteks Selenium veebirakenduste jaoks).</w:t>
      </w:r>
    </w:p>
    <w:p w14:paraId="21A63D3F" w14:textId="7D379F66" w:rsidR="008277FA" w:rsidRDefault="008277FA" w:rsidP="008277FA">
      <w:r>
        <w:t>Selenium on automatiseeritud veebirakenduste testimise tööriist. See võimaldab testida veebirakendusi, kordades kasutaja tegevusi veebilehtedel ja kontrollide</w:t>
      </w:r>
      <w:r w:rsidR="00BA2756">
        <w:t>s, kas rakendus käitub õigesti.</w:t>
      </w:r>
    </w:p>
    <w:p w14:paraId="688AB23C" w14:textId="27CC628A" w:rsidR="008277FA" w:rsidRDefault="008277FA" w:rsidP="008277FA">
      <w:r>
        <w:t>Seleniumi peamis</w:t>
      </w:r>
      <w:r w:rsidR="00BA2756">
        <w:t>ed testimisvaldkonnad hõlmavad:</w:t>
      </w:r>
    </w:p>
    <w:p w14:paraId="2BE497E4" w14:textId="77777777" w:rsidR="008277FA" w:rsidRDefault="008277FA" w:rsidP="008277FA">
      <w:r w:rsidRPr="00BA2756">
        <w:rPr>
          <w:b/>
        </w:rPr>
        <w:t xml:space="preserve">Funktsionaalne testimine: </w:t>
      </w:r>
      <w:r>
        <w:t>Selenium suudab automatiseerida funktsionaalseid teste, kontrollides, kas veebirakendus täidab oma funktsioone õigesti. See hõlmab andmete sisestamist, nuppude vajutamist, lehtede navigeerimist ja tulemuste kontrollimist.</w:t>
      </w:r>
    </w:p>
    <w:p w14:paraId="7BA3E0F0" w14:textId="77777777" w:rsidR="008277FA" w:rsidRDefault="008277FA" w:rsidP="008277FA"/>
    <w:p w14:paraId="6FE27159" w14:textId="2D43B86C" w:rsidR="008277FA" w:rsidRDefault="008277FA" w:rsidP="008277FA">
      <w:r w:rsidRPr="00BA2756">
        <w:rPr>
          <w:b/>
        </w:rPr>
        <w:lastRenderedPageBreak/>
        <w:t>Regressioonitestimine</w:t>
      </w:r>
      <w:r>
        <w:t xml:space="preserve">: Pärast muudatuste tegemist veebirakenduse koodis saab Selenium automaatselt kontrollida, kas need muudatused mõjutavad olemasolevat funktsionaalsust, aidates </w:t>
      </w:r>
      <w:r w:rsidR="00BA2756">
        <w:t>ennetada uute vigade tekkimist.</w:t>
      </w:r>
    </w:p>
    <w:p w14:paraId="31F06D9E" w14:textId="1285A3A4" w:rsidR="008277FA" w:rsidRDefault="008277FA" w:rsidP="008277FA">
      <w:r w:rsidRPr="00BA2756">
        <w:rPr>
          <w:b/>
        </w:rPr>
        <w:t>Jõudluse ja koormustestimine</w:t>
      </w:r>
      <w:r>
        <w:t>: Seleniumit saab kasutada skriptide loomiseks, mis jäljendavad suurt hulka üheaegseid kasutaja tegevusi, aidates hinnata veebirakendu</w:t>
      </w:r>
      <w:r w:rsidR="00BA2756">
        <w:t>se jõudlust ja usaldusväärsust.</w:t>
      </w:r>
    </w:p>
    <w:p w14:paraId="6BF43DB8" w14:textId="531F7CF8" w:rsidR="008277FA" w:rsidRDefault="008277FA" w:rsidP="008277FA">
      <w:r w:rsidRPr="00BA2756">
        <w:rPr>
          <w:b/>
        </w:rPr>
        <w:t>Brauseri ühilduvustestimine</w:t>
      </w:r>
      <w:r>
        <w:t>: Selenium toetab mitmesuguseid brausereid, sealhulgas Chrome, Firefox, Safari ja teised. See võimaldab veenduda, et veebirakendus toimib ühtviis</w:t>
      </w:r>
      <w:r w:rsidR="00BA2756">
        <w:t>i hästi erinevates brauserites.</w:t>
      </w:r>
    </w:p>
    <w:p w14:paraId="12CA485F" w14:textId="723F90E5" w:rsidR="008277FA" w:rsidRDefault="008277FA" w:rsidP="008277FA">
      <w:r w:rsidRPr="00BA2756">
        <w:rPr>
          <w:b/>
        </w:rPr>
        <w:t>Kasutajaliidese testimine (UI):</w:t>
      </w:r>
      <w:r>
        <w:t xml:space="preserve"> Selenium suudab kontrollida visuaalseid elemente ja kasutaja suhtlust liidesega, tagades, et see vastab kavanda</w:t>
      </w:r>
      <w:r w:rsidR="00BA2756">
        <w:t>tule ja on lihtsasti kasutatav.</w:t>
      </w:r>
    </w:p>
    <w:p w14:paraId="37EEFCD7" w14:textId="754723C0" w:rsidR="008C3D19" w:rsidRDefault="008277FA" w:rsidP="008277FA">
      <w:r>
        <w:t>Selenium pakub programmeerimisliidest testimistsenaariumide kirjutamiseks erinevates programmeerimiskeeltes, nagu Java, Python, C#, Ruby ja teised.</w:t>
      </w:r>
      <w:r w:rsidR="008C3D19">
        <w:br w:type="page"/>
      </w:r>
    </w:p>
    <w:p w14:paraId="026A31B4" w14:textId="795C866A" w:rsidR="00A47F1E" w:rsidRDefault="00484301" w:rsidP="00484301">
      <w:pPr>
        <w:pStyle w:val="Heading1"/>
        <w:numPr>
          <w:ilvl w:val="0"/>
          <w:numId w:val="22"/>
        </w:numPr>
      </w:pPr>
      <w:bookmarkStart w:id="11" w:name="_Toc154760154"/>
      <w:r w:rsidRPr="00484301">
        <w:lastRenderedPageBreak/>
        <w:t xml:space="preserve">Coop Panga maksimaalse laenusumma kalkulaatori </w:t>
      </w:r>
      <w:r>
        <w:t>testiraport</w:t>
      </w:r>
      <w:bookmarkEnd w:id="11"/>
    </w:p>
    <w:p w14:paraId="2BFF1897" w14:textId="0399B711" w:rsidR="00E36F79" w:rsidRDefault="008D70A9" w:rsidP="00AB78D3">
      <w:pPr>
        <w:pStyle w:val="Heading2"/>
        <w:numPr>
          <w:ilvl w:val="1"/>
          <w:numId w:val="22"/>
        </w:numPr>
      </w:pPr>
      <w:bookmarkStart w:id="12" w:name="_Toc154760155"/>
      <w:r w:rsidRPr="008D70A9">
        <w:t>Laenukalkulaator</w:t>
      </w:r>
      <w:bookmarkEnd w:id="12"/>
    </w:p>
    <w:p w14:paraId="3DD3DB88" w14:textId="6F0937A6" w:rsidR="00AB78D3" w:rsidRPr="00AB78D3" w:rsidRDefault="003F21C6" w:rsidP="003F21C6">
      <w:pPr>
        <w:rPr>
          <w:lang w:val="et-EE"/>
        </w:rPr>
      </w:pPr>
      <w:r w:rsidRPr="003F21C6">
        <w:rPr>
          <w:lang w:val="et-EE"/>
        </w:rPr>
        <w:t xml:space="preserve">Neid teststsenaariume testitakse lehel </w:t>
      </w:r>
      <w:hyperlink r:id="rId9" w:history="1">
        <w:r w:rsidRPr="003F21C6">
          <w:rPr>
            <w:rStyle w:val="Hyperlink"/>
            <w:lang w:val="et-EE"/>
          </w:rPr>
          <w:t>https://www.cooppank.ee/kodulaen</w:t>
        </w:r>
      </w:hyperlink>
      <w:r w:rsidRPr="003F21C6">
        <w:rPr>
          <w:lang w:val="et-EE"/>
        </w:rPr>
        <w:t>, vajutades tekstile</w:t>
      </w:r>
      <w:r>
        <w:rPr>
          <w:lang w:val="ru-RU"/>
        </w:rPr>
        <w:t xml:space="preserve"> </w:t>
      </w:r>
      <w:r w:rsidRPr="003F21C6">
        <w:rPr>
          <w:lang w:val="et-EE"/>
        </w:rPr>
        <w:t>“</w:t>
      </w:r>
      <w:r w:rsidRPr="003F21C6">
        <w:rPr>
          <w:b/>
          <w:lang w:val="et-EE"/>
        </w:rPr>
        <w:t>Laenukalkulaator</w:t>
      </w:r>
      <w:r w:rsidRPr="003F21C6">
        <w:rPr>
          <w:lang w:val="et-EE"/>
        </w:rPr>
        <w:t>”.</w:t>
      </w:r>
    </w:p>
    <w:tbl>
      <w:tblPr>
        <w:tblStyle w:val="TableGrid"/>
        <w:tblW w:w="11610" w:type="dxa"/>
        <w:tblInd w:w="-1085" w:type="dxa"/>
        <w:tblLook w:val="04A0" w:firstRow="1" w:lastRow="0" w:firstColumn="1" w:lastColumn="0" w:noHBand="0" w:noVBand="1"/>
      </w:tblPr>
      <w:tblGrid>
        <w:gridCol w:w="1417"/>
        <w:gridCol w:w="2136"/>
        <w:gridCol w:w="5807"/>
        <w:gridCol w:w="2250"/>
      </w:tblGrid>
      <w:tr w:rsidR="00E36F79" w14:paraId="0C319B91" w14:textId="77777777" w:rsidTr="00B7440B">
        <w:tc>
          <w:tcPr>
            <w:tcW w:w="1417" w:type="dxa"/>
            <w:shd w:val="clear" w:color="auto" w:fill="D9D9D9" w:themeFill="background1" w:themeFillShade="D9"/>
          </w:tcPr>
          <w:p w14:paraId="51E7C5EA" w14:textId="20C9E969" w:rsidR="00E36F79" w:rsidRPr="00E36F79" w:rsidRDefault="00E36F79" w:rsidP="000F2A18">
            <w:pPr>
              <w:jc w:val="center"/>
              <w:rPr>
                <w:b/>
                <w:lang w:val="et-EE"/>
              </w:rPr>
            </w:pPr>
            <w:r w:rsidRPr="00E36F79">
              <w:rPr>
                <w:b/>
                <w:lang w:val="et-EE"/>
              </w:rPr>
              <w:t>Testjuhtum</w:t>
            </w:r>
          </w:p>
        </w:tc>
        <w:tc>
          <w:tcPr>
            <w:tcW w:w="2136" w:type="dxa"/>
            <w:shd w:val="clear" w:color="auto" w:fill="D9D9D9" w:themeFill="background1" w:themeFillShade="D9"/>
          </w:tcPr>
          <w:p w14:paraId="43A07255" w14:textId="5CACA37D" w:rsidR="00E36F79" w:rsidRPr="00E36F79" w:rsidRDefault="00E36F79" w:rsidP="000F2A18">
            <w:pPr>
              <w:jc w:val="center"/>
              <w:rPr>
                <w:b/>
                <w:lang w:val="ru-RU"/>
              </w:rPr>
            </w:pPr>
            <w:r w:rsidRPr="00E36F79">
              <w:rPr>
                <w:b/>
              </w:rPr>
              <w:t xml:space="preserve">Testjuhtumi </w:t>
            </w:r>
            <w:r w:rsidRPr="00E36F79">
              <w:rPr>
                <w:b/>
                <w:lang w:val="ru-RU"/>
              </w:rPr>
              <w:t>kirjeldus</w:t>
            </w:r>
          </w:p>
        </w:tc>
        <w:tc>
          <w:tcPr>
            <w:tcW w:w="5807" w:type="dxa"/>
            <w:shd w:val="clear" w:color="auto" w:fill="D9D9D9" w:themeFill="background1" w:themeFillShade="D9"/>
          </w:tcPr>
          <w:p w14:paraId="7D4EF5ED" w14:textId="23D8C0D1" w:rsidR="00E36F79" w:rsidRPr="00E36F79" w:rsidRDefault="00E36F79" w:rsidP="000F2A18">
            <w:pPr>
              <w:jc w:val="center"/>
              <w:rPr>
                <w:b/>
                <w:lang w:val="ru-RU"/>
              </w:rPr>
            </w:pPr>
            <w:r>
              <w:rPr>
                <w:b/>
                <w:lang w:val="ru-RU"/>
              </w:rPr>
              <w:t xml:space="preserve">Oodatud </w:t>
            </w:r>
            <w:r>
              <w:rPr>
                <w:b/>
              </w:rPr>
              <w:t>t</w:t>
            </w:r>
            <w:r w:rsidRPr="00E36F79">
              <w:rPr>
                <w:b/>
                <w:lang w:val="ru-RU"/>
              </w:rPr>
              <w:t>ulemus</w:t>
            </w:r>
          </w:p>
        </w:tc>
        <w:tc>
          <w:tcPr>
            <w:tcW w:w="2250" w:type="dxa"/>
            <w:shd w:val="clear" w:color="auto" w:fill="D9D9D9" w:themeFill="background1" w:themeFillShade="D9"/>
          </w:tcPr>
          <w:p w14:paraId="593D7723" w14:textId="10A0BC6B" w:rsidR="00E36F79" w:rsidRPr="00E36F79" w:rsidRDefault="00E36F79" w:rsidP="000F2A18">
            <w:pPr>
              <w:jc w:val="center"/>
              <w:rPr>
                <w:b/>
              </w:rPr>
            </w:pPr>
            <w:r w:rsidRPr="00E36F79">
              <w:rPr>
                <w:b/>
                <w:lang w:val="ru-RU"/>
              </w:rPr>
              <w:t>Testi tulemus</w:t>
            </w:r>
            <w:r>
              <w:rPr>
                <w:b/>
                <w:lang w:val="ru-RU"/>
              </w:rPr>
              <w:t xml:space="preserve"> (</w:t>
            </w:r>
            <w:r w:rsidRPr="00E36F79">
              <w:rPr>
                <w:b/>
                <w:color w:val="385623" w:themeColor="accent6" w:themeShade="80"/>
              </w:rPr>
              <w:t>OK</w:t>
            </w:r>
            <w:r>
              <w:rPr>
                <w:b/>
              </w:rPr>
              <w:t>/</w:t>
            </w:r>
            <w:r w:rsidRPr="00E36F79">
              <w:rPr>
                <w:b/>
                <w:color w:val="C00000"/>
              </w:rPr>
              <w:t>NOK</w:t>
            </w:r>
            <w:r>
              <w:rPr>
                <w:b/>
              </w:rPr>
              <w:t>)</w:t>
            </w:r>
          </w:p>
        </w:tc>
      </w:tr>
      <w:tr w:rsidR="00E36F79" w14:paraId="63EDF135" w14:textId="77777777" w:rsidTr="00B7440B">
        <w:tc>
          <w:tcPr>
            <w:tcW w:w="1417" w:type="dxa"/>
            <w:shd w:val="clear" w:color="auto" w:fill="D9D9D9" w:themeFill="background1" w:themeFillShade="D9"/>
          </w:tcPr>
          <w:p w14:paraId="6629BD39" w14:textId="1F01FCEA" w:rsidR="00E36F79" w:rsidRPr="00E36F79" w:rsidRDefault="00AB78D3" w:rsidP="000F2A18">
            <w:pPr>
              <w:jc w:val="center"/>
              <w:rPr>
                <w:b/>
                <w:lang w:val="et-EE"/>
              </w:rPr>
            </w:pPr>
            <w:r>
              <w:rPr>
                <w:b/>
                <w:lang w:val="et-EE"/>
              </w:rPr>
              <w:t>3.</w:t>
            </w:r>
            <w:r w:rsidR="00E36F79" w:rsidRPr="00E36F79">
              <w:rPr>
                <w:b/>
                <w:lang w:val="et-EE"/>
              </w:rPr>
              <w:t>1</w:t>
            </w:r>
          </w:p>
        </w:tc>
        <w:tc>
          <w:tcPr>
            <w:tcW w:w="2136" w:type="dxa"/>
          </w:tcPr>
          <w:p w14:paraId="6A4D32B5" w14:textId="3103D5B0" w:rsidR="00E36F79" w:rsidRDefault="008D70A9">
            <w:pPr>
              <w:rPr>
                <w:lang w:val="ru-RU"/>
              </w:rPr>
            </w:pPr>
            <w:r w:rsidRPr="008D70A9">
              <w:rPr>
                <w:lang w:val="ru-RU"/>
              </w:rPr>
              <w:t>Laenusumma</w:t>
            </w:r>
          </w:p>
        </w:tc>
        <w:tc>
          <w:tcPr>
            <w:tcW w:w="5807" w:type="dxa"/>
          </w:tcPr>
          <w:p w14:paraId="2E9F4563" w14:textId="31D26262" w:rsidR="00E36F79" w:rsidRPr="007755AD" w:rsidRDefault="007755AD" w:rsidP="00877240">
            <w:r w:rsidRPr="007755AD">
              <w:rPr>
                <w:lang w:val="et-EE"/>
              </w:rPr>
              <w:t>Saab sisestada piiramatu arvu numbreid</w:t>
            </w:r>
            <w:r w:rsidR="0064053F">
              <w:rPr>
                <w:lang w:val="et-EE"/>
              </w:rPr>
              <w:t xml:space="preserve"> koos </w:t>
            </w:r>
            <w:r w:rsidR="0064053F">
              <w:t>“+”</w:t>
            </w:r>
            <w:r w:rsidR="0064053F" w:rsidRPr="0064053F">
              <w:rPr>
                <w:lang w:val="ru-RU"/>
              </w:rPr>
              <w:t>sümbol</w:t>
            </w:r>
            <w:r w:rsidR="0064053F">
              <w:t>iga</w:t>
            </w:r>
            <w:r w:rsidRPr="007755AD">
              <w:rPr>
                <w:lang w:val="et-EE"/>
              </w:rPr>
              <w:t>.</w:t>
            </w:r>
            <w:r>
              <w:rPr>
                <w:lang w:val="ru-RU"/>
              </w:rPr>
              <w:br/>
            </w:r>
            <w:r>
              <w:t xml:space="preserve">Automaatne piirang </w:t>
            </w:r>
            <w:r w:rsidRPr="007755AD">
              <w:t>7 500 € - 500 000 €</w:t>
            </w:r>
            <w:r>
              <w:t>.</w:t>
            </w:r>
          </w:p>
        </w:tc>
        <w:tc>
          <w:tcPr>
            <w:tcW w:w="2250" w:type="dxa"/>
          </w:tcPr>
          <w:p w14:paraId="2F35B591" w14:textId="1B1D0C24" w:rsidR="00E36F79" w:rsidRPr="0055441C" w:rsidRDefault="0055441C">
            <w:r>
              <w:t>29.12.2023 15:00 Chrome</w:t>
            </w:r>
            <w:r w:rsidR="00134333">
              <w:t xml:space="preserve"> arvutis</w:t>
            </w:r>
            <w:r>
              <w:t xml:space="preserve"> </w:t>
            </w:r>
            <w:r w:rsidR="00134333" w:rsidRPr="00E36F79">
              <w:rPr>
                <w:b/>
                <w:color w:val="385623" w:themeColor="accent6" w:themeShade="80"/>
              </w:rPr>
              <w:t>OK</w:t>
            </w:r>
          </w:p>
        </w:tc>
      </w:tr>
      <w:tr w:rsidR="00E36F79" w14:paraId="0739129D" w14:textId="77777777" w:rsidTr="00B7440B">
        <w:tc>
          <w:tcPr>
            <w:tcW w:w="1417" w:type="dxa"/>
            <w:shd w:val="clear" w:color="auto" w:fill="D9D9D9" w:themeFill="background1" w:themeFillShade="D9"/>
          </w:tcPr>
          <w:p w14:paraId="3A4B6787" w14:textId="2A504CE3" w:rsidR="00E36F79" w:rsidRPr="00E36F79" w:rsidRDefault="00AB78D3" w:rsidP="000F2A18">
            <w:pPr>
              <w:jc w:val="center"/>
              <w:rPr>
                <w:b/>
                <w:lang w:val="et-EE"/>
              </w:rPr>
            </w:pPr>
            <w:r>
              <w:rPr>
                <w:b/>
                <w:lang w:val="et-EE"/>
              </w:rPr>
              <w:t>3.</w:t>
            </w:r>
            <w:r w:rsidR="00E36F79" w:rsidRPr="00E36F79">
              <w:rPr>
                <w:b/>
                <w:lang w:val="et-EE"/>
              </w:rPr>
              <w:t>2</w:t>
            </w:r>
          </w:p>
        </w:tc>
        <w:tc>
          <w:tcPr>
            <w:tcW w:w="2136" w:type="dxa"/>
          </w:tcPr>
          <w:p w14:paraId="79CF87BF" w14:textId="6B547753" w:rsidR="00E36F79" w:rsidRDefault="008D70A9">
            <w:pPr>
              <w:rPr>
                <w:lang w:val="ru-RU"/>
              </w:rPr>
            </w:pPr>
            <w:r w:rsidRPr="008D70A9">
              <w:rPr>
                <w:lang w:val="ru-RU"/>
              </w:rPr>
              <w:t>Periood</w:t>
            </w:r>
          </w:p>
        </w:tc>
        <w:tc>
          <w:tcPr>
            <w:tcW w:w="5807" w:type="dxa"/>
          </w:tcPr>
          <w:p w14:paraId="2997A532" w14:textId="3A1CA4C8" w:rsidR="00E36F79" w:rsidRDefault="007755AD" w:rsidP="00877240">
            <w:pPr>
              <w:rPr>
                <w:lang w:val="ru-RU"/>
              </w:rPr>
            </w:pPr>
            <w:r w:rsidRPr="007755AD">
              <w:rPr>
                <w:lang w:val="et-EE"/>
              </w:rPr>
              <w:t>Saab si</w:t>
            </w:r>
            <w:r w:rsidR="00877240">
              <w:rPr>
                <w:lang w:val="et-EE"/>
              </w:rPr>
              <w:t>sestada piiramatu arvu numbreid</w:t>
            </w:r>
            <w:r w:rsidR="0064053F">
              <w:rPr>
                <w:lang w:val="et-EE"/>
              </w:rPr>
              <w:t xml:space="preserve"> koos </w:t>
            </w:r>
            <w:r w:rsidR="0064053F">
              <w:t>“+”</w:t>
            </w:r>
            <w:r w:rsidR="0064053F" w:rsidRPr="0064053F">
              <w:rPr>
                <w:lang w:val="ru-RU"/>
              </w:rPr>
              <w:t>sümbol</w:t>
            </w:r>
            <w:r w:rsidR="0064053F">
              <w:t>iga</w:t>
            </w:r>
            <w:r w:rsidR="0064053F" w:rsidRPr="007755AD">
              <w:rPr>
                <w:lang w:val="et-EE"/>
              </w:rPr>
              <w:t>.</w:t>
            </w:r>
            <w:r>
              <w:rPr>
                <w:lang w:val="et-EE"/>
              </w:rPr>
              <w:br/>
            </w:r>
            <w:r>
              <w:t>Automaatne piirang 1- 30 aastat</w:t>
            </w:r>
            <w:r w:rsidR="0064053F">
              <w:t xml:space="preserve"> </w:t>
            </w:r>
            <w:r>
              <w:t>.</w:t>
            </w:r>
          </w:p>
        </w:tc>
        <w:tc>
          <w:tcPr>
            <w:tcW w:w="2250" w:type="dxa"/>
          </w:tcPr>
          <w:p w14:paraId="39A93DEA" w14:textId="68E23B4A" w:rsidR="00E36F79" w:rsidRDefault="00134333">
            <w:pPr>
              <w:rPr>
                <w:lang w:val="ru-RU"/>
              </w:rPr>
            </w:pPr>
            <w:r>
              <w:t xml:space="preserve">29.12.2023 15:00 Chrome arvutis </w:t>
            </w:r>
            <w:r w:rsidRPr="00E36F79">
              <w:rPr>
                <w:b/>
                <w:color w:val="385623" w:themeColor="accent6" w:themeShade="80"/>
              </w:rPr>
              <w:t>OK</w:t>
            </w:r>
          </w:p>
        </w:tc>
      </w:tr>
      <w:tr w:rsidR="00E36F79" w14:paraId="1946BA7E" w14:textId="77777777" w:rsidTr="00B7440B">
        <w:tc>
          <w:tcPr>
            <w:tcW w:w="1417" w:type="dxa"/>
            <w:shd w:val="clear" w:color="auto" w:fill="D9D9D9" w:themeFill="background1" w:themeFillShade="D9"/>
          </w:tcPr>
          <w:p w14:paraId="338BCCE7" w14:textId="65A27CED" w:rsidR="00E36F79" w:rsidRPr="00E36F79" w:rsidRDefault="00AB78D3" w:rsidP="000F2A18">
            <w:pPr>
              <w:jc w:val="center"/>
              <w:rPr>
                <w:b/>
                <w:lang w:val="et-EE"/>
              </w:rPr>
            </w:pPr>
            <w:r>
              <w:rPr>
                <w:b/>
                <w:lang w:val="et-EE"/>
              </w:rPr>
              <w:t>3.</w:t>
            </w:r>
            <w:r w:rsidR="00E36F79" w:rsidRPr="00E36F79">
              <w:rPr>
                <w:b/>
                <w:lang w:val="et-EE"/>
              </w:rPr>
              <w:t>3</w:t>
            </w:r>
          </w:p>
        </w:tc>
        <w:tc>
          <w:tcPr>
            <w:tcW w:w="2136" w:type="dxa"/>
          </w:tcPr>
          <w:p w14:paraId="154098C8" w14:textId="1319FDFB" w:rsidR="00E36F79" w:rsidRDefault="008D70A9">
            <w:pPr>
              <w:rPr>
                <w:lang w:val="ru-RU"/>
              </w:rPr>
            </w:pPr>
            <w:r w:rsidRPr="008D70A9">
              <w:rPr>
                <w:lang w:val="ru-RU"/>
              </w:rPr>
              <w:t>Intressimarginaal + 6 kuu EURIBOR</w:t>
            </w:r>
          </w:p>
        </w:tc>
        <w:tc>
          <w:tcPr>
            <w:tcW w:w="5807" w:type="dxa"/>
          </w:tcPr>
          <w:p w14:paraId="6A31E27B" w14:textId="6976959D" w:rsidR="00E36F79" w:rsidRDefault="00134333">
            <w:pPr>
              <w:rPr>
                <w:lang w:val="ru-RU"/>
              </w:rPr>
            </w:pPr>
            <w:r>
              <w:t>Saab</w:t>
            </w:r>
            <w:r w:rsidRPr="00134333">
              <w:rPr>
                <w:lang w:val="ru-RU"/>
              </w:rPr>
              <w:t xml:space="preserve"> sisestada kuni 5 mis tahes sümbolit.</w:t>
            </w:r>
          </w:p>
        </w:tc>
        <w:tc>
          <w:tcPr>
            <w:tcW w:w="2250" w:type="dxa"/>
          </w:tcPr>
          <w:p w14:paraId="16CA80DF" w14:textId="4A097334" w:rsidR="00E36F79" w:rsidRDefault="00134333">
            <w:pPr>
              <w:rPr>
                <w:lang w:val="ru-RU"/>
              </w:rPr>
            </w:pPr>
            <w:r>
              <w:t xml:space="preserve">29.12.2023 15:00 Chrome arvutis </w:t>
            </w:r>
            <w:r w:rsidRPr="00E36F79">
              <w:rPr>
                <w:b/>
                <w:color w:val="385623" w:themeColor="accent6" w:themeShade="80"/>
              </w:rPr>
              <w:t>OK</w:t>
            </w:r>
          </w:p>
        </w:tc>
      </w:tr>
      <w:tr w:rsidR="00E36F79" w14:paraId="35160F22" w14:textId="77777777" w:rsidTr="00B7440B">
        <w:trPr>
          <w:trHeight w:val="70"/>
        </w:trPr>
        <w:tc>
          <w:tcPr>
            <w:tcW w:w="1417" w:type="dxa"/>
            <w:shd w:val="clear" w:color="auto" w:fill="D9D9D9" w:themeFill="background1" w:themeFillShade="D9"/>
          </w:tcPr>
          <w:p w14:paraId="496D2048" w14:textId="259F6F7C" w:rsidR="00E36F79" w:rsidRPr="00E36F79" w:rsidRDefault="00AB78D3" w:rsidP="000F2A18">
            <w:pPr>
              <w:jc w:val="center"/>
              <w:rPr>
                <w:b/>
                <w:lang w:val="et-EE"/>
              </w:rPr>
            </w:pPr>
            <w:r>
              <w:rPr>
                <w:b/>
                <w:lang w:val="et-EE"/>
              </w:rPr>
              <w:t>3.</w:t>
            </w:r>
            <w:r w:rsidR="00E36F79" w:rsidRPr="00E36F79">
              <w:rPr>
                <w:b/>
                <w:lang w:val="et-EE"/>
              </w:rPr>
              <w:t>4</w:t>
            </w:r>
          </w:p>
        </w:tc>
        <w:tc>
          <w:tcPr>
            <w:tcW w:w="2136" w:type="dxa"/>
          </w:tcPr>
          <w:p w14:paraId="7A7C3FF2" w14:textId="10CB2A2A" w:rsidR="00E36F79" w:rsidRDefault="008D70A9">
            <w:pPr>
              <w:rPr>
                <w:lang w:val="ru-RU"/>
              </w:rPr>
            </w:pPr>
            <w:r w:rsidRPr="008D70A9">
              <w:rPr>
                <w:lang w:val="ru-RU"/>
              </w:rPr>
              <w:t>Maksegraafiku tüüp</w:t>
            </w:r>
          </w:p>
        </w:tc>
        <w:tc>
          <w:tcPr>
            <w:tcW w:w="5807" w:type="dxa"/>
          </w:tcPr>
          <w:p w14:paraId="0BAE264C" w14:textId="5A27549C" w:rsidR="00E36F79" w:rsidRPr="00134333" w:rsidRDefault="00134333">
            <w:pPr>
              <w:rPr>
                <w:lang w:val="et-EE"/>
              </w:rPr>
            </w:pPr>
            <w:r>
              <w:t>Saab valida “Annulteet” v</w:t>
            </w:r>
            <w:r>
              <w:rPr>
                <w:lang w:val="et-EE"/>
              </w:rPr>
              <w:t>õi Fikseeritud.</w:t>
            </w:r>
          </w:p>
        </w:tc>
        <w:tc>
          <w:tcPr>
            <w:tcW w:w="2250" w:type="dxa"/>
          </w:tcPr>
          <w:p w14:paraId="32FFDCFE" w14:textId="67956C41" w:rsidR="00E36F79" w:rsidRDefault="00134333">
            <w:pPr>
              <w:rPr>
                <w:lang w:val="ru-RU"/>
              </w:rPr>
            </w:pPr>
            <w:r>
              <w:t xml:space="preserve">29.12.2023 15:00 Chrome arvutis </w:t>
            </w:r>
            <w:r w:rsidRPr="00E36F79">
              <w:rPr>
                <w:b/>
                <w:color w:val="385623" w:themeColor="accent6" w:themeShade="80"/>
              </w:rPr>
              <w:t>OK</w:t>
            </w:r>
          </w:p>
        </w:tc>
      </w:tr>
      <w:tr w:rsidR="008D70A9" w14:paraId="23D6CC6F" w14:textId="77777777" w:rsidTr="00B7440B">
        <w:trPr>
          <w:trHeight w:val="70"/>
        </w:trPr>
        <w:tc>
          <w:tcPr>
            <w:tcW w:w="1417" w:type="dxa"/>
            <w:shd w:val="clear" w:color="auto" w:fill="D9D9D9" w:themeFill="background1" w:themeFillShade="D9"/>
          </w:tcPr>
          <w:p w14:paraId="1E8926BC" w14:textId="7084A449" w:rsidR="008D70A9" w:rsidRPr="00E36F79" w:rsidRDefault="00AB78D3" w:rsidP="000F2A18">
            <w:pPr>
              <w:jc w:val="center"/>
              <w:rPr>
                <w:b/>
                <w:lang w:val="et-EE"/>
              </w:rPr>
            </w:pPr>
            <w:r>
              <w:rPr>
                <w:b/>
                <w:lang w:val="et-EE"/>
              </w:rPr>
              <w:t>3.</w:t>
            </w:r>
            <w:r w:rsidR="00DC321F">
              <w:rPr>
                <w:b/>
                <w:lang w:val="et-EE"/>
              </w:rPr>
              <w:t>5</w:t>
            </w:r>
          </w:p>
        </w:tc>
        <w:tc>
          <w:tcPr>
            <w:tcW w:w="2136" w:type="dxa"/>
          </w:tcPr>
          <w:p w14:paraId="0E9FB232" w14:textId="6BA54321" w:rsidR="008D70A9" w:rsidRPr="008D70A9" w:rsidRDefault="008D70A9">
            <w:pPr>
              <w:rPr>
                <w:lang w:val="ru-RU"/>
              </w:rPr>
            </w:pPr>
            <w:r w:rsidRPr="008D70A9">
              <w:rPr>
                <w:lang w:val="ru-RU"/>
              </w:rPr>
              <w:t>Kuumakse</w:t>
            </w:r>
          </w:p>
        </w:tc>
        <w:tc>
          <w:tcPr>
            <w:tcW w:w="5807" w:type="dxa"/>
          </w:tcPr>
          <w:p w14:paraId="7E457A42" w14:textId="60B2A8D8" w:rsidR="00134333" w:rsidRDefault="00134333">
            <w:r w:rsidRPr="00134333">
              <w:t>Sõltuvalt ülaltoodud parameetritest tuleb kuvada õige kuumakse summa</w:t>
            </w:r>
            <w:r w:rsidR="00390C62">
              <w:t xml:space="preserve">, </w:t>
            </w:r>
            <w:r w:rsidR="00390C62" w:rsidRPr="00B22FBB">
              <w:rPr>
                <w:lang w:val="ru-RU"/>
              </w:rPr>
              <w:t xml:space="preserve">eeldusel, et </w:t>
            </w:r>
            <w:r w:rsidR="00390C62">
              <w:t>“</w:t>
            </w:r>
            <w:r w:rsidR="00390C62" w:rsidRPr="00B22FBB">
              <w:rPr>
                <w:lang w:val="ru-RU"/>
              </w:rPr>
              <w:t>Intressimarginaal + 6 kuu EURIBOR</w:t>
            </w:r>
            <w:r w:rsidR="00390C62">
              <w:t>”</w:t>
            </w:r>
            <w:r w:rsidR="00390C62" w:rsidRPr="00B22FBB">
              <w:rPr>
                <w:lang w:val="ru-RU"/>
              </w:rPr>
              <w:t xml:space="preserve"> on numbritena sisestatud.</w:t>
            </w:r>
            <w:r w:rsidR="00390C62">
              <w:t xml:space="preserve"> (pilt</w:t>
            </w:r>
            <w:r w:rsidR="00390C62">
              <w:rPr>
                <w:lang w:val="ru-RU"/>
              </w:rPr>
              <w:t xml:space="preserve"> + </w:t>
            </w:r>
            <w:r w:rsidR="00390C62" w:rsidRPr="0064053F">
              <w:rPr>
                <w:lang w:val="ru-RU"/>
              </w:rPr>
              <w:t>loogika kirjeldus</w:t>
            </w:r>
            <w:r w:rsidR="00390C62">
              <w:t>)</w:t>
            </w:r>
          </w:p>
          <w:p w14:paraId="1F83EEF9" w14:textId="76CDF413" w:rsidR="008D70A9" w:rsidRPr="00134333" w:rsidRDefault="00134333">
            <w:r>
              <w:rPr>
                <w:noProof/>
              </w:rPr>
              <w:t xml:space="preserve"> </w:t>
            </w:r>
            <w:r w:rsidR="001149B2">
              <w:rPr>
                <w:noProof/>
              </w:rPr>
              <w:drawing>
                <wp:inline distT="0" distB="0" distL="0" distR="0" wp14:anchorId="56198439" wp14:editId="639B71D9">
                  <wp:extent cx="590010" cy="12858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508" cy="1304396"/>
                          </a:xfrm>
                          <a:prstGeom prst="rect">
                            <a:avLst/>
                          </a:prstGeom>
                        </pic:spPr>
                      </pic:pic>
                    </a:graphicData>
                  </a:graphic>
                </wp:inline>
              </w:drawing>
            </w:r>
          </w:p>
        </w:tc>
        <w:tc>
          <w:tcPr>
            <w:tcW w:w="2250" w:type="dxa"/>
          </w:tcPr>
          <w:p w14:paraId="237392E3" w14:textId="6A66D5B3" w:rsidR="008D70A9" w:rsidRDefault="00134333">
            <w:pPr>
              <w:rPr>
                <w:lang w:val="ru-RU"/>
              </w:rPr>
            </w:pPr>
            <w:r>
              <w:t xml:space="preserve">29.12.2023 15:00 Chrome arvutis </w:t>
            </w:r>
            <w:r w:rsidRPr="00E36F79">
              <w:rPr>
                <w:b/>
                <w:color w:val="385623" w:themeColor="accent6" w:themeShade="80"/>
              </w:rPr>
              <w:t>OK</w:t>
            </w:r>
          </w:p>
        </w:tc>
      </w:tr>
      <w:tr w:rsidR="008D70A9" w14:paraId="13132E30" w14:textId="77777777" w:rsidTr="00B7440B">
        <w:trPr>
          <w:trHeight w:val="70"/>
        </w:trPr>
        <w:tc>
          <w:tcPr>
            <w:tcW w:w="1417" w:type="dxa"/>
            <w:shd w:val="clear" w:color="auto" w:fill="D9D9D9" w:themeFill="background1" w:themeFillShade="D9"/>
          </w:tcPr>
          <w:p w14:paraId="5FC78C51" w14:textId="2B9F8639" w:rsidR="008D70A9" w:rsidRPr="00E36F79" w:rsidRDefault="00AB78D3" w:rsidP="000F2A18">
            <w:pPr>
              <w:jc w:val="center"/>
              <w:rPr>
                <w:b/>
                <w:lang w:val="et-EE"/>
              </w:rPr>
            </w:pPr>
            <w:r>
              <w:rPr>
                <w:b/>
                <w:lang w:val="et-EE"/>
              </w:rPr>
              <w:t>3.</w:t>
            </w:r>
            <w:r w:rsidR="00DC321F">
              <w:rPr>
                <w:b/>
                <w:lang w:val="et-EE"/>
              </w:rPr>
              <w:t>6</w:t>
            </w:r>
          </w:p>
        </w:tc>
        <w:tc>
          <w:tcPr>
            <w:tcW w:w="2136" w:type="dxa"/>
          </w:tcPr>
          <w:p w14:paraId="055EDAD8" w14:textId="7C6570BB" w:rsidR="008D70A9" w:rsidRPr="008D70A9" w:rsidRDefault="008D70A9">
            <w:pPr>
              <w:rPr>
                <w:lang w:val="ru-RU"/>
              </w:rPr>
            </w:pPr>
            <w:r>
              <w:rPr>
                <w:lang w:val="et-EE"/>
              </w:rPr>
              <w:t>Näidismaksegraafik</w:t>
            </w:r>
          </w:p>
        </w:tc>
        <w:tc>
          <w:tcPr>
            <w:tcW w:w="5807" w:type="dxa"/>
          </w:tcPr>
          <w:p w14:paraId="22FE34A9" w14:textId="191FD2BC" w:rsidR="008D70A9" w:rsidRPr="0064053F" w:rsidRDefault="00B22FBB">
            <w:r>
              <w:t>“</w:t>
            </w:r>
            <w:r>
              <w:rPr>
                <w:lang w:val="et-EE"/>
              </w:rPr>
              <w:t>Näidismaksegraafik“</w:t>
            </w:r>
            <w:r w:rsidRPr="00B22FBB">
              <w:rPr>
                <w:lang w:val="ru-RU"/>
              </w:rPr>
              <w:t xml:space="preserve"> nupul klõpsates peaks ilmuma graafik arvutustega eeldusel, et </w:t>
            </w:r>
            <w:r>
              <w:t>“</w:t>
            </w:r>
            <w:r w:rsidRPr="00B22FBB">
              <w:rPr>
                <w:lang w:val="ru-RU"/>
              </w:rPr>
              <w:t>Intressimarginaal + 6 kuu EURIBOR</w:t>
            </w:r>
            <w:r>
              <w:t>”</w:t>
            </w:r>
            <w:r w:rsidRPr="00B22FBB">
              <w:rPr>
                <w:lang w:val="ru-RU"/>
              </w:rPr>
              <w:t xml:space="preserve"> on numbritena sisestatud.</w:t>
            </w:r>
            <w:r w:rsidR="0064053F">
              <w:t xml:space="preserve"> (pilt</w:t>
            </w:r>
            <w:r w:rsidR="0064053F">
              <w:rPr>
                <w:lang w:val="ru-RU"/>
              </w:rPr>
              <w:t xml:space="preserve"> + </w:t>
            </w:r>
            <w:r w:rsidR="0064053F" w:rsidRPr="0064053F">
              <w:rPr>
                <w:lang w:val="ru-RU"/>
              </w:rPr>
              <w:t>loogika kirjeldus</w:t>
            </w:r>
            <w:r w:rsidR="0064053F">
              <w:t>)</w:t>
            </w:r>
          </w:p>
        </w:tc>
        <w:tc>
          <w:tcPr>
            <w:tcW w:w="2250" w:type="dxa"/>
          </w:tcPr>
          <w:p w14:paraId="0D3706F9" w14:textId="062116F0" w:rsidR="008D70A9" w:rsidRDefault="00134333">
            <w:pPr>
              <w:rPr>
                <w:lang w:val="ru-RU"/>
              </w:rPr>
            </w:pPr>
            <w:r>
              <w:t xml:space="preserve">29.12.2023 15:00 Chrome arvutis </w:t>
            </w:r>
            <w:r w:rsidRPr="00E36F79">
              <w:rPr>
                <w:b/>
                <w:color w:val="385623" w:themeColor="accent6" w:themeShade="80"/>
              </w:rPr>
              <w:t>OK</w:t>
            </w:r>
          </w:p>
        </w:tc>
      </w:tr>
      <w:tr w:rsidR="008D70A9" w14:paraId="1B24D3E8" w14:textId="77777777" w:rsidTr="00B7440B">
        <w:trPr>
          <w:trHeight w:val="70"/>
        </w:trPr>
        <w:tc>
          <w:tcPr>
            <w:tcW w:w="1417" w:type="dxa"/>
            <w:shd w:val="clear" w:color="auto" w:fill="D9D9D9" w:themeFill="background1" w:themeFillShade="D9"/>
          </w:tcPr>
          <w:p w14:paraId="481F8663" w14:textId="21ECFC5F" w:rsidR="008D70A9" w:rsidRPr="00E36F79" w:rsidRDefault="00AB78D3" w:rsidP="000F2A18">
            <w:pPr>
              <w:jc w:val="center"/>
              <w:rPr>
                <w:b/>
                <w:lang w:val="et-EE"/>
              </w:rPr>
            </w:pPr>
            <w:r>
              <w:rPr>
                <w:b/>
                <w:lang w:val="et-EE"/>
              </w:rPr>
              <w:t>3.</w:t>
            </w:r>
            <w:r w:rsidR="00DC321F">
              <w:rPr>
                <w:b/>
                <w:lang w:val="et-EE"/>
              </w:rPr>
              <w:t>7</w:t>
            </w:r>
          </w:p>
        </w:tc>
        <w:tc>
          <w:tcPr>
            <w:tcW w:w="2136" w:type="dxa"/>
          </w:tcPr>
          <w:p w14:paraId="7C7364FE" w14:textId="1B9D39AD" w:rsidR="008D70A9" w:rsidRDefault="00DC321F">
            <w:pPr>
              <w:rPr>
                <w:lang w:val="et-EE"/>
              </w:rPr>
            </w:pPr>
            <w:r>
              <w:rPr>
                <w:lang w:val="et-EE"/>
              </w:rPr>
              <w:t>Esita taotlus</w:t>
            </w:r>
          </w:p>
        </w:tc>
        <w:tc>
          <w:tcPr>
            <w:tcW w:w="5807" w:type="dxa"/>
          </w:tcPr>
          <w:p w14:paraId="71F66D17" w14:textId="08D6A6D6" w:rsidR="008D70A9" w:rsidRPr="00877240" w:rsidRDefault="00877240">
            <w:r w:rsidRPr="00877240">
              <w:rPr>
                <w:lang w:val="ru-RU"/>
              </w:rPr>
              <w:t>"Esitan taotlus"</w:t>
            </w:r>
            <w:r>
              <w:rPr>
                <w:lang w:val="ru-RU"/>
              </w:rPr>
              <w:t xml:space="preserve"> nuppu vajatudes</w:t>
            </w:r>
            <w:r w:rsidRPr="00877240">
              <w:rPr>
                <w:lang w:val="ru-RU"/>
              </w:rPr>
              <w:t>, suunataks</w:t>
            </w:r>
            <w:r>
              <w:rPr>
                <w:lang w:val="ru-RU"/>
              </w:rPr>
              <w:t xml:space="preserve">e kasutaja autoriseerimislehele </w:t>
            </w:r>
            <w:r w:rsidRPr="00877240">
              <w:rPr>
                <w:lang w:val="ru-RU"/>
              </w:rPr>
              <w:t>→</w:t>
            </w:r>
            <w:r>
              <w:rPr>
                <w:lang w:val="ru-RU"/>
              </w:rPr>
              <w:t xml:space="preserve"> </w:t>
            </w:r>
            <w:hyperlink r:id="rId11" w:history="1">
              <w:r w:rsidRPr="00877240">
                <w:rPr>
                  <w:rStyle w:val="Hyperlink"/>
                  <w:lang w:val="ru-RU"/>
                </w:rPr>
                <w:t>https://i.cooppank.ee</w:t>
              </w:r>
            </w:hyperlink>
            <w:r>
              <w:t>.</w:t>
            </w:r>
          </w:p>
        </w:tc>
        <w:tc>
          <w:tcPr>
            <w:tcW w:w="2250" w:type="dxa"/>
          </w:tcPr>
          <w:p w14:paraId="15C3FF46" w14:textId="3E799FAC" w:rsidR="008D70A9" w:rsidRDefault="00134333">
            <w:pPr>
              <w:rPr>
                <w:lang w:val="ru-RU"/>
              </w:rPr>
            </w:pPr>
            <w:r>
              <w:t xml:space="preserve">29.12.2023 15:00 Chrome arvutis </w:t>
            </w:r>
            <w:r w:rsidRPr="00E36F79">
              <w:rPr>
                <w:b/>
                <w:color w:val="385623" w:themeColor="accent6" w:themeShade="80"/>
              </w:rPr>
              <w:t>OK</w:t>
            </w:r>
          </w:p>
        </w:tc>
      </w:tr>
      <w:tr w:rsidR="0064303A" w14:paraId="227663EF" w14:textId="77777777" w:rsidTr="00B7440B">
        <w:trPr>
          <w:trHeight w:val="70"/>
        </w:trPr>
        <w:tc>
          <w:tcPr>
            <w:tcW w:w="1417" w:type="dxa"/>
            <w:shd w:val="clear" w:color="auto" w:fill="D9D9D9" w:themeFill="background1" w:themeFillShade="D9"/>
          </w:tcPr>
          <w:p w14:paraId="71BE634E" w14:textId="32E48C29" w:rsidR="0064303A" w:rsidRDefault="0064303A" w:rsidP="000F2A18">
            <w:pPr>
              <w:jc w:val="center"/>
              <w:rPr>
                <w:b/>
                <w:lang w:val="et-EE"/>
              </w:rPr>
            </w:pPr>
            <w:r>
              <w:rPr>
                <w:b/>
                <w:lang w:val="et-EE"/>
              </w:rPr>
              <w:t>3.8</w:t>
            </w:r>
          </w:p>
        </w:tc>
        <w:tc>
          <w:tcPr>
            <w:tcW w:w="2136" w:type="dxa"/>
          </w:tcPr>
          <w:p w14:paraId="2FF4A883" w14:textId="04E1CD8D" w:rsidR="0064303A" w:rsidRDefault="0064303A">
            <w:pPr>
              <w:rPr>
                <w:lang w:val="et-EE"/>
              </w:rPr>
            </w:pPr>
            <w:r>
              <w:rPr>
                <w:lang w:val="et-EE"/>
              </w:rPr>
              <w:t>Tingimused</w:t>
            </w:r>
          </w:p>
        </w:tc>
        <w:tc>
          <w:tcPr>
            <w:tcW w:w="5807" w:type="dxa"/>
          </w:tcPr>
          <w:p w14:paraId="57F1891F" w14:textId="6C527618" w:rsidR="0064303A" w:rsidRPr="0064303A" w:rsidRDefault="0064303A">
            <w:r>
              <w:t xml:space="preserve">“Tingimustest” nuppu vajutades, suunatakse </w:t>
            </w:r>
            <w:hyperlink r:id="rId12" w:anchor="accordion-1308" w:history="1">
              <w:r w:rsidRPr="00433CAB">
                <w:rPr>
                  <w:rStyle w:val="Hyperlink"/>
                </w:rPr>
                <w:t>https://www.cooppank.ee/kodulaen#accordion-1308</w:t>
              </w:r>
            </w:hyperlink>
            <w:r>
              <w:t xml:space="preserve"> lehele.</w:t>
            </w:r>
          </w:p>
        </w:tc>
        <w:tc>
          <w:tcPr>
            <w:tcW w:w="2250" w:type="dxa"/>
          </w:tcPr>
          <w:p w14:paraId="68265ACD" w14:textId="677B2FF3" w:rsidR="0064303A" w:rsidRDefault="0005378A">
            <w:r>
              <w:t xml:space="preserve">29.12.2023 15:00 Chrome arvutis </w:t>
            </w:r>
            <w:r w:rsidRPr="00E36F79">
              <w:rPr>
                <w:b/>
                <w:color w:val="385623" w:themeColor="accent6" w:themeShade="80"/>
              </w:rPr>
              <w:t>OK</w:t>
            </w:r>
          </w:p>
        </w:tc>
      </w:tr>
    </w:tbl>
    <w:p w14:paraId="647EE71A" w14:textId="77777777" w:rsidR="006C4E14" w:rsidRDefault="006C4E14" w:rsidP="006C4E14"/>
    <w:p w14:paraId="5F19F427" w14:textId="77777777" w:rsidR="006C4E14" w:rsidRDefault="006C4E14">
      <w:pPr>
        <w:rPr>
          <w:rFonts w:eastAsiaTheme="majorEastAsia" w:cstheme="majorBidi"/>
          <w:b/>
          <w:sz w:val="28"/>
          <w:szCs w:val="26"/>
        </w:rPr>
      </w:pPr>
      <w:r>
        <w:br w:type="page"/>
      </w:r>
    </w:p>
    <w:p w14:paraId="250C8D4F" w14:textId="7374B393" w:rsidR="008D70A9" w:rsidRDefault="004006AC" w:rsidP="00AB78D3">
      <w:pPr>
        <w:pStyle w:val="Heading2"/>
        <w:numPr>
          <w:ilvl w:val="1"/>
          <w:numId w:val="22"/>
        </w:numPr>
        <w:rPr>
          <w:lang w:val="et-EE"/>
        </w:rPr>
      </w:pPr>
      <w:bookmarkStart w:id="13" w:name="_Toc154760156"/>
      <w:r w:rsidRPr="004006AC">
        <w:lastRenderedPageBreak/>
        <w:t>Maksimaalse laenusumma kalkulaator</w:t>
      </w:r>
      <w:r>
        <w:t xml:space="preserve"> → Taotlen </w:t>
      </w:r>
      <w:r>
        <w:rPr>
          <w:lang w:val="et-EE"/>
        </w:rPr>
        <w:t>üksi</w:t>
      </w:r>
      <w:bookmarkEnd w:id="13"/>
    </w:p>
    <w:p w14:paraId="09294A71" w14:textId="49631BCC" w:rsidR="003F21C6" w:rsidRPr="003F21C6" w:rsidRDefault="003F21C6" w:rsidP="003F21C6">
      <w:pPr>
        <w:rPr>
          <w:lang w:val="et-EE"/>
        </w:rPr>
      </w:pPr>
      <w:r w:rsidRPr="003F21C6">
        <w:rPr>
          <w:lang w:val="et-EE"/>
        </w:rPr>
        <w:t xml:space="preserve">Neid teststsenaariume testitakse lehel </w:t>
      </w:r>
      <w:hyperlink r:id="rId13" w:history="1">
        <w:r w:rsidRPr="003F21C6">
          <w:rPr>
            <w:rStyle w:val="Hyperlink"/>
            <w:lang w:val="et-EE"/>
          </w:rPr>
          <w:t>https://www.cooppank.ee/kodulaen</w:t>
        </w:r>
      </w:hyperlink>
      <w:r w:rsidRPr="003F21C6">
        <w:rPr>
          <w:lang w:val="et-EE"/>
        </w:rPr>
        <w:t>, vajutades tekstile</w:t>
      </w:r>
      <w:r w:rsidRPr="003F21C6">
        <w:rPr>
          <w:lang w:val="ru-RU"/>
        </w:rPr>
        <w:t xml:space="preserve"> </w:t>
      </w:r>
      <w:r w:rsidRPr="003F21C6">
        <w:rPr>
          <w:lang w:val="et-EE"/>
        </w:rPr>
        <w:t>“</w:t>
      </w:r>
      <w:r w:rsidRPr="003F21C6">
        <w:t xml:space="preserve"> </w:t>
      </w:r>
      <w:r w:rsidRPr="003F21C6">
        <w:rPr>
          <w:b/>
          <w:lang w:val="et-EE"/>
        </w:rPr>
        <w:t>Maksimaalse laenusumma kalkulaator</w:t>
      </w:r>
      <w:r w:rsidRPr="003F21C6">
        <w:rPr>
          <w:lang w:val="et-EE"/>
        </w:rPr>
        <w:t>”</w:t>
      </w:r>
      <w:r>
        <w:rPr>
          <w:lang w:val="ru-RU"/>
        </w:rPr>
        <w:t xml:space="preserve"> </w:t>
      </w:r>
      <w:r>
        <w:t>→</w:t>
      </w:r>
      <w:r>
        <w:rPr>
          <w:lang w:val="ru-RU"/>
        </w:rPr>
        <w:t xml:space="preserve"> </w:t>
      </w:r>
      <w:r>
        <w:t>“</w:t>
      </w:r>
      <w:r w:rsidRPr="003F21C6">
        <w:rPr>
          <w:b/>
        </w:rPr>
        <w:t>Taotlen üksi</w:t>
      </w:r>
      <w:r>
        <w:t>”</w:t>
      </w:r>
      <w:r w:rsidRPr="003F21C6">
        <w:rPr>
          <w:lang w:val="et-EE"/>
        </w:rPr>
        <w:t>.</w:t>
      </w:r>
    </w:p>
    <w:tbl>
      <w:tblPr>
        <w:tblStyle w:val="TableGrid"/>
        <w:tblW w:w="11610" w:type="dxa"/>
        <w:tblInd w:w="-1085" w:type="dxa"/>
        <w:tblLook w:val="04A0" w:firstRow="1" w:lastRow="0" w:firstColumn="1" w:lastColumn="0" w:noHBand="0" w:noVBand="1"/>
      </w:tblPr>
      <w:tblGrid>
        <w:gridCol w:w="1417"/>
        <w:gridCol w:w="2183"/>
        <w:gridCol w:w="5760"/>
        <w:gridCol w:w="2250"/>
      </w:tblGrid>
      <w:tr w:rsidR="008D70A9" w14:paraId="7860A628" w14:textId="77777777" w:rsidTr="0005378A">
        <w:tc>
          <w:tcPr>
            <w:tcW w:w="1417" w:type="dxa"/>
            <w:shd w:val="clear" w:color="auto" w:fill="D9D9D9" w:themeFill="background1" w:themeFillShade="D9"/>
          </w:tcPr>
          <w:p w14:paraId="6D95D05C" w14:textId="77777777" w:rsidR="008D70A9" w:rsidRPr="00E36F79" w:rsidRDefault="008D70A9" w:rsidP="00877240">
            <w:pPr>
              <w:jc w:val="center"/>
              <w:rPr>
                <w:b/>
                <w:lang w:val="et-EE"/>
              </w:rPr>
            </w:pPr>
            <w:r w:rsidRPr="00E36F79">
              <w:rPr>
                <w:b/>
                <w:lang w:val="et-EE"/>
              </w:rPr>
              <w:t>Testjuhtum</w:t>
            </w:r>
          </w:p>
        </w:tc>
        <w:tc>
          <w:tcPr>
            <w:tcW w:w="2183" w:type="dxa"/>
            <w:shd w:val="clear" w:color="auto" w:fill="D9D9D9" w:themeFill="background1" w:themeFillShade="D9"/>
          </w:tcPr>
          <w:p w14:paraId="27675043" w14:textId="77777777" w:rsidR="008D70A9" w:rsidRPr="00E36F79" w:rsidRDefault="008D70A9" w:rsidP="00877240">
            <w:pPr>
              <w:jc w:val="center"/>
              <w:rPr>
                <w:b/>
                <w:lang w:val="ru-RU"/>
              </w:rPr>
            </w:pPr>
            <w:r w:rsidRPr="00E36F79">
              <w:rPr>
                <w:b/>
              </w:rPr>
              <w:t xml:space="preserve">Testjuhtumi </w:t>
            </w:r>
            <w:r w:rsidRPr="00E36F79">
              <w:rPr>
                <w:b/>
                <w:lang w:val="ru-RU"/>
              </w:rPr>
              <w:t>kirjeldus</w:t>
            </w:r>
          </w:p>
        </w:tc>
        <w:tc>
          <w:tcPr>
            <w:tcW w:w="5760" w:type="dxa"/>
            <w:shd w:val="clear" w:color="auto" w:fill="D9D9D9" w:themeFill="background1" w:themeFillShade="D9"/>
          </w:tcPr>
          <w:p w14:paraId="417ED11D" w14:textId="77777777" w:rsidR="008D70A9" w:rsidRPr="00E36F79" w:rsidRDefault="008D70A9" w:rsidP="00877240">
            <w:pPr>
              <w:jc w:val="center"/>
              <w:rPr>
                <w:b/>
                <w:lang w:val="ru-RU"/>
              </w:rPr>
            </w:pPr>
            <w:r>
              <w:rPr>
                <w:b/>
                <w:lang w:val="ru-RU"/>
              </w:rPr>
              <w:t xml:space="preserve">Oodatud </w:t>
            </w:r>
            <w:r>
              <w:rPr>
                <w:b/>
              </w:rPr>
              <w:t>t</w:t>
            </w:r>
            <w:r w:rsidRPr="00E36F79">
              <w:rPr>
                <w:b/>
                <w:lang w:val="ru-RU"/>
              </w:rPr>
              <w:t>ulemus</w:t>
            </w:r>
          </w:p>
        </w:tc>
        <w:tc>
          <w:tcPr>
            <w:tcW w:w="2250" w:type="dxa"/>
            <w:shd w:val="clear" w:color="auto" w:fill="D9D9D9" w:themeFill="background1" w:themeFillShade="D9"/>
          </w:tcPr>
          <w:p w14:paraId="392916E8" w14:textId="77777777" w:rsidR="008D70A9" w:rsidRPr="00E36F79" w:rsidRDefault="008D70A9" w:rsidP="00877240">
            <w:pPr>
              <w:jc w:val="center"/>
              <w:rPr>
                <w:b/>
              </w:rPr>
            </w:pPr>
            <w:r w:rsidRPr="00E36F79">
              <w:rPr>
                <w:b/>
                <w:lang w:val="ru-RU"/>
              </w:rPr>
              <w:t>Testi tulemus</w:t>
            </w:r>
            <w:r>
              <w:rPr>
                <w:b/>
                <w:lang w:val="ru-RU"/>
              </w:rPr>
              <w:t xml:space="preserve"> (</w:t>
            </w:r>
            <w:r w:rsidRPr="00E36F79">
              <w:rPr>
                <w:b/>
                <w:color w:val="385623" w:themeColor="accent6" w:themeShade="80"/>
              </w:rPr>
              <w:t>OK</w:t>
            </w:r>
            <w:r>
              <w:rPr>
                <w:b/>
              </w:rPr>
              <w:t>/</w:t>
            </w:r>
            <w:r w:rsidRPr="00E36F79">
              <w:rPr>
                <w:b/>
                <w:color w:val="C00000"/>
              </w:rPr>
              <w:t>NOK</w:t>
            </w:r>
            <w:r>
              <w:rPr>
                <w:b/>
              </w:rPr>
              <w:t>)</w:t>
            </w:r>
          </w:p>
        </w:tc>
      </w:tr>
      <w:tr w:rsidR="008D70A9" w14:paraId="231206E9" w14:textId="77777777" w:rsidTr="0005378A">
        <w:tc>
          <w:tcPr>
            <w:tcW w:w="1417" w:type="dxa"/>
            <w:shd w:val="clear" w:color="auto" w:fill="D9D9D9" w:themeFill="background1" w:themeFillShade="D9"/>
          </w:tcPr>
          <w:p w14:paraId="2ED3519B" w14:textId="3F733C51" w:rsidR="008D70A9" w:rsidRPr="00E36F79" w:rsidRDefault="00AB78D3" w:rsidP="00877240">
            <w:pPr>
              <w:jc w:val="center"/>
              <w:rPr>
                <w:b/>
                <w:lang w:val="et-EE"/>
              </w:rPr>
            </w:pPr>
            <w:r>
              <w:rPr>
                <w:b/>
                <w:lang w:val="et-EE"/>
              </w:rPr>
              <w:t>3.2.</w:t>
            </w:r>
            <w:r w:rsidR="008D70A9" w:rsidRPr="00E36F79">
              <w:rPr>
                <w:b/>
                <w:lang w:val="et-EE"/>
              </w:rPr>
              <w:t>1</w:t>
            </w:r>
          </w:p>
        </w:tc>
        <w:tc>
          <w:tcPr>
            <w:tcW w:w="2183" w:type="dxa"/>
          </w:tcPr>
          <w:p w14:paraId="7BEE718F" w14:textId="08EFEE7B" w:rsidR="008D70A9" w:rsidRDefault="007636C9" w:rsidP="00877240">
            <w:pPr>
              <w:rPr>
                <w:lang w:val="ru-RU"/>
              </w:rPr>
            </w:pPr>
            <w:r w:rsidRPr="007636C9">
              <w:rPr>
                <w:lang w:val="ru-RU"/>
              </w:rPr>
              <w:t>Igakuine netosissetulek</w:t>
            </w:r>
            <w:r w:rsidR="00390C62" w:rsidRPr="00531160">
              <w:rPr>
                <w:color w:val="C00000"/>
              </w:rPr>
              <w:t>*</w:t>
            </w:r>
            <w:r w:rsidR="00C0799F">
              <w:rPr>
                <w:color w:val="C00000"/>
              </w:rPr>
              <w:t xml:space="preserve"> </w:t>
            </w:r>
            <w:r w:rsidR="00C0799F" w:rsidRPr="00C0799F">
              <w:rPr>
                <w:color w:val="C00000"/>
              </w:rPr>
              <w:t>(kohustuslik</w:t>
            </w:r>
            <w:r w:rsidR="00C0799F">
              <w:rPr>
                <w:color w:val="C00000"/>
              </w:rPr>
              <w:t xml:space="preserve"> täitmiseks</w:t>
            </w:r>
            <w:r w:rsidR="00C0799F" w:rsidRPr="00C0799F">
              <w:rPr>
                <w:color w:val="C00000"/>
              </w:rPr>
              <w:t>)</w:t>
            </w:r>
          </w:p>
        </w:tc>
        <w:tc>
          <w:tcPr>
            <w:tcW w:w="5760" w:type="dxa"/>
          </w:tcPr>
          <w:p w14:paraId="05877B61" w14:textId="250FDA60" w:rsidR="008D70A9" w:rsidRDefault="00877240" w:rsidP="00877240">
            <w:pPr>
              <w:rPr>
                <w:lang w:val="ru-RU"/>
              </w:rPr>
            </w:pPr>
            <w:r w:rsidRPr="007755AD">
              <w:rPr>
                <w:lang w:val="et-EE"/>
              </w:rPr>
              <w:t>Saab sisestada piiramatu arvu numbreid koos ühe punktiga</w:t>
            </w:r>
            <w:r w:rsidR="0064053F">
              <w:rPr>
                <w:lang w:val="et-EE"/>
              </w:rPr>
              <w:t xml:space="preserve"> ja </w:t>
            </w:r>
            <w:r w:rsidR="0064053F">
              <w:t>“+”</w:t>
            </w:r>
            <w:r w:rsidR="0064053F" w:rsidRPr="0064053F">
              <w:rPr>
                <w:lang w:val="ru-RU"/>
              </w:rPr>
              <w:t>sümbol</w:t>
            </w:r>
            <w:r w:rsidR="0064053F">
              <w:t>iga</w:t>
            </w:r>
            <w:r w:rsidRPr="007755AD">
              <w:rPr>
                <w:lang w:val="et-EE"/>
              </w:rPr>
              <w:t>.</w:t>
            </w:r>
          </w:p>
        </w:tc>
        <w:tc>
          <w:tcPr>
            <w:tcW w:w="2250" w:type="dxa"/>
          </w:tcPr>
          <w:p w14:paraId="3994F89A" w14:textId="7BEB7157" w:rsidR="008D70A9" w:rsidRDefault="0005378A" w:rsidP="00877240">
            <w:pPr>
              <w:rPr>
                <w:lang w:val="ru-RU"/>
              </w:rPr>
            </w:pPr>
            <w:r>
              <w:t xml:space="preserve">29.12.2023 15:00 Chrome arvutis </w:t>
            </w:r>
            <w:r w:rsidRPr="00E36F79">
              <w:rPr>
                <w:b/>
                <w:color w:val="385623" w:themeColor="accent6" w:themeShade="80"/>
              </w:rPr>
              <w:t>OK</w:t>
            </w:r>
          </w:p>
        </w:tc>
      </w:tr>
      <w:tr w:rsidR="008D70A9" w14:paraId="46E6D7D5" w14:textId="77777777" w:rsidTr="0005378A">
        <w:tc>
          <w:tcPr>
            <w:tcW w:w="1417" w:type="dxa"/>
            <w:shd w:val="clear" w:color="auto" w:fill="D9D9D9" w:themeFill="background1" w:themeFillShade="D9"/>
          </w:tcPr>
          <w:p w14:paraId="059FDFC1" w14:textId="505F944F" w:rsidR="008D70A9" w:rsidRPr="00E36F79" w:rsidRDefault="00AB78D3" w:rsidP="00877240">
            <w:pPr>
              <w:jc w:val="center"/>
              <w:rPr>
                <w:b/>
                <w:lang w:val="et-EE"/>
              </w:rPr>
            </w:pPr>
            <w:r>
              <w:rPr>
                <w:b/>
                <w:lang w:val="et-EE"/>
              </w:rPr>
              <w:t>3.2.</w:t>
            </w:r>
            <w:r w:rsidR="008D70A9" w:rsidRPr="00E36F79">
              <w:rPr>
                <w:b/>
                <w:lang w:val="et-EE"/>
              </w:rPr>
              <w:t>2</w:t>
            </w:r>
          </w:p>
        </w:tc>
        <w:tc>
          <w:tcPr>
            <w:tcW w:w="2183" w:type="dxa"/>
          </w:tcPr>
          <w:p w14:paraId="6157B10C" w14:textId="71BE3350" w:rsidR="008D70A9" w:rsidRDefault="007636C9" w:rsidP="00877240">
            <w:pPr>
              <w:rPr>
                <w:lang w:val="ru-RU"/>
              </w:rPr>
            </w:pPr>
            <w:r w:rsidRPr="007636C9">
              <w:rPr>
                <w:lang w:val="ru-RU"/>
              </w:rPr>
              <w:t>Ülalpeetavate arv</w:t>
            </w:r>
          </w:p>
        </w:tc>
        <w:tc>
          <w:tcPr>
            <w:tcW w:w="5760" w:type="dxa"/>
          </w:tcPr>
          <w:p w14:paraId="749A5678" w14:textId="77777777" w:rsidR="008D70A9" w:rsidRDefault="0064053F" w:rsidP="0064053F">
            <w:r>
              <w:t>Saab</w:t>
            </w:r>
            <w:r w:rsidRPr="0064053F">
              <w:t xml:space="preserve"> sisestada järgmised väärtused</w:t>
            </w:r>
            <w:r>
              <w:t>:</w:t>
            </w:r>
          </w:p>
          <w:p w14:paraId="7C301390" w14:textId="6E8DDF99" w:rsidR="0064053F" w:rsidRPr="0064053F" w:rsidRDefault="0064053F" w:rsidP="0064053F">
            <w:pPr>
              <w:rPr>
                <w:lang w:val="et-EE"/>
              </w:rPr>
            </w:pPr>
            <w:r>
              <w:rPr>
                <w:lang w:val="et-EE"/>
              </w:rPr>
              <w:t>0, 1, 2, 3, 4, 5 või rohkem.</w:t>
            </w:r>
          </w:p>
        </w:tc>
        <w:tc>
          <w:tcPr>
            <w:tcW w:w="2250" w:type="dxa"/>
          </w:tcPr>
          <w:p w14:paraId="5B6B8554" w14:textId="1267FE4F" w:rsidR="008D70A9" w:rsidRDefault="0005378A" w:rsidP="00877240">
            <w:pPr>
              <w:rPr>
                <w:lang w:val="ru-RU"/>
              </w:rPr>
            </w:pPr>
            <w:r>
              <w:t xml:space="preserve">29.12.2023 15:00 Chrome arvutis </w:t>
            </w:r>
            <w:r w:rsidRPr="00E36F79">
              <w:rPr>
                <w:b/>
                <w:color w:val="385623" w:themeColor="accent6" w:themeShade="80"/>
              </w:rPr>
              <w:t>OK</w:t>
            </w:r>
          </w:p>
        </w:tc>
      </w:tr>
      <w:tr w:rsidR="008D70A9" w14:paraId="55AC3242" w14:textId="77777777" w:rsidTr="0005378A">
        <w:tc>
          <w:tcPr>
            <w:tcW w:w="1417" w:type="dxa"/>
            <w:shd w:val="clear" w:color="auto" w:fill="D9D9D9" w:themeFill="background1" w:themeFillShade="D9"/>
          </w:tcPr>
          <w:p w14:paraId="20F2EAEF" w14:textId="142F0010" w:rsidR="008D70A9" w:rsidRPr="00E36F79" w:rsidRDefault="00AB78D3" w:rsidP="00877240">
            <w:pPr>
              <w:jc w:val="center"/>
              <w:rPr>
                <w:b/>
                <w:lang w:val="et-EE"/>
              </w:rPr>
            </w:pPr>
            <w:r>
              <w:rPr>
                <w:b/>
                <w:lang w:val="et-EE"/>
              </w:rPr>
              <w:t>3.2.</w:t>
            </w:r>
            <w:r w:rsidR="008D70A9" w:rsidRPr="00E36F79">
              <w:rPr>
                <w:b/>
                <w:lang w:val="et-EE"/>
              </w:rPr>
              <w:t>3</w:t>
            </w:r>
          </w:p>
        </w:tc>
        <w:tc>
          <w:tcPr>
            <w:tcW w:w="2183" w:type="dxa"/>
          </w:tcPr>
          <w:p w14:paraId="222BA386" w14:textId="7411651F" w:rsidR="008D70A9" w:rsidRDefault="007636C9" w:rsidP="00877240">
            <w:pPr>
              <w:rPr>
                <w:lang w:val="ru-RU"/>
              </w:rPr>
            </w:pPr>
            <w:r w:rsidRPr="007636C9">
              <w:rPr>
                <w:lang w:val="ru-RU"/>
              </w:rPr>
              <w:t>Olemasolevad laenujäägid kokku</w:t>
            </w:r>
            <w:r w:rsidR="00390C62" w:rsidRPr="00531160">
              <w:rPr>
                <w:color w:val="C00000"/>
              </w:rPr>
              <w:t>*</w:t>
            </w:r>
            <w:r w:rsidR="00C0799F">
              <w:rPr>
                <w:color w:val="C00000"/>
              </w:rPr>
              <w:t xml:space="preserve"> </w:t>
            </w:r>
            <w:r w:rsidR="00C0799F" w:rsidRPr="00C0799F">
              <w:rPr>
                <w:color w:val="C00000"/>
              </w:rPr>
              <w:t>(kohustuslik täitmiseks)</w:t>
            </w:r>
          </w:p>
        </w:tc>
        <w:tc>
          <w:tcPr>
            <w:tcW w:w="5760" w:type="dxa"/>
          </w:tcPr>
          <w:p w14:paraId="7F2D1734" w14:textId="23DFAA5C" w:rsidR="008D70A9" w:rsidRDefault="00E24CF4" w:rsidP="00877240">
            <w:pPr>
              <w:rPr>
                <w:lang w:val="ru-RU"/>
              </w:rPr>
            </w:pPr>
            <w:r w:rsidRPr="007755AD">
              <w:rPr>
                <w:lang w:val="et-EE"/>
              </w:rPr>
              <w:t>Saab sisestada piiramatu arvu numbreid koos ühe punktiga</w:t>
            </w:r>
            <w:r>
              <w:rPr>
                <w:lang w:val="et-EE"/>
              </w:rPr>
              <w:t xml:space="preserve"> ja </w:t>
            </w:r>
            <w:r>
              <w:t>“+”</w:t>
            </w:r>
            <w:r w:rsidRPr="0064053F">
              <w:rPr>
                <w:lang w:val="ru-RU"/>
              </w:rPr>
              <w:t>sümbol</w:t>
            </w:r>
            <w:r>
              <w:t>iga</w:t>
            </w:r>
            <w:r w:rsidRPr="007755AD">
              <w:rPr>
                <w:lang w:val="et-EE"/>
              </w:rPr>
              <w:t>.</w:t>
            </w:r>
          </w:p>
        </w:tc>
        <w:tc>
          <w:tcPr>
            <w:tcW w:w="2250" w:type="dxa"/>
          </w:tcPr>
          <w:p w14:paraId="7FE029B0" w14:textId="3A93DF29" w:rsidR="008D70A9" w:rsidRDefault="0005378A" w:rsidP="00877240">
            <w:pPr>
              <w:rPr>
                <w:lang w:val="ru-RU"/>
              </w:rPr>
            </w:pPr>
            <w:r>
              <w:t xml:space="preserve">29.12.2023 15:00 Chrome arvutis </w:t>
            </w:r>
            <w:r w:rsidRPr="00E36F79">
              <w:rPr>
                <w:b/>
                <w:color w:val="385623" w:themeColor="accent6" w:themeShade="80"/>
              </w:rPr>
              <w:t>OK</w:t>
            </w:r>
          </w:p>
        </w:tc>
      </w:tr>
      <w:tr w:rsidR="008D70A9" w14:paraId="150D6248" w14:textId="77777777" w:rsidTr="0005378A">
        <w:trPr>
          <w:trHeight w:val="70"/>
        </w:trPr>
        <w:tc>
          <w:tcPr>
            <w:tcW w:w="1417" w:type="dxa"/>
            <w:shd w:val="clear" w:color="auto" w:fill="D9D9D9" w:themeFill="background1" w:themeFillShade="D9"/>
          </w:tcPr>
          <w:p w14:paraId="4A10E86A" w14:textId="32FBF5A7" w:rsidR="008D70A9" w:rsidRPr="00E36F79" w:rsidRDefault="00AB78D3" w:rsidP="00877240">
            <w:pPr>
              <w:jc w:val="center"/>
              <w:rPr>
                <w:b/>
                <w:lang w:val="et-EE"/>
              </w:rPr>
            </w:pPr>
            <w:r>
              <w:rPr>
                <w:b/>
                <w:lang w:val="et-EE"/>
              </w:rPr>
              <w:t>3.2.</w:t>
            </w:r>
            <w:r w:rsidR="008D70A9" w:rsidRPr="00E36F79">
              <w:rPr>
                <w:b/>
                <w:lang w:val="et-EE"/>
              </w:rPr>
              <w:t>4</w:t>
            </w:r>
          </w:p>
        </w:tc>
        <w:tc>
          <w:tcPr>
            <w:tcW w:w="2183" w:type="dxa"/>
          </w:tcPr>
          <w:p w14:paraId="05B10D91" w14:textId="2644BA50" w:rsidR="008D70A9" w:rsidRDefault="007636C9" w:rsidP="00877240">
            <w:pPr>
              <w:rPr>
                <w:lang w:val="ru-RU"/>
              </w:rPr>
            </w:pPr>
            <w:r w:rsidRPr="007636C9">
              <w:rPr>
                <w:lang w:val="ru-RU"/>
              </w:rPr>
              <w:t>Igakuised finantskohustused kokku</w:t>
            </w:r>
            <w:r w:rsidR="00390C62" w:rsidRPr="00531160">
              <w:rPr>
                <w:color w:val="C00000"/>
              </w:rPr>
              <w:t>*</w:t>
            </w:r>
            <w:r w:rsidR="00C0799F">
              <w:rPr>
                <w:color w:val="C00000"/>
              </w:rPr>
              <w:t xml:space="preserve"> </w:t>
            </w:r>
            <w:r w:rsidR="00C0799F" w:rsidRPr="00C0799F">
              <w:rPr>
                <w:color w:val="C00000"/>
              </w:rPr>
              <w:t>(kohustuslik täitmiseks)</w:t>
            </w:r>
          </w:p>
        </w:tc>
        <w:tc>
          <w:tcPr>
            <w:tcW w:w="5760" w:type="dxa"/>
          </w:tcPr>
          <w:p w14:paraId="74622C18" w14:textId="4C6AAAB1" w:rsidR="008D70A9" w:rsidRDefault="00E24CF4" w:rsidP="00877240">
            <w:pPr>
              <w:rPr>
                <w:lang w:val="ru-RU"/>
              </w:rPr>
            </w:pPr>
            <w:r w:rsidRPr="007755AD">
              <w:rPr>
                <w:lang w:val="et-EE"/>
              </w:rPr>
              <w:t>Saab sisestada piiramatu arvu numbreid koos ühe punktiga</w:t>
            </w:r>
            <w:r>
              <w:rPr>
                <w:lang w:val="et-EE"/>
              </w:rPr>
              <w:t xml:space="preserve"> ja </w:t>
            </w:r>
            <w:r>
              <w:t>“+”</w:t>
            </w:r>
            <w:r w:rsidRPr="0064053F">
              <w:rPr>
                <w:lang w:val="ru-RU"/>
              </w:rPr>
              <w:t>sümbol</w:t>
            </w:r>
            <w:r>
              <w:t>iga</w:t>
            </w:r>
            <w:r w:rsidRPr="007755AD">
              <w:rPr>
                <w:lang w:val="et-EE"/>
              </w:rPr>
              <w:t>.</w:t>
            </w:r>
          </w:p>
        </w:tc>
        <w:tc>
          <w:tcPr>
            <w:tcW w:w="2250" w:type="dxa"/>
          </w:tcPr>
          <w:p w14:paraId="75428C4D" w14:textId="55E50627" w:rsidR="008D70A9" w:rsidRDefault="0005378A" w:rsidP="00877240">
            <w:pPr>
              <w:rPr>
                <w:lang w:val="ru-RU"/>
              </w:rPr>
            </w:pPr>
            <w:r>
              <w:t xml:space="preserve">29.12.2023 15:00 Chrome arvutis </w:t>
            </w:r>
            <w:r w:rsidRPr="00E36F79">
              <w:rPr>
                <w:b/>
                <w:color w:val="385623" w:themeColor="accent6" w:themeShade="80"/>
              </w:rPr>
              <w:t>OK</w:t>
            </w:r>
          </w:p>
        </w:tc>
      </w:tr>
      <w:tr w:rsidR="007636C9" w14:paraId="20165C57" w14:textId="77777777" w:rsidTr="0005378A">
        <w:trPr>
          <w:trHeight w:val="70"/>
        </w:trPr>
        <w:tc>
          <w:tcPr>
            <w:tcW w:w="1417" w:type="dxa"/>
            <w:shd w:val="clear" w:color="auto" w:fill="D9D9D9" w:themeFill="background1" w:themeFillShade="D9"/>
          </w:tcPr>
          <w:p w14:paraId="52B87A0B" w14:textId="070BDA51" w:rsidR="007636C9" w:rsidRPr="00E36F79" w:rsidRDefault="00AB78D3" w:rsidP="00877240">
            <w:pPr>
              <w:jc w:val="center"/>
              <w:rPr>
                <w:b/>
                <w:lang w:val="et-EE"/>
              </w:rPr>
            </w:pPr>
            <w:r>
              <w:rPr>
                <w:b/>
                <w:lang w:val="et-EE"/>
              </w:rPr>
              <w:t>3.2.</w:t>
            </w:r>
            <w:r w:rsidR="007636C9">
              <w:rPr>
                <w:b/>
                <w:lang w:val="et-EE"/>
              </w:rPr>
              <w:t>5</w:t>
            </w:r>
          </w:p>
        </w:tc>
        <w:tc>
          <w:tcPr>
            <w:tcW w:w="2183" w:type="dxa"/>
          </w:tcPr>
          <w:p w14:paraId="0A2EE65E" w14:textId="19A22BDB" w:rsidR="007636C9" w:rsidRPr="007636C9" w:rsidRDefault="007636C9" w:rsidP="00877240">
            <w:pPr>
              <w:rPr>
                <w:lang w:val="ru-RU"/>
              </w:rPr>
            </w:pPr>
            <w:r w:rsidRPr="007636C9">
              <w:rPr>
                <w:lang w:val="ru-RU"/>
              </w:rPr>
              <w:t>Periood</w:t>
            </w:r>
            <w:r w:rsidR="00390C62" w:rsidRPr="00531160">
              <w:rPr>
                <w:color w:val="C00000"/>
              </w:rPr>
              <w:t>*</w:t>
            </w:r>
            <w:r w:rsidR="00C0799F">
              <w:rPr>
                <w:color w:val="C00000"/>
              </w:rPr>
              <w:t xml:space="preserve"> </w:t>
            </w:r>
            <w:r w:rsidR="00C0799F" w:rsidRPr="00C0799F">
              <w:rPr>
                <w:color w:val="C00000"/>
              </w:rPr>
              <w:t>(kohustuslik täitmiseks)</w:t>
            </w:r>
          </w:p>
        </w:tc>
        <w:tc>
          <w:tcPr>
            <w:tcW w:w="5760" w:type="dxa"/>
          </w:tcPr>
          <w:p w14:paraId="44486CFB" w14:textId="7A13C542" w:rsidR="007636C9" w:rsidRDefault="00E24CF4" w:rsidP="00877240">
            <w:pPr>
              <w:rPr>
                <w:lang w:val="ru-RU"/>
              </w:rPr>
            </w:pPr>
            <w:r w:rsidRPr="007755AD">
              <w:rPr>
                <w:lang w:val="et-EE"/>
              </w:rPr>
              <w:t>Saab si</w:t>
            </w:r>
            <w:r>
              <w:rPr>
                <w:lang w:val="et-EE"/>
              </w:rPr>
              <w:t xml:space="preserve">sestada piiramatu arvu numbreid koos </w:t>
            </w:r>
            <w:r>
              <w:t>“+”</w:t>
            </w:r>
            <w:r w:rsidRPr="0064053F">
              <w:rPr>
                <w:lang w:val="ru-RU"/>
              </w:rPr>
              <w:t>sümbol</w:t>
            </w:r>
            <w:r>
              <w:t>iga</w:t>
            </w:r>
            <w:r w:rsidRPr="007755AD">
              <w:rPr>
                <w:lang w:val="et-EE"/>
              </w:rPr>
              <w:t>.</w:t>
            </w:r>
            <w:r>
              <w:rPr>
                <w:lang w:val="et-EE"/>
              </w:rPr>
              <w:br/>
            </w:r>
            <w:r>
              <w:t>Automaatne piirang 1- 30 aastat .</w:t>
            </w:r>
          </w:p>
        </w:tc>
        <w:tc>
          <w:tcPr>
            <w:tcW w:w="2250" w:type="dxa"/>
          </w:tcPr>
          <w:p w14:paraId="2989A1F1" w14:textId="4E29F357" w:rsidR="007636C9" w:rsidRDefault="0005378A" w:rsidP="00877240">
            <w:pPr>
              <w:rPr>
                <w:lang w:val="ru-RU"/>
              </w:rPr>
            </w:pPr>
            <w:r>
              <w:t xml:space="preserve">29.12.2023 15:00 Chrome arvutis </w:t>
            </w:r>
            <w:r w:rsidRPr="00E36F79">
              <w:rPr>
                <w:b/>
                <w:color w:val="385623" w:themeColor="accent6" w:themeShade="80"/>
              </w:rPr>
              <w:t>OK</w:t>
            </w:r>
          </w:p>
        </w:tc>
      </w:tr>
      <w:tr w:rsidR="007636C9" w14:paraId="252B984F" w14:textId="77777777" w:rsidTr="0005378A">
        <w:trPr>
          <w:trHeight w:val="70"/>
        </w:trPr>
        <w:tc>
          <w:tcPr>
            <w:tcW w:w="1417" w:type="dxa"/>
            <w:shd w:val="clear" w:color="auto" w:fill="D9D9D9" w:themeFill="background1" w:themeFillShade="D9"/>
          </w:tcPr>
          <w:p w14:paraId="5422D3A2" w14:textId="6CC31650" w:rsidR="007636C9" w:rsidRDefault="00AB78D3" w:rsidP="00877240">
            <w:pPr>
              <w:jc w:val="center"/>
              <w:rPr>
                <w:b/>
                <w:lang w:val="et-EE"/>
              </w:rPr>
            </w:pPr>
            <w:r>
              <w:rPr>
                <w:b/>
                <w:lang w:val="et-EE"/>
              </w:rPr>
              <w:t>3.2.</w:t>
            </w:r>
            <w:r w:rsidR="007636C9">
              <w:rPr>
                <w:b/>
                <w:lang w:val="et-EE"/>
              </w:rPr>
              <w:t>6</w:t>
            </w:r>
          </w:p>
        </w:tc>
        <w:tc>
          <w:tcPr>
            <w:tcW w:w="2183" w:type="dxa"/>
          </w:tcPr>
          <w:p w14:paraId="571DDEB1" w14:textId="654D8D51" w:rsidR="007636C9" w:rsidRPr="007636C9" w:rsidRDefault="007636C9" w:rsidP="00877240">
            <w:pPr>
              <w:rPr>
                <w:lang w:val="ru-RU"/>
              </w:rPr>
            </w:pPr>
            <w:r w:rsidRPr="007636C9">
              <w:rPr>
                <w:lang w:val="ru-RU"/>
              </w:rPr>
              <w:t>Maksimaalne laenusumma</w:t>
            </w:r>
          </w:p>
        </w:tc>
        <w:tc>
          <w:tcPr>
            <w:tcW w:w="5760" w:type="dxa"/>
          </w:tcPr>
          <w:p w14:paraId="2FF51B45" w14:textId="3B4C544D" w:rsidR="007636C9" w:rsidRPr="00E24CF4" w:rsidRDefault="00E24CF4" w:rsidP="00877240">
            <w:r w:rsidRPr="00134333">
              <w:t>Sõltuvalt ülaltoodud parameetritest tuleb kuvada õige kuumakse summa</w:t>
            </w:r>
            <w:r w:rsidR="00390C62">
              <w:t xml:space="preserve">, </w:t>
            </w:r>
            <w:r w:rsidR="00390C62" w:rsidRPr="00390C62">
              <w:t>eeldusel, et ülaltoodud read on numbritega õigesti täidetud.</w:t>
            </w:r>
            <w:r>
              <w:t xml:space="preserve"> (pilt)</w:t>
            </w:r>
          </w:p>
        </w:tc>
        <w:tc>
          <w:tcPr>
            <w:tcW w:w="2250" w:type="dxa"/>
          </w:tcPr>
          <w:p w14:paraId="69240047" w14:textId="3A691D08" w:rsidR="007636C9" w:rsidRDefault="0005378A" w:rsidP="00877240">
            <w:pPr>
              <w:rPr>
                <w:lang w:val="ru-RU"/>
              </w:rPr>
            </w:pPr>
            <w:r>
              <w:t xml:space="preserve">29.12.2023 15:00 Chrome arvutis </w:t>
            </w:r>
            <w:r w:rsidRPr="00E36F79">
              <w:rPr>
                <w:b/>
                <w:color w:val="385623" w:themeColor="accent6" w:themeShade="80"/>
              </w:rPr>
              <w:t>OK</w:t>
            </w:r>
          </w:p>
        </w:tc>
      </w:tr>
      <w:tr w:rsidR="00AB78D3" w14:paraId="50909BCB" w14:textId="77777777" w:rsidTr="0005378A">
        <w:trPr>
          <w:trHeight w:val="70"/>
        </w:trPr>
        <w:tc>
          <w:tcPr>
            <w:tcW w:w="1417" w:type="dxa"/>
            <w:shd w:val="clear" w:color="auto" w:fill="D9D9D9" w:themeFill="background1" w:themeFillShade="D9"/>
          </w:tcPr>
          <w:p w14:paraId="2A57E75D" w14:textId="133BE072" w:rsidR="00AB78D3" w:rsidRDefault="00AB78D3" w:rsidP="00877240">
            <w:pPr>
              <w:jc w:val="center"/>
              <w:rPr>
                <w:b/>
                <w:lang w:val="et-EE"/>
              </w:rPr>
            </w:pPr>
            <w:r>
              <w:rPr>
                <w:b/>
                <w:lang w:val="et-EE"/>
              </w:rPr>
              <w:t>3.2.7</w:t>
            </w:r>
          </w:p>
        </w:tc>
        <w:tc>
          <w:tcPr>
            <w:tcW w:w="2183" w:type="dxa"/>
          </w:tcPr>
          <w:p w14:paraId="0953A63E" w14:textId="1B9A7CD0" w:rsidR="00AB78D3" w:rsidRPr="00AB78D3" w:rsidRDefault="00AB78D3" w:rsidP="00877240">
            <w:r>
              <w:t>Esita taotlus</w:t>
            </w:r>
          </w:p>
        </w:tc>
        <w:tc>
          <w:tcPr>
            <w:tcW w:w="5760" w:type="dxa"/>
          </w:tcPr>
          <w:p w14:paraId="691D48A0" w14:textId="040E5D93" w:rsidR="00AB78D3" w:rsidRDefault="00E24CF4" w:rsidP="00877240">
            <w:pPr>
              <w:rPr>
                <w:lang w:val="ru-RU"/>
              </w:rPr>
            </w:pPr>
            <w:r w:rsidRPr="00877240">
              <w:rPr>
                <w:lang w:val="ru-RU"/>
              </w:rPr>
              <w:t>"Esitan taotlus"</w:t>
            </w:r>
            <w:r>
              <w:rPr>
                <w:lang w:val="ru-RU"/>
              </w:rPr>
              <w:t xml:space="preserve"> nuppu vajatudes</w:t>
            </w:r>
            <w:r w:rsidRPr="00877240">
              <w:rPr>
                <w:lang w:val="ru-RU"/>
              </w:rPr>
              <w:t>, suunataks</w:t>
            </w:r>
            <w:r>
              <w:rPr>
                <w:lang w:val="ru-RU"/>
              </w:rPr>
              <w:t xml:space="preserve">e kasutaja autoriseerimislehele </w:t>
            </w:r>
            <w:r w:rsidRPr="00877240">
              <w:rPr>
                <w:lang w:val="ru-RU"/>
              </w:rPr>
              <w:t>→</w:t>
            </w:r>
            <w:r>
              <w:rPr>
                <w:lang w:val="ru-RU"/>
              </w:rPr>
              <w:t xml:space="preserve"> </w:t>
            </w:r>
            <w:hyperlink r:id="rId14" w:history="1">
              <w:r w:rsidRPr="00877240">
                <w:rPr>
                  <w:rStyle w:val="Hyperlink"/>
                  <w:lang w:val="ru-RU"/>
                </w:rPr>
                <w:t>https://i.cooppank.ee</w:t>
              </w:r>
            </w:hyperlink>
            <w:r>
              <w:t>.</w:t>
            </w:r>
          </w:p>
        </w:tc>
        <w:tc>
          <w:tcPr>
            <w:tcW w:w="2250" w:type="dxa"/>
          </w:tcPr>
          <w:p w14:paraId="2378137E" w14:textId="6D8BA03C" w:rsidR="00AB78D3" w:rsidRDefault="0005378A" w:rsidP="00877240">
            <w:pPr>
              <w:rPr>
                <w:lang w:val="ru-RU"/>
              </w:rPr>
            </w:pPr>
            <w:r>
              <w:t xml:space="preserve">29.12.2023 15:00 Chrome arvutis </w:t>
            </w:r>
            <w:r w:rsidRPr="00E36F79">
              <w:rPr>
                <w:b/>
                <w:color w:val="385623" w:themeColor="accent6" w:themeShade="80"/>
              </w:rPr>
              <w:t>OK</w:t>
            </w:r>
          </w:p>
        </w:tc>
      </w:tr>
      <w:tr w:rsidR="00AB78D3" w14:paraId="0DA84414" w14:textId="77777777" w:rsidTr="0005378A">
        <w:trPr>
          <w:trHeight w:val="70"/>
        </w:trPr>
        <w:tc>
          <w:tcPr>
            <w:tcW w:w="1417" w:type="dxa"/>
            <w:shd w:val="clear" w:color="auto" w:fill="D9D9D9" w:themeFill="background1" w:themeFillShade="D9"/>
          </w:tcPr>
          <w:p w14:paraId="520A03DE" w14:textId="7B1E1FBF" w:rsidR="00AB78D3" w:rsidRDefault="00AB78D3" w:rsidP="00877240">
            <w:pPr>
              <w:jc w:val="center"/>
              <w:rPr>
                <w:b/>
                <w:lang w:val="et-EE"/>
              </w:rPr>
            </w:pPr>
            <w:r>
              <w:rPr>
                <w:b/>
                <w:lang w:val="et-EE"/>
              </w:rPr>
              <w:t>3.2.8</w:t>
            </w:r>
          </w:p>
        </w:tc>
        <w:tc>
          <w:tcPr>
            <w:tcW w:w="2183" w:type="dxa"/>
          </w:tcPr>
          <w:p w14:paraId="65432B85" w14:textId="10B3092A" w:rsidR="00AB78D3" w:rsidRPr="00AB78D3" w:rsidRDefault="00AB78D3" w:rsidP="00877240">
            <w:r>
              <w:t>Tingimused</w:t>
            </w:r>
          </w:p>
        </w:tc>
        <w:tc>
          <w:tcPr>
            <w:tcW w:w="5760" w:type="dxa"/>
          </w:tcPr>
          <w:p w14:paraId="5CE97F48" w14:textId="3332DBD3" w:rsidR="00AB78D3" w:rsidRPr="0064303A" w:rsidRDefault="0064303A" w:rsidP="00877240">
            <w:pPr>
              <w:rPr>
                <w:lang w:val="et-EE"/>
              </w:rPr>
            </w:pPr>
            <w:r>
              <w:t xml:space="preserve">“Tingimustest” nuppu vajutades, suunatakse </w:t>
            </w:r>
            <w:hyperlink r:id="rId15" w:anchor="accordion-1308" w:history="1">
              <w:r w:rsidRPr="00433CAB">
                <w:rPr>
                  <w:rStyle w:val="Hyperlink"/>
                </w:rPr>
                <w:t>https://www.cooppank.ee/kodulaen#accordion-1308</w:t>
              </w:r>
            </w:hyperlink>
            <w:r>
              <w:t xml:space="preserve"> lehele.</w:t>
            </w:r>
          </w:p>
        </w:tc>
        <w:tc>
          <w:tcPr>
            <w:tcW w:w="2250" w:type="dxa"/>
          </w:tcPr>
          <w:p w14:paraId="04C4D190" w14:textId="208EFFF5" w:rsidR="00AB78D3" w:rsidRDefault="0005378A" w:rsidP="00877240">
            <w:pPr>
              <w:rPr>
                <w:lang w:val="ru-RU"/>
              </w:rPr>
            </w:pPr>
            <w:r>
              <w:t xml:space="preserve">29.12.2023 15:00 Chrome arvutis </w:t>
            </w:r>
            <w:r w:rsidRPr="00E36F79">
              <w:rPr>
                <w:b/>
                <w:color w:val="385623" w:themeColor="accent6" w:themeShade="80"/>
              </w:rPr>
              <w:t>OK</w:t>
            </w:r>
          </w:p>
        </w:tc>
      </w:tr>
    </w:tbl>
    <w:p w14:paraId="0EB6906F" w14:textId="13F07A28" w:rsidR="008D0E56" w:rsidRDefault="008D0E56" w:rsidP="008D70A9">
      <w:pPr>
        <w:pStyle w:val="Heading2"/>
      </w:pPr>
    </w:p>
    <w:p w14:paraId="0B8B1F0F" w14:textId="77777777" w:rsidR="008D0E56" w:rsidRDefault="008D0E56">
      <w:pPr>
        <w:rPr>
          <w:rFonts w:eastAsiaTheme="majorEastAsia" w:cstheme="majorBidi"/>
          <w:b/>
          <w:sz w:val="28"/>
          <w:szCs w:val="26"/>
        </w:rPr>
      </w:pPr>
      <w:r>
        <w:br w:type="page"/>
      </w:r>
    </w:p>
    <w:p w14:paraId="3D8024D2" w14:textId="67C4B432" w:rsidR="008D70A9" w:rsidRDefault="00936614" w:rsidP="008D70A9">
      <w:pPr>
        <w:pStyle w:val="Heading2"/>
      </w:pPr>
      <w:bookmarkStart w:id="14" w:name="_Toc154760157"/>
      <w:r>
        <w:lastRenderedPageBreak/>
        <w:t>3.3</w:t>
      </w:r>
      <w:r w:rsidR="008D70A9">
        <w:t xml:space="preserve"> </w:t>
      </w:r>
      <w:r w:rsidR="004006AC" w:rsidRPr="004006AC">
        <w:t>Maksimaalse laenusumma kalkulaator</w:t>
      </w:r>
      <w:r w:rsidR="004006AC">
        <w:t xml:space="preserve"> → Kaastaotlejaga</w:t>
      </w:r>
      <w:bookmarkEnd w:id="14"/>
    </w:p>
    <w:p w14:paraId="76BB7375" w14:textId="71F3D5C1" w:rsidR="00DE0422" w:rsidRPr="003F21C6" w:rsidRDefault="00DE0422" w:rsidP="00DE0422">
      <w:pPr>
        <w:rPr>
          <w:lang w:val="et-EE"/>
        </w:rPr>
      </w:pPr>
      <w:r w:rsidRPr="003F21C6">
        <w:rPr>
          <w:lang w:val="et-EE"/>
        </w:rPr>
        <w:t xml:space="preserve">Neid teststsenaariume testitakse lehel </w:t>
      </w:r>
      <w:hyperlink r:id="rId16" w:history="1">
        <w:r w:rsidRPr="003F21C6">
          <w:rPr>
            <w:rStyle w:val="Hyperlink"/>
            <w:lang w:val="et-EE"/>
          </w:rPr>
          <w:t>https://www.cooppank.ee/kodulaen</w:t>
        </w:r>
      </w:hyperlink>
      <w:r w:rsidRPr="003F21C6">
        <w:rPr>
          <w:lang w:val="et-EE"/>
        </w:rPr>
        <w:t>, vajutades tekstile</w:t>
      </w:r>
      <w:r w:rsidRPr="003F21C6">
        <w:rPr>
          <w:lang w:val="ru-RU"/>
        </w:rPr>
        <w:t xml:space="preserve"> </w:t>
      </w:r>
      <w:r w:rsidRPr="003F21C6">
        <w:rPr>
          <w:lang w:val="et-EE"/>
        </w:rPr>
        <w:t>“</w:t>
      </w:r>
      <w:r w:rsidRPr="003F21C6">
        <w:t xml:space="preserve"> </w:t>
      </w:r>
      <w:r w:rsidRPr="003F21C6">
        <w:rPr>
          <w:b/>
          <w:lang w:val="et-EE"/>
        </w:rPr>
        <w:t>Maksimaalse laenusumma kalkulaator</w:t>
      </w:r>
      <w:r w:rsidRPr="003F21C6">
        <w:rPr>
          <w:lang w:val="et-EE"/>
        </w:rPr>
        <w:t>”</w:t>
      </w:r>
      <w:r>
        <w:rPr>
          <w:lang w:val="ru-RU"/>
        </w:rPr>
        <w:t xml:space="preserve"> </w:t>
      </w:r>
      <w:r>
        <w:t>→</w:t>
      </w:r>
      <w:r>
        <w:rPr>
          <w:lang w:val="ru-RU"/>
        </w:rPr>
        <w:t xml:space="preserve"> </w:t>
      </w:r>
      <w:r>
        <w:t>“</w:t>
      </w:r>
      <w:r w:rsidRPr="00DE0422">
        <w:rPr>
          <w:b/>
        </w:rPr>
        <w:t>Kaastaotlejaga</w:t>
      </w:r>
      <w:r>
        <w:t>”</w:t>
      </w:r>
      <w:r w:rsidRPr="003F21C6">
        <w:rPr>
          <w:lang w:val="et-EE"/>
        </w:rPr>
        <w:t>.</w:t>
      </w:r>
    </w:p>
    <w:tbl>
      <w:tblPr>
        <w:tblStyle w:val="TableGrid"/>
        <w:tblW w:w="11610" w:type="dxa"/>
        <w:tblInd w:w="-1085" w:type="dxa"/>
        <w:tblLook w:val="04A0" w:firstRow="1" w:lastRow="0" w:firstColumn="1" w:lastColumn="0" w:noHBand="0" w:noVBand="1"/>
      </w:tblPr>
      <w:tblGrid>
        <w:gridCol w:w="1417"/>
        <w:gridCol w:w="2183"/>
        <w:gridCol w:w="5760"/>
        <w:gridCol w:w="2250"/>
      </w:tblGrid>
      <w:tr w:rsidR="008D70A9" w14:paraId="44FD3768" w14:textId="77777777" w:rsidTr="00511540">
        <w:tc>
          <w:tcPr>
            <w:tcW w:w="1417" w:type="dxa"/>
            <w:shd w:val="clear" w:color="auto" w:fill="D9D9D9" w:themeFill="background1" w:themeFillShade="D9"/>
          </w:tcPr>
          <w:p w14:paraId="78115CC2" w14:textId="77777777" w:rsidR="008D70A9" w:rsidRPr="00E36F79" w:rsidRDefault="008D70A9" w:rsidP="00877240">
            <w:pPr>
              <w:jc w:val="center"/>
              <w:rPr>
                <w:b/>
                <w:lang w:val="et-EE"/>
              </w:rPr>
            </w:pPr>
            <w:r w:rsidRPr="00E36F79">
              <w:rPr>
                <w:b/>
                <w:lang w:val="et-EE"/>
              </w:rPr>
              <w:t>Testjuhtum</w:t>
            </w:r>
          </w:p>
        </w:tc>
        <w:tc>
          <w:tcPr>
            <w:tcW w:w="2183" w:type="dxa"/>
            <w:shd w:val="clear" w:color="auto" w:fill="D9D9D9" w:themeFill="background1" w:themeFillShade="D9"/>
          </w:tcPr>
          <w:p w14:paraId="4D2081D3" w14:textId="77777777" w:rsidR="008D70A9" w:rsidRPr="00E36F79" w:rsidRDefault="008D70A9" w:rsidP="00877240">
            <w:pPr>
              <w:jc w:val="center"/>
              <w:rPr>
                <w:b/>
                <w:lang w:val="ru-RU"/>
              </w:rPr>
            </w:pPr>
            <w:r w:rsidRPr="00E36F79">
              <w:rPr>
                <w:b/>
              </w:rPr>
              <w:t xml:space="preserve">Testjuhtumi </w:t>
            </w:r>
            <w:r w:rsidRPr="00E36F79">
              <w:rPr>
                <w:b/>
                <w:lang w:val="ru-RU"/>
              </w:rPr>
              <w:t>kirjeldus</w:t>
            </w:r>
          </w:p>
        </w:tc>
        <w:tc>
          <w:tcPr>
            <w:tcW w:w="5760" w:type="dxa"/>
            <w:shd w:val="clear" w:color="auto" w:fill="D9D9D9" w:themeFill="background1" w:themeFillShade="D9"/>
          </w:tcPr>
          <w:p w14:paraId="73216586" w14:textId="77777777" w:rsidR="008D70A9" w:rsidRPr="00E36F79" w:rsidRDefault="008D70A9" w:rsidP="00877240">
            <w:pPr>
              <w:jc w:val="center"/>
              <w:rPr>
                <w:b/>
                <w:lang w:val="ru-RU"/>
              </w:rPr>
            </w:pPr>
            <w:r>
              <w:rPr>
                <w:b/>
                <w:lang w:val="ru-RU"/>
              </w:rPr>
              <w:t xml:space="preserve">Oodatud </w:t>
            </w:r>
            <w:r>
              <w:rPr>
                <w:b/>
              </w:rPr>
              <w:t>t</w:t>
            </w:r>
            <w:r w:rsidRPr="00E36F79">
              <w:rPr>
                <w:b/>
                <w:lang w:val="ru-RU"/>
              </w:rPr>
              <w:t>ulemus</w:t>
            </w:r>
          </w:p>
        </w:tc>
        <w:tc>
          <w:tcPr>
            <w:tcW w:w="2250" w:type="dxa"/>
            <w:shd w:val="clear" w:color="auto" w:fill="D9D9D9" w:themeFill="background1" w:themeFillShade="D9"/>
          </w:tcPr>
          <w:p w14:paraId="6340B8C5" w14:textId="77777777" w:rsidR="008D70A9" w:rsidRPr="00E36F79" w:rsidRDefault="008D70A9" w:rsidP="00877240">
            <w:pPr>
              <w:jc w:val="center"/>
              <w:rPr>
                <w:b/>
              </w:rPr>
            </w:pPr>
            <w:r w:rsidRPr="00E36F79">
              <w:rPr>
                <w:b/>
                <w:lang w:val="ru-RU"/>
              </w:rPr>
              <w:t>Testi tulemus</w:t>
            </w:r>
            <w:r>
              <w:rPr>
                <w:b/>
                <w:lang w:val="ru-RU"/>
              </w:rPr>
              <w:t xml:space="preserve"> (</w:t>
            </w:r>
            <w:r w:rsidRPr="00E36F79">
              <w:rPr>
                <w:b/>
                <w:color w:val="385623" w:themeColor="accent6" w:themeShade="80"/>
              </w:rPr>
              <w:t>OK</w:t>
            </w:r>
            <w:r>
              <w:rPr>
                <w:b/>
              </w:rPr>
              <w:t>/</w:t>
            </w:r>
            <w:r w:rsidRPr="00E36F79">
              <w:rPr>
                <w:b/>
                <w:color w:val="C00000"/>
              </w:rPr>
              <w:t>NOK</w:t>
            </w:r>
            <w:r>
              <w:rPr>
                <w:b/>
              </w:rPr>
              <w:t>)</w:t>
            </w:r>
          </w:p>
        </w:tc>
      </w:tr>
      <w:tr w:rsidR="00511540" w14:paraId="4128A049" w14:textId="77777777" w:rsidTr="00511540">
        <w:tc>
          <w:tcPr>
            <w:tcW w:w="1417" w:type="dxa"/>
            <w:shd w:val="clear" w:color="auto" w:fill="D9D9D9" w:themeFill="background1" w:themeFillShade="D9"/>
          </w:tcPr>
          <w:p w14:paraId="41436274" w14:textId="367558ED" w:rsidR="00511540" w:rsidRPr="00E36F79" w:rsidRDefault="009A5931" w:rsidP="00511540">
            <w:pPr>
              <w:jc w:val="center"/>
              <w:rPr>
                <w:b/>
                <w:lang w:val="et-EE"/>
              </w:rPr>
            </w:pPr>
            <w:r w:rsidRPr="009A5931">
              <w:rPr>
                <w:b/>
                <w:lang w:val="et-EE"/>
              </w:rPr>
              <w:t>3.3</w:t>
            </w:r>
            <w:r>
              <w:rPr>
                <w:b/>
                <w:lang w:val="et-EE"/>
              </w:rPr>
              <w:t>.</w:t>
            </w:r>
            <w:r w:rsidR="00511540" w:rsidRPr="00E36F79">
              <w:rPr>
                <w:b/>
                <w:lang w:val="et-EE"/>
              </w:rPr>
              <w:t>1</w:t>
            </w:r>
          </w:p>
        </w:tc>
        <w:tc>
          <w:tcPr>
            <w:tcW w:w="2183" w:type="dxa"/>
          </w:tcPr>
          <w:p w14:paraId="5124D588" w14:textId="6517E569" w:rsidR="00C0799F" w:rsidRPr="00C0799F" w:rsidRDefault="00511540" w:rsidP="00511540">
            <w:pPr>
              <w:rPr>
                <w:color w:val="C00000"/>
              </w:rPr>
            </w:pPr>
            <w:r w:rsidRPr="00936614">
              <w:rPr>
                <w:lang w:val="ru-RU"/>
              </w:rPr>
              <w:t>Igakuised sissetulekud kokku</w:t>
            </w:r>
            <w:r w:rsidR="00C0799F" w:rsidRPr="00531160">
              <w:rPr>
                <w:color w:val="C00000"/>
              </w:rPr>
              <w:t>*</w:t>
            </w:r>
            <w:r w:rsidR="00C0799F">
              <w:rPr>
                <w:color w:val="C00000"/>
              </w:rPr>
              <w:t xml:space="preserve"> </w:t>
            </w:r>
            <w:r w:rsidR="00C0799F" w:rsidRPr="00C0799F">
              <w:rPr>
                <w:color w:val="C00000"/>
              </w:rPr>
              <w:t>(kohustuslik täitmiseks)</w:t>
            </w:r>
          </w:p>
        </w:tc>
        <w:tc>
          <w:tcPr>
            <w:tcW w:w="5760" w:type="dxa"/>
          </w:tcPr>
          <w:p w14:paraId="0D2090A3" w14:textId="04C5CD4E" w:rsidR="00511540" w:rsidRDefault="00511540" w:rsidP="00511540">
            <w:pPr>
              <w:rPr>
                <w:lang w:val="ru-RU"/>
              </w:rPr>
            </w:pPr>
            <w:r w:rsidRPr="007755AD">
              <w:rPr>
                <w:lang w:val="et-EE"/>
              </w:rPr>
              <w:t>Saab sisestada piiramatu arvu numbreid koos ühe punktiga</w:t>
            </w:r>
            <w:r>
              <w:rPr>
                <w:lang w:val="et-EE"/>
              </w:rPr>
              <w:t xml:space="preserve"> ja </w:t>
            </w:r>
            <w:r>
              <w:t>“+”</w:t>
            </w:r>
            <w:r w:rsidRPr="0064053F">
              <w:rPr>
                <w:lang w:val="ru-RU"/>
              </w:rPr>
              <w:t>sümbol</w:t>
            </w:r>
            <w:r>
              <w:t>iga</w:t>
            </w:r>
            <w:r w:rsidRPr="007755AD">
              <w:rPr>
                <w:lang w:val="et-EE"/>
              </w:rPr>
              <w:t>.</w:t>
            </w:r>
          </w:p>
        </w:tc>
        <w:tc>
          <w:tcPr>
            <w:tcW w:w="2250" w:type="dxa"/>
          </w:tcPr>
          <w:p w14:paraId="3559629B" w14:textId="3361E189" w:rsidR="00511540" w:rsidRDefault="00511540" w:rsidP="00511540">
            <w:pPr>
              <w:rPr>
                <w:lang w:val="ru-RU"/>
              </w:rPr>
            </w:pPr>
            <w:r>
              <w:t xml:space="preserve">29.12.2023 15:00 Chrome arvutis </w:t>
            </w:r>
            <w:r w:rsidRPr="00E36F79">
              <w:rPr>
                <w:b/>
                <w:color w:val="385623" w:themeColor="accent6" w:themeShade="80"/>
              </w:rPr>
              <w:t>OK</w:t>
            </w:r>
          </w:p>
        </w:tc>
      </w:tr>
      <w:tr w:rsidR="00511540" w14:paraId="41D6D37F" w14:textId="77777777" w:rsidTr="00511540">
        <w:tc>
          <w:tcPr>
            <w:tcW w:w="1417" w:type="dxa"/>
            <w:shd w:val="clear" w:color="auto" w:fill="D9D9D9" w:themeFill="background1" w:themeFillShade="D9"/>
          </w:tcPr>
          <w:p w14:paraId="4E99F167" w14:textId="22E66BE6" w:rsidR="00511540" w:rsidRPr="00E36F79" w:rsidRDefault="009A5931" w:rsidP="00511540">
            <w:pPr>
              <w:jc w:val="center"/>
              <w:rPr>
                <w:b/>
                <w:lang w:val="et-EE"/>
              </w:rPr>
            </w:pPr>
            <w:r w:rsidRPr="009A5931">
              <w:rPr>
                <w:b/>
                <w:lang w:val="et-EE"/>
              </w:rPr>
              <w:t>3.3</w:t>
            </w:r>
            <w:r>
              <w:rPr>
                <w:b/>
                <w:lang w:val="et-EE"/>
              </w:rPr>
              <w:t>.</w:t>
            </w:r>
            <w:r w:rsidR="00511540" w:rsidRPr="00E36F79">
              <w:rPr>
                <w:b/>
                <w:lang w:val="et-EE"/>
              </w:rPr>
              <w:t>2</w:t>
            </w:r>
          </w:p>
        </w:tc>
        <w:tc>
          <w:tcPr>
            <w:tcW w:w="2183" w:type="dxa"/>
          </w:tcPr>
          <w:p w14:paraId="02CED0F1" w14:textId="7653CE8B" w:rsidR="00511540" w:rsidRDefault="00511540" w:rsidP="00511540">
            <w:pPr>
              <w:rPr>
                <w:lang w:val="ru-RU"/>
              </w:rPr>
            </w:pPr>
            <w:r w:rsidRPr="00936614">
              <w:rPr>
                <w:lang w:val="ru-RU"/>
              </w:rPr>
              <w:t>Ülalpeetavate arv</w:t>
            </w:r>
          </w:p>
        </w:tc>
        <w:tc>
          <w:tcPr>
            <w:tcW w:w="5760" w:type="dxa"/>
          </w:tcPr>
          <w:p w14:paraId="4D160116" w14:textId="77777777" w:rsidR="00511540" w:rsidRDefault="00511540" w:rsidP="00511540">
            <w:r>
              <w:t>Saab</w:t>
            </w:r>
            <w:r w:rsidRPr="0064053F">
              <w:t xml:space="preserve"> sisestada järgmised väärtused</w:t>
            </w:r>
            <w:r>
              <w:t>:</w:t>
            </w:r>
          </w:p>
          <w:p w14:paraId="53325CD4" w14:textId="60348B4C" w:rsidR="00511540" w:rsidRDefault="00511540" w:rsidP="00511540">
            <w:pPr>
              <w:rPr>
                <w:lang w:val="ru-RU"/>
              </w:rPr>
            </w:pPr>
            <w:r>
              <w:rPr>
                <w:lang w:val="et-EE"/>
              </w:rPr>
              <w:t>0, 1, 2, 3, 4, 5 või rohkem.</w:t>
            </w:r>
          </w:p>
        </w:tc>
        <w:tc>
          <w:tcPr>
            <w:tcW w:w="2250" w:type="dxa"/>
          </w:tcPr>
          <w:p w14:paraId="4E202275" w14:textId="5AD0C870" w:rsidR="00511540" w:rsidRDefault="00511540" w:rsidP="00511540">
            <w:pPr>
              <w:rPr>
                <w:lang w:val="ru-RU"/>
              </w:rPr>
            </w:pPr>
            <w:r>
              <w:t xml:space="preserve">29.12.2023 15:00 Chrome arvutis </w:t>
            </w:r>
            <w:r w:rsidRPr="00E36F79">
              <w:rPr>
                <w:b/>
                <w:color w:val="385623" w:themeColor="accent6" w:themeShade="80"/>
              </w:rPr>
              <w:t>OK</w:t>
            </w:r>
          </w:p>
        </w:tc>
      </w:tr>
      <w:tr w:rsidR="00511540" w14:paraId="42B7B490" w14:textId="77777777" w:rsidTr="00511540">
        <w:tc>
          <w:tcPr>
            <w:tcW w:w="1417" w:type="dxa"/>
            <w:shd w:val="clear" w:color="auto" w:fill="D9D9D9" w:themeFill="background1" w:themeFillShade="D9"/>
          </w:tcPr>
          <w:p w14:paraId="697C85AD" w14:textId="7CC619D6" w:rsidR="00511540" w:rsidRPr="00E36F79" w:rsidRDefault="009A5931" w:rsidP="00511540">
            <w:pPr>
              <w:jc w:val="center"/>
              <w:rPr>
                <w:b/>
                <w:lang w:val="et-EE"/>
              </w:rPr>
            </w:pPr>
            <w:r w:rsidRPr="009A5931">
              <w:rPr>
                <w:b/>
                <w:lang w:val="et-EE"/>
              </w:rPr>
              <w:t>3.3</w:t>
            </w:r>
            <w:r>
              <w:rPr>
                <w:b/>
                <w:lang w:val="et-EE"/>
              </w:rPr>
              <w:t>.</w:t>
            </w:r>
            <w:r w:rsidR="00511540" w:rsidRPr="00E36F79">
              <w:rPr>
                <w:b/>
                <w:lang w:val="et-EE"/>
              </w:rPr>
              <w:t>3</w:t>
            </w:r>
          </w:p>
        </w:tc>
        <w:tc>
          <w:tcPr>
            <w:tcW w:w="2183" w:type="dxa"/>
          </w:tcPr>
          <w:p w14:paraId="6921362E" w14:textId="434452DF" w:rsidR="00511540" w:rsidRDefault="00511540" w:rsidP="00511540">
            <w:pPr>
              <w:rPr>
                <w:lang w:val="ru-RU"/>
              </w:rPr>
            </w:pPr>
            <w:r w:rsidRPr="00936614">
              <w:rPr>
                <w:lang w:val="ru-RU"/>
              </w:rPr>
              <w:t>Olemasolevate laenude jäägid kokku</w:t>
            </w:r>
            <w:r w:rsidR="00C0799F" w:rsidRPr="00531160">
              <w:rPr>
                <w:color w:val="C00000"/>
              </w:rPr>
              <w:t>*</w:t>
            </w:r>
            <w:r w:rsidR="00C0799F">
              <w:rPr>
                <w:color w:val="C00000"/>
              </w:rPr>
              <w:t xml:space="preserve"> </w:t>
            </w:r>
            <w:r w:rsidR="00C0799F" w:rsidRPr="00C0799F">
              <w:rPr>
                <w:color w:val="C00000"/>
              </w:rPr>
              <w:t>(kohustuslik täitmiseks)</w:t>
            </w:r>
          </w:p>
        </w:tc>
        <w:tc>
          <w:tcPr>
            <w:tcW w:w="5760" w:type="dxa"/>
          </w:tcPr>
          <w:p w14:paraId="3A2877F9" w14:textId="16A644C3" w:rsidR="00511540" w:rsidRDefault="00511540" w:rsidP="00511540">
            <w:pPr>
              <w:rPr>
                <w:lang w:val="ru-RU"/>
              </w:rPr>
            </w:pPr>
            <w:r w:rsidRPr="007755AD">
              <w:rPr>
                <w:lang w:val="et-EE"/>
              </w:rPr>
              <w:t>Saab sisestada piiramatu arvu numbreid koos ühe punktiga</w:t>
            </w:r>
            <w:r>
              <w:rPr>
                <w:lang w:val="et-EE"/>
              </w:rPr>
              <w:t xml:space="preserve"> ja </w:t>
            </w:r>
            <w:r>
              <w:t>“+”</w:t>
            </w:r>
            <w:r w:rsidRPr="0064053F">
              <w:rPr>
                <w:lang w:val="ru-RU"/>
              </w:rPr>
              <w:t>sümbol</w:t>
            </w:r>
            <w:r>
              <w:t>iga</w:t>
            </w:r>
            <w:r w:rsidRPr="007755AD">
              <w:rPr>
                <w:lang w:val="et-EE"/>
              </w:rPr>
              <w:t>.</w:t>
            </w:r>
          </w:p>
        </w:tc>
        <w:tc>
          <w:tcPr>
            <w:tcW w:w="2250" w:type="dxa"/>
          </w:tcPr>
          <w:p w14:paraId="3D8F6F90" w14:textId="03A898AD" w:rsidR="00511540" w:rsidRDefault="00511540" w:rsidP="00511540">
            <w:pPr>
              <w:rPr>
                <w:lang w:val="ru-RU"/>
              </w:rPr>
            </w:pPr>
            <w:r>
              <w:t xml:space="preserve">29.12.2023 15:00 Chrome arvutis </w:t>
            </w:r>
            <w:r w:rsidRPr="00E36F79">
              <w:rPr>
                <w:b/>
                <w:color w:val="385623" w:themeColor="accent6" w:themeShade="80"/>
              </w:rPr>
              <w:t>OK</w:t>
            </w:r>
          </w:p>
        </w:tc>
      </w:tr>
      <w:tr w:rsidR="00511540" w14:paraId="3FB881D4" w14:textId="77777777" w:rsidTr="00511540">
        <w:trPr>
          <w:trHeight w:val="70"/>
        </w:trPr>
        <w:tc>
          <w:tcPr>
            <w:tcW w:w="1417" w:type="dxa"/>
            <w:shd w:val="clear" w:color="auto" w:fill="D9D9D9" w:themeFill="background1" w:themeFillShade="D9"/>
          </w:tcPr>
          <w:p w14:paraId="1C96DC92" w14:textId="56DA2B4A" w:rsidR="00511540" w:rsidRPr="00E36F79" w:rsidRDefault="009A5931" w:rsidP="00511540">
            <w:pPr>
              <w:jc w:val="center"/>
              <w:rPr>
                <w:b/>
                <w:lang w:val="et-EE"/>
              </w:rPr>
            </w:pPr>
            <w:r w:rsidRPr="009A5931">
              <w:rPr>
                <w:b/>
                <w:lang w:val="et-EE"/>
              </w:rPr>
              <w:t>3.3</w:t>
            </w:r>
            <w:r>
              <w:rPr>
                <w:b/>
                <w:lang w:val="et-EE"/>
              </w:rPr>
              <w:t>.</w:t>
            </w:r>
            <w:r w:rsidR="00511540" w:rsidRPr="00E36F79">
              <w:rPr>
                <w:b/>
                <w:lang w:val="et-EE"/>
              </w:rPr>
              <w:t>4</w:t>
            </w:r>
          </w:p>
        </w:tc>
        <w:tc>
          <w:tcPr>
            <w:tcW w:w="2183" w:type="dxa"/>
          </w:tcPr>
          <w:p w14:paraId="629881DD" w14:textId="13494417" w:rsidR="00511540" w:rsidRDefault="00511540" w:rsidP="00511540">
            <w:pPr>
              <w:rPr>
                <w:lang w:val="ru-RU"/>
              </w:rPr>
            </w:pPr>
            <w:r w:rsidRPr="00936614">
              <w:rPr>
                <w:lang w:val="ru-RU"/>
              </w:rPr>
              <w:t>Igakuised finantskohustused kokku</w:t>
            </w:r>
            <w:r w:rsidR="00C0799F" w:rsidRPr="00531160">
              <w:rPr>
                <w:color w:val="C00000"/>
              </w:rPr>
              <w:t>*</w:t>
            </w:r>
            <w:r w:rsidR="00C0799F">
              <w:rPr>
                <w:color w:val="C00000"/>
              </w:rPr>
              <w:t xml:space="preserve"> </w:t>
            </w:r>
            <w:r w:rsidR="00C0799F" w:rsidRPr="00C0799F">
              <w:rPr>
                <w:color w:val="C00000"/>
              </w:rPr>
              <w:t>(kohustuslik täitmiseks)</w:t>
            </w:r>
          </w:p>
        </w:tc>
        <w:tc>
          <w:tcPr>
            <w:tcW w:w="5760" w:type="dxa"/>
          </w:tcPr>
          <w:p w14:paraId="0FBAD74D" w14:textId="75F5E249" w:rsidR="00511540" w:rsidRDefault="00511540" w:rsidP="00511540">
            <w:pPr>
              <w:rPr>
                <w:lang w:val="ru-RU"/>
              </w:rPr>
            </w:pPr>
            <w:r w:rsidRPr="007755AD">
              <w:rPr>
                <w:lang w:val="et-EE"/>
              </w:rPr>
              <w:t>Saab sisestada piiramatu arvu numbreid koos ühe punktiga</w:t>
            </w:r>
            <w:r>
              <w:rPr>
                <w:lang w:val="et-EE"/>
              </w:rPr>
              <w:t xml:space="preserve"> ja </w:t>
            </w:r>
            <w:r>
              <w:t>“+”</w:t>
            </w:r>
            <w:r w:rsidRPr="0064053F">
              <w:rPr>
                <w:lang w:val="ru-RU"/>
              </w:rPr>
              <w:t>sümbol</w:t>
            </w:r>
            <w:r>
              <w:t>iga</w:t>
            </w:r>
            <w:r w:rsidRPr="007755AD">
              <w:rPr>
                <w:lang w:val="et-EE"/>
              </w:rPr>
              <w:t>.</w:t>
            </w:r>
          </w:p>
        </w:tc>
        <w:tc>
          <w:tcPr>
            <w:tcW w:w="2250" w:type="dxa"/>
          </w:tcPr>
          <w:p w14:paraId="0DE25A8D" w14:textId="74F7089F" w:rsidR="00511540" w:rsidRDefault="00511540" w:rsidP="00511540">
            <w:pPr>
              <w:rPr>
                <w:lang w:val="ru-RU"/>
              </w:rPr>
            </w:pPr>
            <w:r>
              <w:t xml:space="preserve">29.12.2023 15:00 Chrome arvutis </w:t>
            </w:r>
            <w:r w:rsidRPr="00E36F79">
              <w:rPr>
                <w:b/>
                <w:color w:val="385623" w:themeColor="accent6" w:themeShade="80"/>
              </w:rPr>
              <w:t>OK</w:t>
            </w:r>
          </w:p>
        </w:tc>
      </w:tr>
      <w:tr w:rsidR="00511540" w14:paraId="16206FC6" w14:textId="77777777" w:rsidTr="00511540">
        <w:trPr>
          <w:trHeight w:val="70"/>
        </w:trPr>
        <w:tc>
          <w:tcPr>
            <w:tcW w:w="1417" w:type="dxa"/>
            <w:shd w:val="clear" w:color="auto" w:fill="D9D9D9" w:themeFill="background1" w:themeFillShade="D9"/>
          </w:tcPr>
          <w:p w14:paraId="7173EF48" w14:textId="0ABB9C2A" w:rsidR="00511540" w:rsidRPr="00E36F79" w:rsidRDefault="009A5931" w:rsidP="00511540">
            <w:pPr>
              <w:jc w:val="center"/>
              <w:rPr>
                <w:b/>
                <w:lang w:val="et-EE"/>
              </w:rPr>
            </w:pPr>
            <w:r w:rsidRPr="009A5931">
              <w:rPr>
                <w:b/>
                <w:lang w:val="et-EE"/>
              </w:rPr>
              <w:t>3.3</w:t>
            </w:r>
            <w:r>
              <w:rPr>
                <w:b/>
                <w:lang w:val="et-EE"/>
              </w:rPr>
              <w:t>.</w:t>
            </w:r>
            <w:r w:rsidR="00511540">
              <w:rPr>
                <w:b/>
                <w:lang w:val="et-EE"/>
              </w:rPr>
              <w:t>5</w:t>
            </w:r>
          </w:p>
        </w:tc>
        <w:tc>
          <w:tcPr>
            <w:tcW w:w="2183" w:type="dxa"/>
          </w:tcPr>
          <w:p w14:paraId="07AF9A37" w14:textId="021E6D80" w:rsidR="00511540" w:rsidRPr="00C0799F" w:rsidRDefault="00511540" w:rsidP="00511540">
            <w:pPr>
              <w:rPr>
                <w:lang w:val="et-EE"/>
              </w:rPr>
            </w:pPr>
            <w:r w:rsidRPr="00936614">
              <w:rPr>
                <w:lang w:val="ru-RU"/>
              </w:rPr>
              <w:t>Periood</w:t>
            </w:r>
            <w:r w:rsidR="00C0799F" w:rsidRPr="00531160">
              <w:rPr>
                <w:color w:val="C00000"/>
              </w:rPr>
              <w:t>*</w:t>
            </w:r>
            <w:r w:rsidR="00C0799F">
              <w:rPr>
                <w:color w:val="C00000"/>
              </w:rPr>
              <w:t xml:space="preserve"> </w:t>
            </w:r>
            <w:r w:rsidR="00C0799F" w:rsidRPr="00C0799F">
              <w:rPr>
                <w:color w:val="C00000"/>
              </w:rPr>
              <w:t>(kohustuslik täitmiseks)</w:t>
            </w:r>
          </w:p>
        </w:tc>
        <w:tc>
          <w:tcPr>
            <w:tcW w:w="5760" w:type="dxa"/>
          </w:tcPr>
          <w:p w14:paraId="76BBE999" w14:textId="4412B093" w:rsidR="00511540" w:rsidRDefault="00511540" w:rsidP="00511540">
            <w:pPr>
              <w:rPr>
                <w:lang w:val="ru-RU"/>
              </w:rPr>
            </w:pPr>
            <w:r w:rsidRPr="007755AD">
              <w:rPr>
                <w:lang w:val="et-EE"/>
              </w:rPr>
              <w:t>Saab si</w:t>
            </w:r>
            <w:r>
              <w:rPr>
                <w:lang w:val="et-EE"/>
              </w:rPr>
              <w:t xml:space="preserve">sestada piiramatu arvu numbreid koos </w:t>
            </w:r>
            <w:r>
              <w:t>“+”</w:t>
            </w:r>
            <w:r w:rsidRPr="0064053F">
              <w:rPr>
                <w:lang w:val="ru-RU"/>
              </w:rPr>
              <w:t>sümbol</w:t>
            </w:r>
            <w:r>
              <w:t>iga</w:t>
            </w:r>
            <w:r w:rsidRPr="007755AD">
              <w:rPr>
                <w:lang w:val="et-EE"/>
              </w:rPr>
              <w:t>.</w:t>
            </w:r>
            <w:r>
              <w:rPr>
                <w:lang w:val="et-EE"/>
              </w:rPr>
              <w:br/>
            </w:r>
            <w:r>
              <w:t>Automaatne piirang 1- 30 aastat .</w:t>
            </w:r>
          </w:p>
        </w:tc>
        <w:tc>
          <w:tcPr>
            <w:tcW w:w="2250" w:type="dxa"/>
          </w:tcPr>
          <w:p w14:paraId="21FD8693" w14:textId="1C0CD823" w:rsidR="00511540" w:rsidRDefault="00511540" w:rsidP="00511540">
            <w:pPr>
              <w:rPr>
                <w:lang w:val="ru-RU"/>
              </w:rPr>
            </w:pPr>
            <w:r>
              <w:t xml:space="preserve">29.12.2023 15:00 Chrome arvutis </w:t>
            </w:r>
            <w:r w:rsidRPr="00E36F79">
              <w:rPr>
                <w:b/>
                <w:color w:val="385623" w:themeColor="accent6" w:themeShade="80"/>
              </w:rPr>
              <w:t>OK</w:t>
            </w:r>
          </w:p>
        </w:tc>
      </w:tr>
      <w:tr w:rsidR="00511540" w14:paraId="4D6DCAA7" w14:textId="77777777" w:rsidTr="00511540">
        <w:trPr>
          <w:trHeight w:val="70"/>
        </w:trPr>
        <w:tc>
          <w:tcPr>
            <w:tcW w:w="1417" w:type="dxa"/>
            <w:shd w:val="clear" w:color="auto" w:fill="D9D9D9" w:themeFill="background1" w:themeFillShade="D9"/>
          </w:tcPr>
          <w:p w14:paraId="6FEC6A3B" w14:textId="5A62A869" w:rsidR="00511540" w:rsidRPr="00E36F79" w:rsidRDefault="009A5931" w:rsidP="00511540">
            <w:pPr>
              <w:jc w:val="center"/>
              <w:rPr>
                <w:b/>
                <w:lang w:val="et-EE"/>
              </w:rPr>
            </w:pPr>
            <w:r w:rsidRPr="009A5931">
              <w:rPr>
                <w:b/>
                <w:lang w:val="et-EE"/>
              </w:rPr>
              <w:t>3.3</w:t>
            </w:r>
            <w:r>
              <w:rPr>
                <w:b/>
                <w:lang w:val="et-EE"/>
              </w:rPr>
              <w:t>.</w:t>
            </w:r>
            <w:r w:rsidR="00511540">
              <w:rPr>
                <w:b/>
                <w:lang w:val="et-EE"/>
              </w:rPr>
              <w:t>6</w:t>
            </w:r>
          </w:p>
        </w:tc>
        <w:tc>
          <w:tcPr>
            <w:tcW w:w="2183" w:type="dxa"/>
          </w:tcPr>
          <w:p w14:paraId="5BB45E6E" w14:textId="2C8985F5" w:rsidR="00511540" w:rsidRPr="00936614" w:rsidRDefault="00511540" w:rsidP="00511540">
            <w:pPr>
              <w:rPr>
                <w:lang w:val="ru-RU"/>
              </w:rPr>
            </w:pPr>
            <w:r w:rsidRPr="00936614">
              <w:rPr>
                <w:lang w:val="ru-RU"/>
              </w:rPr>
              <w:t>Maksimaalne laenusumma</w:t>
            </w:r>
          </w:p>
        </w:tc>
        <w:tc>
          <w:tcPr>
            <w:tcW w:w="5760" w:type="dxa"/>
          </w:tcPr>
          <w:p w14:paraId="31978BB0" w14:textId="0E3D919E" w:rsidR="00511540" w:rsidRDefault="00511540" w:rsidP="00511540">
            <w:pPr>
              <w:rPr>
                <w:lang w:val="ru-RU"/>
              </w:rPr>
            </w:pPr>
            <w:r w:rsidRPr="00134333">
              <w:t>Sõltuvalt ülaltoodud parameetritest tuleb kuvada õige kuumakse summa</w:t>
            </w:r>
            <w:r w:rsidR="00390C62">
              <w:t xml:space="preserve">, </w:t>
            </w:r>
            <w:r w:rsidR="00390C62" w:rsidRPr="00390C62">
              <w:t>eeldusel, et ülaltoodud read on numbritega õigesti täidetud.</w:t>
            </w:r>
            <w:r>
              <w:t xml:space="preserve"> (pilt)</w:t>
            </w:r>
          </w:p>
        </w:tc>
        <w:tc>
          <w:tcPr>
            <w:tcW w:w="2250" w:type="dxa"/>
          </w:tcPr>
          <w:p w14:paraId="1DD69DBB" w14:textId="46EFAA7F" w:rsidR="00511540" w:rsidRDefault="00511540" w:rsidP="00511540">
            <w:pPr>
              <w:rPr>
                <w:lang w:val="ru-RU"/>
              </w:rPr>
            </w:pPr>
            <w:r>
              <w:t xml:space="preserve">29.12.2023 15:00 Chrome arvutis </w:t>
            </w:r>
            <w:r w:rsidRPr="00E36F79">
              <w:rPr>
                <w:b/>
                <w:color w:val="385623" w:themeColor="accent6" w:themeShade="80"/>
              </w:rPr>
              <w:t>OK</w:t>
            </w:r>
          </w:p>
        </w:tc>
      </w:tr>
      <w:tr w:rsidR="00511540" w14:paraId="3FF943A3" w14:textId="77777777" w:rsidTr="00511540">
        <w:trPr>
          <w:trHeight w:val="70"/>
        </w:trPr>
        <w:tc>
          <w:tcPr>
            <w:tcW w:w="1417" w:type="dxa"/>
            <w:shd w:val="clear" w:color="auto" w:fill="D9D9D9" w:themeFill="background1" w:themeFillShade="D9"/>
          </w:tcPr>
          <w:p w14:paraId="0026C55E" w14:textId="15E3A3FB" w:rsidR="00511540" w:rsidRPr="00E36F79" w:rsidRDefault="009A5931" w:rsidP="00511540">
            <w:pPr>
              <w:jc w:val="center"/>
              <w:rPr>
                <w:b/>
                <w:lang w:val="et-EE"/>
              </w:rPr>
            </w:pPr>
            <w:r w:rsidRPr="009A5931">
              <w:rPr>
                <w:b/>
                <w:lang w:val="et-EE"/>
              </w:rPr>
              <w:t>3.3</w:t>
            </w:r>
            <w:r>
              <w:rPr>
                <w:b/>
                <w:lang w:val="et-EE"/>
              </w:rPr>
              <w:t>.</w:t>
            </w:r>
            <w:r w:rsidR="00511540">
              <w:rPr>
                <w:b/>
                <w:lang w:val="et-EE"/>
              </w:rPr>
              <w:t>7</w:t>
            </w:r>
          </w:p>
        </w:tc>
        <w:tc>
          <w:tcPr>
            <w:tcW w:w="2183" w:type="dxa"/>
          </w:tcPr>
          <w:p w14:paraId="6A6E4455" w14:textId="58A49942" w:rsidR="00511540" w:rsidRPr="00936614" w:rsidRDefault="00511540" w:rsidP="00511540">
            <w:pPr>
              <w:rPr>
                <w:lang w:val="ru-RU"/>
              </w:rPr>
            </w:pPr>
            <w:r>
              <w:t>Esita taotlus</w:t>
            </w:r>
          </w:p>
        </w:tc>
        <w:tc>
          <w:tcPr>
            <w:tcW w:w="5760" w:type="dxa"/>
          </w:tcPr>
          <w:p w14:paraId="23405446" w14:textId="736C9476" w:rsidR="00511540" w:rsidRDefault="00511540" w:rsidP="00511540">
            <w:pPr>
              <w:rPr>
                <w:lang w:val="ru-RU"/>
              </w:rPr>
            </w:pPr>
            <w:r w:rsidRPr="00877240">
              <w:rPr>
                <w:lang w:val="ru-RU"/>
              </w:rPr>
              <w:t>"Esitan taotlus"</w:t>
            </w:r>
            <w:r>
              <w:rPr>
                <w:lang w:val="ru-RU"/>
              </w:rPr>
              <w:t xml:space="preserve"> nuppu vajatudes</w:t>
            </w:r>
            <w:r w:rsidRPr="00877240">
              <w:rPr>
                <w:lang w:val="ru-RU"/>
              </w:rPr>
              <w:t>, suunataks</w:t>
            </w:r>
            <w:r>
              <w:rPr>
                <w:lang w:val="ru-RU"/>
              </w:rPr>
              <w:t xml:space="preserve">e kasutaja autoriseerimislehele </w:t>
            </w:r>
            <w:r w:rsidRPr="00877240">
              <w:rPr>
                <w:lang w:val="ru-RU"/>
              </w:rPr>
              <w:t>→</w:t>
            </w:r>
            <w:r>
              <w:rPr>
                <w:lang w:val="ru-RU"/>
              </w:rPr>
              <w:t xml:space="preserve"> </w:t>
            </w:r>
            <w:hyperlink r:id="rId17" w:history="1">
              <w:r w:rsidRPr="00877240">
                <w:rPr>
                  <w:rStyle w:val="Hyperlink"/>
                  <w:lang w:val="ru-RU"/>
                </w:rPr>
                <w:t>https://i.cooppank.ee</w:t>
              </w:r>
            </w:hyperlink>
            <w:r>
              <w:t>.</w:t>
            </w:r>
          </w:p>
        </w:tc>
        <w:tc>
          <w:tcPr>
            <w:tcW w:w="2250" w:type="dxa"/>
          </w:tcPr>
          <w:p w14:paraId="75EDD45F" w14:textId="27887A44" w:rsidR="00511540" w:rsidRDefault="00511540" w:rsidP="00511540">
            <w:pPr>
              <w:rPr>
                <w:lang w:val="ru-RU"/>
              </w:rPr>
            </w:pPr>
            <w:r>
              <w:t xml:space="preserve">29.12.2023 15:00 Chrome arvutis </w:t>
            </w:r>
            <w:r w:rsidRPr="00E36F79">
              <w:rPr>
                <w:b/>
                <w:color w:val="385623" w:themeColor="accent6" w:themeShade="80"/>
              </w:rPr>
              <w:t>OK</w:t>
            </w:r>
          </w:p>
        </w:tc>
      </w:tr>
      <w:tr w:rsidR="00511540" w14:paraId="474A35B4" w14:textId="77777777" w:rsidTr="00511540">
        <w:trPr>
          <w:trHeight w:val="70"/>
        </w:trPr>
        <w:tc>
          <w:tcPr>
            <w:tcW w:w="1417" w:type="dxa"/>
            <w:shd w:val="clear" w:color="auto" w:fill="D9D9D9" w:themeFill="background1" w:themeFillShade="D9"/>
          </w:tcPr>
          <w:p w14:paraId="5D7DB880" w14:textId="591693DF" w:rsidR="00511540" w:rsidRPr="00E36F79" w:rsidRDefault="009A5931" w:rsidP="00511540">
            <w:pPr>
              <w:jc w:val="center"/>
              <w:rPr>
                <w:b/>
                <w:lang w:val="et-EE"/>
              </w:rPr>
            </w:pPr>
            <w:r w:rsidRPr="009A5931">
              <w:rPr>
                <w:b/>
                <w:lang w:val="et-EE"/>
              </w:rPr>
              <w:t>3.3</w:t>
            </w:r>
            <w:r>
              <w:rPr>
                <w:b/>
                <w:lang w:val="et-EE"/>
              </w:rPr>
              <w:t>.</w:t>
            </w:r>
            <w:r w:rsidR="00511540">
              <w:rPr>
                <w:b/>
                <w:lang w:val="et-EE"/>
              </w:rPr>
              <w:t>8</w:t>
            </w:r>
          </w:p>
        </w:tc>
        <w:tc>
          <w:tcPr>
            <w:tcW w:w="2183" w:type="dxa"/>
          </w:tcPr>
          <w:p w14:paraId="3B1BE07D" w14:textId="04FB2578" w:rsidR="00511540" w:rsidRDefault="00511540" w:rsidP="00511540">
            <w:r>
              <w:t>Tingimused</w:t>
            </w:r>
          </w:p>
        </w:tc>
        <w:tc>
          <w:tcPr>
            <w:tcW w:w="5760" w:type="dxa"/>
          </w:tcPr>
          <w:p w14:paraId="377FFB05" w14:textId="39C73EDF" w:rsidR="00511540" w:rsidRDefault="00511540" w:rsidP="00511540">
            <w:pPr>
              <w:rPr>
                <w:lang w:val="ru-RU"/>
              </w:rPr>
            </w:pPr>
            <w:r>
              <w:t xml:space="preserve">“Tingimustest” nuppu vajutades, suunatakse </w:t>
            </w:r>
            <w:hyperlink r:id="rId18" w:anchor="accordion-1308" w:history="1">
              <w:r w:rsidRPr="00433CAB">
                <w:rPr>
                  <w:rStyle w:val="Hyperlink"/>
                </w:rPr>
                <w:t>https://www.cooppank.ee/kodulaen#accordion-1308</w:t>
              </w:r>
            </w:hyperlink>
            <w:r>
              <w:t xml:space="preserve"> lehele.</w:t>
            </w:r>
          </w:p>
        </w:tc>
        <w:tc>
          <w:tcPr>
            <w:tcW w:w="2250" w:type="dxa"/>
          </w:tcPr>
          <w:p w14:paraId="43CDBFF7" w14:textId="2BC3C562" w:rsidR="00511540" w:rsidRDefault="00511540" w:rsidP="00511540">
            <w:pPr>
              <w:rPr>
                <w:lang w:val="ru-RU"/>
              </w:rPr>
            </w:pPr>
            <w:r>
              <w:t xml:space="preserve">29.12.2023 15:00 Chrome arvutis </w:t>
            </w:r>
            <w:r w:rsidRPr="00E36F79">
              <w:rPr>
                <w:b/>
                <w:color w:val="385623" w:themeColor="accent6" w:themeShade="80"/>
              </w:rPr>
              <w:t>OK</w:t>
            </w:r>
          </w:p>
        </w:tc>
      </w:tr>
    </w:tbl>
    <w:p w14:paraId="000000A7" w14:textId="09F69EE5" w:rsidR="009A5931" w:rsidRDefault="009A5931">
      <w:pPr>
        <w:rPr>
          <w:rFonts w:eastAsiaTheme="majorEastAsia" w:cstheme="majorBidi"/>
          <w:b/>
          <w:sz w:val="28"/>
          <w:szCs w:val="26"/>
          <w:lang w:val="ru-RU"/>
        </w:rPr>
      </w:pPr>
    </w:p>
    <w:p w14:paraId="553A796D" w14:textId="77777777" w:rsidR="009A5931" w:rsidRDefault="009A5931">
      <w:pPr>
        <w:rPr>
          <w:rFonts w:eastAsiaTheme="majorEastAsia" w:cstheme="majorBidi"/>
          <w:b/>
          <w:sz w:val="28"/>
          <w:szCs w:val="26"/>
          <w:lang w:val="ru-RU"/>
        </w:rPr>
      </w:pPr>
      <w:r>
        <w:rPr>
          <w:rFonts w:eastAsiaTheme="majorEastAsia" w:cstheme="majorBidi"/>
          <w:b/>
          <w:sz w:val="28"/>
          <w:szCs w:val="26"/>
          <w:lang w:val="ru-RU"/>
        </w:rPr>
        <w:br w:type="page"/>
      </w:r>
    </w:p>
    <w:p w14:paraId="0295ED00" w14:textId="1FC05075" w:rsidR="009A5931" w:rsidRDefault="009A5931" w:rsidP="00FA4D99">
      <w:pPr>
        <w:pStyle w:val="Heading1"/>
      </w:pPr>
      <w:bookmarkStart w:id="15" w:name="_Toc154760158"/>
      <w:r>
        <w:lastRenderedPageBreak/>
        <w:t xml:space="preserve">4 </w:t>
      </w:r>
      <w:r w:rsidR="00FA4D99" w:rsidRPr="00FA4D99">
        <w:t>Leitud vigade kirjeldused</w:t>
      </w:r>
      <w:bookmarkEnd w:id="15"/>
    </w:p>
    <w:p w14:paraId="1836BEB1" w14:textId="39C34541" w:rsidR="00FA4D99" w:rsidRPr="00FA4D99" w:rsidRDefault="00FA4D99" w:rsidP="00FA4D99">
      <w:pPr>
        <w:pStyle w:val="Heading2"/>
      </w:pPr>
      <w:bookmarkStart w:id="16" w:name="_Toc154760159"/>
      <w:r>
        <w:t xml:space="preserve">4.1 </w:t>
      </w:r>
      <w:r w:rsidRPr="00FA4D99">
        <w:t>Sümbolite kuvamine kattub EUR-märgiga</w:t>
      </w:r>
      <w:bookmarkEnd w:id="16"/>
    </w:p>
    <w:p w14:paraId="6DA34D44" w14:textId="77777777" w:rsidR="00FA4D99" w:rsidRDefault="00FA4D99" w:rsidP="00FA4D99">
      <w:pPr>
        <w:rPr>
          <w:lang w:val="ru-RU"/>
        </w:rPr>
      </w:pPr>
      <w:r w:rsidRPr="00FA4D99">
        <w:t>Piltidel on näha, et kalkulaatori disain ei ole täiuslik ja teatud arvu sümbolitega kattub see kirjaga “EUR”.</w:t>
      </w:r>
      <w:r>
        <w:rPr>
          <w:lang w:val="ru-RU"/>
        </w:rPr>
        <w:t xml:space="preserve"> </w:t>
      </w:r>
    </w:p>
    <w:p w14:paraId="413137CE" w14:textId="2CD80E42" w:rsidR="00FA4D99" w:rsidRPr="00FA4D99" w:rsidRDefault="00FA4D99" w:rsidP="00FA4D99">
      <w:pPr>
        <w:rPr>
          <w:lang w:val="ru-RU"/>
        </w:rPr>
      </w:pPr>
      <w:r w:rsidRPr="00FA4D99">
        <w:rPr>
          <w:lang w:val="ru-RU"/>
        </w:rPr>
        <w:t xml:space="preserve">Selle vea prioriteet on </w:t>
      </w:r>
      <w:r w:rsidRPr="00FA4D99">
        <w:rPr>
          <w:b/>
          <w:color w:val="5B9BD5" w:themeColor="accent1"/>
          <w:lang w:val="et-EE"/>
        </w:rPr>
        <w:t>MINIMAALNE</w:t>
      </w:r>
      <w:r w:rsidRPr="00FA4D99">
        <w:rPr>
          <w:lang w:val="ru-RU"/>
        </w:rPr>
        <w:t>, kuna see ei mõjuta eriti tööprotsesse.</w:t>
      </w:r>
    </w:p>
    <w:p w14:paraId="6464CC18" w14:textId="4CFF2B31" w:rsidR="00FA4D99" w:rsidRDefault="00FA4D99">
      <w:pPr>
        <w:rPr>
          <w:rFonts w:eastAsiaTheme="majorEastAsia" w:cstheme="majorBidi"/>
          <w:b/>
          <w:sz w:val="28"/>
          <w:szCs w:val="26"/>
          <w:lang w:val="ru-RU"/>
        </w:rPr>
      </w:pPr>
      <w:r>
        <w:rPr>
          <w:noProof/>
        </w:rPr>
        <w:drawing>
          <wp:inline distT="0" distB="0" distL="0" distR="0" wp14:anchorId="7F77A075" wp14:editId="6E48F2D7">
            <wp:extent cx="3019425" cy="5970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4637" cy="6060399"/>
                    </a:xfrm>
                    <a:prstGeom prst="rect">
                      <a:avLst/>
                    </a:prstGeom>
                  </pic:spPr>
                </pic:pic>
              </a:graphicData>
            </a:graphic>
          </wp:inline>
        </w:drawing>
      </w:r>
    </w:p>
    <w:p w14:paraId="7428CA1E" w14:textId="77777777" w:rsidR="00FA4D99" w:rsidRDefault="00FA4D99">
      <w:pPr>
        <w:rPr>
          <w:rFonts w:eastAsiaTheme="majorEastAsia" w:cstheme="majorBidi"/>
          <w:b/>
          <w:sz w:val="28"/>
          <w:szCs w:val="26"/>
          <w:lang w:val="ru-RU"/>
        </w:rPr>
      </w:pPr>
      <w:r>
        <w:rPr>
          <w:rFonts w:eastAsiaTheme="majorEastAsia" w:cstheme="majorBidi"/>
          <w:b/>
          <w:sz w:val="28"/>
          <w:szCs w:val="26"/>
          <w:lang w:val="ru-RU"/>
        </w:rPr>
        <w:br w:type="page"/>
      </w:r>
    </w:p>
    <w:p w14:paraId="31542F3B" w14:textId="693FA602" w:rsidR="00FA4D99" w:rsidRDefault="00FA4D99" w:rsidP="000E4DDB">
      <w:pPr>
        <w:pStyle w:val="Heading2"/>
        <w:rPr>
          <w:lang w:val="et-EE"/>
        </w:rPr>
      </w:pPr>
      <w:bookmarkStart w:id="17" w:name="_Toc154760160"/>
      <w:r>
        <w:rPr>
          <w:lang w:val="ru-RU"/>
        </w:rPr>
        <w:lastRenderedPageBreak/>
        <w:t xml:space="preserve">4.2 </w:t>
      </w:r>
      <w:r w:rsidRPr="00FA4D99">
        <w:rPr>
          <w:lang w:val="ru-RU"/>
        </w:rPr>
        <w:t>Intressimarginaal + 6 kuu EURIBOR</w:t>
      </w:r>
      <w:r>
        <w:rPr>
          <w:lang w:val="ru-RU"/>
        </w:rPr>
        <w:t xml:space="preserve"> </w:t>
      </w:r>
      <w:r>
        <w:t>ja n</w:t>
      </w:r>
      <w:r>
        <w:rPr>
          <w:lang w:val="et-EE"/>
        </w:rPr>
        <w:t>äidismaksegraafik</w:t>
      </w:r>
      <w:bookmarkEnd w:id="17"/>
    </w:p>
    <w:p w14:paraId="04470376" w14:textId="492FA643" w:rsidR="00FA4D99" w:rsidRDefault="00FA4D99" w:rsidP="00FA4D99">
      <w:pPr>
        <w:rPr>
          <w:rFonts w:eastAsiaTheme="majorEastAsia"/>
          <w:lang w:val="et-EE"/>
        </w:rPr>
      </w:pPr>
      <w:r w:rsidRPr="00FA4D99">
        <w:rPr>
          <w:rFonts w:eastAsiaTheme="majorEastAsia"/>
          <w:lang w:val="et-EE"/>
        </w:rPr>
        <w:t>Kui sisestame “Intressimarginaal + 6 kuu EURIBOR”-sse numbrite asemel muid sümboleid, siis klõpsates nuppu</w:t>
      </w:r>
      <w:r>
        <w:rPr>
          <w:rFonts w:eastAsiaTheme="majorEastAsia"/>
          <w:lang w:val="ru-RU"/>
        </w:rPr>
        <w:t xml:space="preserve"> </w:t>
      </w:r>
      <w:r>
        <w:rPr>
          <w:rFonts w:eastAsiaTheme="majorEastAsia"/>
        </w:rPr>
        <w:t>“N</w:t>
      </w:r>
      <w:r>
        <w:rPr>
          <w:rFonts w:eastAsiaTheme="majorEastAsia"/>
          <w:lang w:val="et-EE"/>
        </w:rPr>
        <w:t>äidismaksegraafik</w:t>
      </w:r>
      <w:r>
        <w:rPr>
          <w:rFonts w:eastAsiaTheme="majorEastAsia"/>
        </w:rPr>
        <w:t>”</w:t>
      </w:r>
      <w:r w:rsidRPr="00FA4D99">
        <w:rPr>
          <w:rFonts w:eastAsiaTheme="majorEastAsia"/>
          <w:lang w:val="et-EE"/>
        </w:rPr>
        <w:t>, mis genereerib meile graafiku, graafikut ei ilmu, kuna selle loogika töötab ainult numbritega.</w:t>
      </w:r>
    </w:p>
    <w:p w14:paraId="66A67CBE" w14:textId="696EDD75" w:rsidR="00FA4D99" w:rsidRPr="00FA4D99" w:rsidRDefault="00FA4D99">
      <w:pPr>
        <w:rPr>
          <w:rFonts w:eastAsiaTheme="majorEastAsia" w:cstheme="majorBidi"/>
          <w:sz w:val="28"/>
          <w:szCs w:val="26"/>
          <w:lang w:val="et-EE"/>
        </w:rPr>
      </w:pPr>
      <w:r w:rsidRPr="00FA4D99">
        <w:rPr>
          <w:lang w:val="ru-RU"/>
        </w:rPr>
        <w:t xml:space="preserve">Selle vea prioriteet on </w:t>
      </w:r>
      <w:r w:rsidRPr="00FA4D99">
        <w:rPr>
          <w:b/>
          <w:color w:val="BF8F00" w:themeColor="accent4" w:themeShade="BF"/>
          <w:lang w:val="et-EE"/>
        </w:rPr>
        <w:t>KESKMINE</w:t>
      </w:r>
      <w:r>
        <w:rPr>
          <w:lang w:val="ru-RU"/>
        </w:rPr>
        <w:t xml:space="preserve">, kuna see mõjutb </w:t>
      </w:r>
      <w:r w:rsidRPr="00FA4D99">
        <w:rPr>
          <w:lang w:val="ru-RU"/>
        </w:rPr>
        <w:t>tööprotsesse.</w:t>
      </w:r>
    </w:p>
    <w:p w14:paraId="2404DA83" w14:textId="49861087" w:rsidR="00FA4D99" w:rsidRDefault="00FA4D99">
      <w:pPr>
        <w:rPr>
          <w:rFonts w:eastAsiaTheme="majorEastAsia" w:cstheme="majorBidi"/>
          <w:b/>
          <w:sz w:val="28"/>
          <w:szCs w:val="26"/>
          <w:lang w:val="et-EE"/>
        </w:rPr>
      </w:pPr>
      <w:r>
        <w:rPr>
          <w:noProof/>
        </w:rPr>
        <w:drawing>
          <wp:inline distT="0" distB="0" distL="0" distR="0" wp14:anchorId="709E7A0A" wp14:editId="1B1A6C58">
            <wp:extent cx="3143250" cy="615255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9748" cy="6204422"/>
                    </a:xfrm>
                    <a:prstGeom prst="rect">
                      <a:avLst/>
                    </a:prstGeom>
                  </pic:spPr>
                </pic:pic>
              </a:graphicData>
            </a:graphic>
          </wp:inline>
        </w:drawing>
      </w:r>
    </w:p>
    <w:p w14:paraId="3734D9F1" w14:textId="77777777" w:rsidR="00FA4D99" w:rsidRDefault="00FA4D99">
      <w:pPr>
        <w:rPr>
          <w:rFonts w:eastAsiaTheme="majorEastAsia" w:cstheme="majorBidi"/>
          <w:b/>
          <w:sz w:val="28"/>
          <w:szCs w:val="26"/>
          <w:lang w:val="et-EE"/>
        </w:rPr>
      </w:pPr>
      <w:r>
        <w:rPr>
          <w:rFonts w:eastAsiaTheme="majorEastAsia" w:cstheme="majorBidi"/>
          <w:b/>
          <w:sz w:val="28"/>
          <w:szCs w:val="26"/>
          <w:lang w:val="et-EE"/>
        </w:rPr>
        <w:br w:type="page"/>
      </w:r>
    </w:p>
    <w:p w14:paraId="7C6CB80C" w14:textId="60ED63D0" w:rsidR="00FA4D99" w:rsidRDefault="00FA4D99" w:rsidP="000E4DDB">
      <w:pPr>
        <w:pStyle w:val="Heading2"/>
        <w:rPr>
          <w:lang w:val="et-EE"/>
        </w:rPr>
      </w:pPr>
      <w:bookmarkStart w:id="18" w:name="_Toc154760161"/>
      <w:r>
        <w:rPr>
          <w:lang w:val="ru-RU"/>
        </w:rPr>
        <w:lastRenderedPageBreak/>
        <w:t xml:space="preserve">4.3 </w:t>
      </w:r>
      <w:r w:rsidRPr="00FA4D99">
        <w:rPr>
          <w:lang w:val="ru-RU"/>
        </w:rPr>
        <w:t>Intressimarginaal + 6 kuu EURIBOR</w:t>
      </w:r>
      <w:r>
        <w:rPr>
          <w:lang w:val="ru-RU"/>
        </w:rPr>
        <w:t xml:space="preserve"> </w:t>
      </w:r>
      <w:r>
        <w:t>ja n</w:t>
      </w:r>
      <w:r>
        <w:rPr>
          <w:lang w:val="et-EE"/>
        </w:rPr>
        <w:t>äidismaksegraafik</w:t>
      </w:r>
      <w:bookmarkEnd w:id="18"/>
    </w:p>
    <w:p w14:paraId="48AA8DB2" w14:textId="37C525EF" w:rsidR="00137D75" w:rsidRPr="00137D75" w:rsidRDefault="00137D75" w:rsidP="00FA4D99">
      <w:pPr>
        <w:rPr>
          <w:rFonts w:eastAsiaTheme="majorEastAsia"/>
        </w:rPr>
      </w:pPr>
      <w:r w:rsidRPr="00137D75">
        <w:rPr>
          <w:rFonts w:eastAsiaTheme="majorEastAsia"/>
          <w:lang w:val="et-EE"/>
        </w:rPr>
        <w:t xml:space="preserve">Mõnele lahtrireale </w:t>
      </w:r>
      <w:r>
        <w:rPr>
          <w:rFonts w:eastAsiaTheme="majorEastAsia"/>
          <w:lang w:val="et-EE"/>
        </w:rPr>
        <w:t>saab sisestada sümboli "+"</w:t>
      </w:r>
      <w:r>
        <w:rPr>
          <w:rFonts w:eastAsiaTheme="majorEastAsia"/>
        </w:rPr>
        <w:t xml:space="preserve">, </w:t>
      </w:r>
      <w:r w:rsidRPr="00137D75">
        <w:rPr>
          <w:rFonts w:eastAsiaTheme="majorEastAsia"/>
        </w:rPr>
        <w:t>mis võib mõnikord olla eksitav.</w:t>
      </w:r>
    </w:p>
    <w:p w14:paraId="1CE8863F" w14:textId="520AB922" w:rsidR="00FA4D99" w:rsidRPr="00FA4D99" w:rsidRDefault="00FA4D99" w:rsidP="00FA4D99">
      <w:r w:rsidRPr="00FA4D99">
        <w:rPr>
          <w:lang w:val="ru-RU"/>
        </w:rPr>
        <w:t xml:space="preserve">Selle vea prioriteet on </w:t>
      </w:r>
      <w:r w:rsidRPr="00FA4D99">
        <w:rPr>
          <w:b/>
          <w:color w:val="5B9BD5" w:themeColor="accent1"/>
          <w:lang w:val="et-EE"/>
        </w:rPr>
        <w:t>MINIMAALNE</w:t>
      </w:r>
      <w:r w:rsidRPr="00FA4D99">
        <w:rPr>
          <w:lang w:val="ru-RU"/>
        </w:rPr>
        <w:t>, kuna see ei mõjuta eriti tööprotsesse.</w:t>
      </w:r>
    </w:p>
    <w:p w14:paraId="0E1B1714" w14:textId="2017F0C7" w:rsidR="00EC2F22" w:rsidRDefault="00FA4D99" w:rsidP="00FA4D99">
      <w:pPr>
        <w:rPr>
          <w:rFonts w:eastAsiaTheme="majorEastAsia" w:cstheme="majorBidi"/>
          <w:b/>
          <w:sz w:val="28"/>
          <w:szCs w:val="26"/>
          <w:lang w:val="et-EE"/>
        </w:rPr>
      </w:pPr>
      <w:r>
        <w:rPr>
          <w:noProof/>
        </w:rPr>
        <w:drawing>
          <wp:inline distT="0" distB="0" distL="0" distR="0" wp14:anchorId="207D277B" wp14:editId="5031897E">
            <wp:extent cx="59436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05300"/>
                    </a:xfrm>
                    <a:prstGeom prst="rect">
                      <a:avLst/>
                    </a:prstGeom>
                  </pic:spPr>
                </pic:pic>
              </a:graphicData>
            </a:graphic>
          </wp:inline>
        </w:drawing>
      </w:r>
    </w:p>
    <w:p w14:paraId="517CCCFF" w14:textId="77777777" w:rsidR="00EC2F22" w:rsidRDefault="00EC2F22">
      <w:pPr>
        <w:rPr>
          <w:rFonts w:eastAsiaTheme="majorEastAsia" w:cstheme="majorBidi"/>
          <w:b/>
          <w:sz w:val="28"/>
          <w:szCs w:val="26"/>
          <w:lang w:val="et-EE"/>
        </w:rPr>
      </w:pPr>
      <w:r>
        <w:rPr>
          <w:rFonts w:eastAsiaTheme="majorEastAsia" w:cstheme="majorBidi"/>
          <w:b/>
          <w:sz w:val="28"/>
          <w:szCs w:val="26"/>
          <w:lang w:val="et-EE"/>
        </w:rPr>
        <w:br w:type="page"/>
      </w:r>
    </w:p>
    <w:p w14:paraId="29D773E6" w14:textId="706D968C" w:rsidR="00FA4D99" w:rsidRDefault="00EC2F22" w:rsidP="00EC2F22">
      <w:pPr>
        <w:pStyle w:val="Heading1"/>
        <w:rPr>
          <w:lang w:val="et-EE"/>
        </w:rPr>
      </w:pPr>
      <w:bookmarkStart w:id="19" w:name="_Toc154760162"/>
      <w:r>
        <w:rPr>
          <w:lang w:val="et-EE"/>
        </w:rPr>
        <w:lastRenderedPageBreak/>
        <w:t>5. Ü</w:t>
      </w:r>
      <w:r w:rsidRPr="00EC2F22">
        <w:rPr>
          <w:lang w:val="et-EE"/>
        </w:rPr>
        <w:t xml:space="preserve">ldine </w:t>
      </w:r>
      <w:r>
        <w:rPr>
          <w:lang w:val="et-EE"/>
        </w:rPr>
        <w:t>hinnang testitavale rakendusele</w:t>
      </w:r>
      <w:bookmarkEnd w:id="19"/>
    </w:p>
    <w:p w14:paraId="35FC618E" w14:textId="77777777" w:rsidR="00EC2F22" w:rsidRPr="00EC2F22" w:rsidRDefault="00EC2F22" w:rsidP="00EC2F22">
      <w:pPr>
        <w:rPr>
          <w:rFonts w:eastAsiaTheme="majorEastAsia"/>
          <w:lang w:val="ru-RU"/>
        </w:rPr>
      </w:pPr>
      <w:r w:rsidRPr="00EC2F22">
        <w:rPr>
          <w:rFonts w:eastAsiaTheme="majorEastAsia"/>
          <w:lang w:val="ru-RU"/>
        </w:rPr>
        <w:t>Üldine hinnang testitavale rakendusele: Hea</w:t>
      </w:r>
    </w:p>
    <w:p w14:paraId="1CFD6F78" w14:textId="77777777" w:rsidR="00EC2F22" w:rsidRPr="00EC2F22" w:rsidRDefault="00EC2F22" w:rsidP="00EC2F22">
      <w:pPr>
        <w:rPr>
          <w:rFonts w:eastAsiaTheme="majorEastAsia"/>
          <w:lang w:val="ru-RU"/>
        </w:rPr>
      </w:pPr>
      <w:r w:rsidRPr="00EC2F22">
        <w:rPr>
          <w:rFonts w:eastAsiaTheme="majorEastAsia"/>
          <w:lang w:val="ru-RU"/>
        </w:rPr>
        <w:t>Coop Panga maksimaalse laenusumma kalkulaator on töötav tööriist, mis täidab tõhusalt oma põhifunktsiooni. Siiski on mõned väikesed puudused, mida tuleks parandada üldise kasutuskogemuse täiustamiseks.</w:t>
      </w:r>
    </w:p>
    <w:p w14:paraId="36CCE848" w14:textId="77777777" w:rsidR="00EC2F22" w:rsidRPr="00EC2F22" w:rsidRDefault="00EC2F22" w:rsidP="00EC2F22">
      <w:pPr>
        <w:rPr>
          <w:rFonts w:eastAsiaTheme="majorEastAsia"/>
          <w:lang w:val="ru-RU"/>
        </w:rPr>
      </w:pPr>
      <w:r w:rsidRPr="00EC2F22">
        <w:rPr>
          <w:rFonts w:eastAsiaTheme="majorEastAsia"/>
          <w:lang w:val="ru-RU"/>
        </w:rPr>
        <w:t>Puudused:</w:t>
      </w:r>
    </w:p>
    <w:p w14:paraId="2FAE591C" w14:textId="77777777" w:rsidR="00EC2F22" w:rsidRPr="00EC2F22" w:rsidRDefault="00EC2F22" w:rsidP="00EC2F22">
      <w:pPr>
        <w:rPr>
          <w:rFonts w:eastAsiaTheme="majorEastAsia"/>
          <w:lang w:val="ru-RU"/>
        </w:rPr>
      </w:pPr>
      <w:r w:rsidRPr="00EC2F22">
        <w:rPr>
          <w:rFonts w:eastAsiaTheme="majorEastAsia"/>
          <w:lang w:val="ru-RU"/>
        </w:rPr>
        <w:t>4.1 Sümbolite kuvamine kattub EUR-märgiga</w:t>
      </w:r>
    </w:p>
    <w:p w14:paraId="4E9D5EC3" w14:textId="77777777" w:rsidR="00EC2F22" w:rsidRPr="00EC2F22" w:rsidRDefault="00EC2F22" w:rsidP="00EC2F22">
      <w:pPr>
        <w:rPr>
          <w:rFonts w:eastAsiaTheme="majorEastAsia"/>
          <w:lang w:val="ru-RU"/>
        </w:rPr>
      </w:pPr>
      <w:r w:rsidRPr="00EC2F22">
        <w:rPr>
          <w:rFonts w:eastAsiaTheme="majorEastAsia"/>
          <w:lang w:val="ru-RU"/>
        </w:rPr>
        <w:t>4.2 Intressimarginaal + 6 kuu EURIBOR ja näidismaksegraafik</w:t>
      </w:r>
    </w:p>
    <w:p w14:paraId="0D89464E" w14:textId="1149E178" w:rsidR="00EC2F22" w:rsidRPr="00EC2F22" w:rsidRDefault="00EC2F22" w:rsidP="00EC2F22">
      <w:pPr>
        <w:rPr>
          <w:rFonts w:eastAsiaTheme="majorEastAsia"/>
          <w:lang w:val="ru-RU"/>
        </w:rPr>
      </w:pPr>
      <w:r w:rsidRPr="00EC2F22">
        <w:rPr>
          <w:rFonts w:eastAsiaTheme="majorEastAsia"/>
          <w:lang w:val="ru-RU"/>
        </w:rPr>
        <w:t>4.3 Intressimarginaal + 6 kuu EURIBOR ja näidismaksegraafik</w:t>
      </w:r>
      <w:bookmarkStart w:id="20" w:name="_GoBack"/>
      <w:bookmarkEnd w:id="20"/>
    </w:p>
    <w:p w14:paraId="3DBE8023" w14:textId="1A45B1A8" w:rsidR="006A7C77" w:rsidRDefault="00EC2F22" w:rsidP="00EC2F22">
      <w:pPr>
        <w:rPr>
          <w:rFonts w:eastAsiaTheme="majorEastAsia"/>
          <w:lang w:val="ru-RU"/>
        </w:rPr>
      </w:pPr>
      <w:r w:rsidRPr="00EC2F22">
        <w:rPr>
          <w:rFonts w:eastAsiaTheme="majorEastAsia"/>
          <w:lang w:val="ru-RU"/>
        </w:rPr>
        <w:t>Maksimaalse laenusumma kalkulaator on kasulik ja tõhus vahend krediidiparameetrite arvutamiseks. Kuna tuvastatud puudused on väikesed, jääb rakenduse üldine hinnang heaks. Soovitatav on teha täiendavaid teste ja teha kohandusi kasutuskogemuse ja arvutuste täpsuse parandamiseks.</w:t>
      </w:r>
    </w:p>
    <w:p w14:paraId="7EBD40AF" w14:textId="77777777" w:rsidR="006A7C77" w:rsidRDefault="006A7C77">
      <w:pPr>
        <w:rPr>
          <w:rFonts w:eastAsiaTheme="majorEastAsia"/>
          <w:lang w:val="ru-RU"/>
        </w:rPr>
      </w:pPr>
      <w:r>
        <w:rPr>
          <w:rFonts w:eastAsiaTheme="majorEastAsia"/>
          <w:lang w:val="ru-RU"/>
        </w:rPr>
        <w:br w:type="page"/>
      </w:r>
    </w:p>
    <w:p w14:paraId="14519ECC" w14:textId="7D2216CF" w:rsidR="006A7C77" w:rsidRDefault="006A7C77" w:rsidP="006A7C77">
      <w:pPr>
        <w:pStyle w:val="Heading1"/>
        <w:numPr>
          <w:ilvl w:val="0"/>
          <w:numId w:val="24"/>
        </w:numPr>
        <w:rPr>
          <w:lang w:val="ru-RU"/>
        </w:rPr>
      </w:pPr>
      <w:bookmarkStart w:id="21" w:name="_Toc154760163"/>
      <w:r w:rsidRPr="006A7C77">
        <w:rPr>
          <w:lang w:val="ru-RU"/>
        </w:rPr>
        <w:lastRenderedPageBreak/>
        <w:t>Autori tagasiside</w:t>
      </w:r>
      <w:bookmarkEnd w:id="21"/>
    </w:p>
    <w:p w14:paraId="2CFD01F6" w14:textId="1E0F6BCA" w:rsidR="008277FA" w:rsidRDefault="008277FA" w:rsidP="008277FA">
      <w:pPr>
        <w:rPr>
          <w:rFonts w:eastAsiaTheme="majorEastAsia"/>
          <w:lang w:val="ru-RU"/>
        </w:rPr>
      </w:pPr>
      <w:r w:rsidRPr="008277FA">
        <w:rPr>
          <w:rFonts w:eastAsiaTheme="majorEastAsia"/>
          <w:lang w:val="ru-RU"/>
        </w:rPr>
        <w:t>Autor testis kalkulaatori põhifunktsionaalsust, mis läbis testimise ja mida võib lugeda to</w:t>
      </w:r>
      <w:r w:rsidR="00774B94">
        <w:rPr>
          <w:rFonts w:eastAsiaTheme="majorEastAsia"/>
          <w:lang w:val="ru-RU"/>
        </w:rPr>
        <w:t xml:space="preserve">imivaks, kuigi sellel on </w:t>
      </w:r>
      <w:r w:rsidR="00774B94" w:rsidRPr="00774B94">
        <w:rPr>
          <w:rFonts w:eastAsiaTheme="majorEastAsia"/>
          <w:lang w:val="ru-RU"/>
        </w:rPr>
        <w:t>väikesed vead</w:t>
      </w:r>
      <w:r w:rsidRPr="008277FA">
        <w:rPr>
          <w:rFonts w:eastAsiaTheme="majorEastAsia"/>
          <w:lang w:val="ru-RU"/>
        </w:rPr>
        <w:t>.</w:t>
      </w:r>
      <w:r>
        <w:rPr>
          <w:rFonts w:eastAsiaTheme="majorEastAsia"/>
          <w:lang w:val="ru-RU"/>
        </w:rPr>
        <w:t xml:space="preserve"> </w:t>
      </w:r>
      <w:r w:rsidR="00774B94">
        <w:rPr>
          <w:rFonts w:eastAsiaTheme="majorEastAsia"/>
          <w:lang w:val="ru-RU"/>
        </w:rPr>
        <w:t>Testimine viidi läbi ainult eesti</w:t>
      </w:r>
      <w:r w:rsidRPr="008277FA">
        <w:rPr>
          <w:rFonts w:eastAsiaTheme="majorEastAsia"/>
          <w:lang w:val="ru-RU"/>
        </w:rPr>
        <w:t xml:space="preserve"> keeles ja Chro</w:t>
      </w:r>
      <w:r>
        <w:rPr>
          <w:rFonts w:eastAsiaTheme="majorEastAsia"/>
          <w:lang w:val="ru-RU"/>
        </w:rPr>
        <w:t xml:space="preserve">me'i brauseri arvutiversioonis. </w:t>
      </w:r>
      <w:r w:rsidRPr="008277FA">
        <w:rPr>
          <w:rFonts w:eastAsiaTheme="majorEastAsia"/>
          <w:lang w:val="ru-RU"/>
        </w:rPr>
        <w:t>Oleks tore katsetada seda kalkulaatorit erinevates keeltes, erinevates seadmetes ja erinevates brauserites, kuid see protsess nõuab palju ressursse.</w:t>
      </w:r>
    </w:p>
    <w:p w14:paraId="0A359810" w14:textId="2BC7C1EE" w:rsidR="00774B94" w:rsidRPr="00774B94" w:rsidRDefault="00774B94" w:rsidP="00774B94">
      <w:pPr>
        <w:rPr>
          <w:rFonts w:eastAsiaTheme="majorEastAsia"/>
          <w:lang w:val="ru-RU"/>
        </w:rPr>
      </w:pPr>
      <w:r>
        <w:rPr>
          <w:rFonts w:eastAsiaTheme="majorEastAsia"/>
          <w:lang w:val="ru-RU"/>
        </w:rPr>
        <w:t xml:space="preserve">Coop </w:t>
      </w:r>
      <w:r w:rsidRPr="00774B94">
        <w:rPr>
          <w:rFonts w:eastAsiaTheme="majorEastAsia"/>
          <w:lang w:val="ru-RU"/>
        </w:rPr>
        <w:t>Panga maksimaalse laenusumma kalkulaatori testimisel Seleniumi abil saa</w:t>
      </w:r>
      <w:r>
        <w:rPr>
          <w:rFonts w:eastAsiaTheme="majorEastAsia"/>
          <w:lang w:val="ru-RU"/>
        </w:rPr>
        <w:t>b kontrollida järgmisi aspekte:</w:t>
      </w:r>
    </w:p>
    <w:p w14:paraId="451756C2" w14:textId="77777777" w:rsidR="00774B94" w:rsidRPr="00774B94" w:rsidRDefault="00774B94" w:rsidP="00774B94">
      <w:pPr>
        <w:rPr>
          <w:rFonts w:eastAsiaTheme="majorEastAsia"/>
          <w:b/>
          <w:lang w:val="ru-RU"/>
        </w:rPr>
      </w:pPr>
      <w:r w:rsidRPr="00774B94">
        <w:rPr>
          <w:rFonts w:eastAsiaTheme="majorEastAsia"/>
          <w:b/>
          <w:lang w:val="ru-RU"/>
        </w:rPr>
        <w:t>Andmete sisestus:</w:t>
      </w:r>
    </w:p>
    <w:p w14:paraId="3467DFCE" w14:textId="77777777" w:rsidR="00774B94" w:rsidRDefault="00774B94" w:rsidP="00774B94">
      <w:pPr>
        <w:pStyle w:val="ListParagraph"/>
        <w:numPr>
          <w:ilvl w:val="0"/>
          <w:numId w:val="20"/>
        </w:numPr>
        <w:rPr>
          <w:rFonts w:eastAsiaTheme="majorEastAsia"/>
          <w:lang w:val="ru-RU"/>
        </w:rPr>
      </w:pPr>
      <w:r w:rsidRPr="00774B94">
        <w:rPr>
          <w:rFonts w:eastAsiaTheme="majorEastAsia"/>
          <w:lang w:val="ru-RU"/>
        </w:rPr>
        <w:t>Kontrollida, et Selenium suudab edukalt sisestada summat "Igakuine sissetulek".</w:t>
      </w:r>
    </w:p>
    <w:p w14:paraId="6BCC4D65" w14:textId="77777777" w:rsidR="00774B94" w:rsidRDefault="00774B94" w:rsidP="00774B94">
      <w:pPr>
        <w:pStyle w:val="ListParagraph"/>
        <w:numPr>
          <w:ilvl w:val="0"/>
          <w:numId w:val="20"/>
        </w:numPr>
        <w:rPr>
          <w:rFonts w:eastAsiaTheme="majorEastAsia"/>
          <w:lang w:val="ru-RU"/>
        </w:rPr>
      </w:pPr>
      <w:r w:rsidRPr="00774B94">
        <w:rPr>
          <w:rFonts w:eastAsiaTheme="majorEastAsia"/>
          <w:lang w:val="ru-RU"/>
        </w:rPr>
        <w:t>Veenduda, et Selenium suudab valida sõltuvate isikute arvu väljal "Sõltuvate isikute arv".</w:t>
      </w:r>
    </w:p>
    <w:p w14:paraId="31216057" w14:textId="77777777" w:rsidR="00774B94" w:rsidRDefault="00774B94" w:rsidP="00774B94">
      <w:pPr>
        <w:pStyle w:val="ListParagraph"/>
        <w:numPr>
          <w:ilvl w:val="0"/>
          <w:numId w:val="20"/>
        </w:numPr>
        <w:rPr>
          <w:rFonts w:eastAsiaTheme="majorEastAsia"/>
          <w:lang w:val="ru-RU"/>
        </w:rPr>
      </w:pPr>
      <w:r w:rsidRPr="00774B94">
        <w:rPr>
          <w:rFonts w:eastAsiaTheme="majorEastAsia"/>
          <w:lang w:val="ru-RU"/>
        </w:rPr>
        <w:t>Kontrollida, et Selenium sisestab edukalt summa väljadesse "Kõigi finantskohustuste saldo" ja "Igakuised maksed finantskohustuste eest".</w:t>
      </w:r>
    </w:p>
    <w:p w14:paraId="2319A2AF" w14:textId="6879AD1D" w:rsidR="00774B94" w:rsidRPr="00774B94" w:rsidRDefault="00774B94" w:rsidP="00774B94">
      <w:pPr>
        <w:pStyle w:val="ListParagraph"/>
        <w:numPr>
          <w:ilvl w:val="0"/>
          <w:numId w:val="20"/>
        </w:numPr>
        <w:rPr>
          <w:rFonts w:eastAsiaTheme="majorEastAsia"/>
          <w:lang w:val="ru-RU"/>
        </w:rPr>
      </w:pPr>
      <w:r w:rsidRPr="00774B94">
        <w:rPr>
          <w:rFonts w:eastAsiaTheme="majorEastAsia"/>
          <w:lang w:val="ru-RU"/>
        </w:rPr>
        <w:t>Veenduda, et Selenium suudab liigutada liugurit "Periood" 1 aastast kuni 30 aastani.</w:t>
      </w:r>
    </w:p>
    <w:p w14:paraId="2982E3C0" w14:textId="77777777" w:rsidR="00774B94" w:rsidRPr="00774B94" w:rsidRDefault="00774B94" w:rsidP="00774B94">
      <w:pPr>
        <w:rPr>
          <w:rFonts w:eastAsiaTheme="majorEastAsia"/>
          <w:b/>
          <w:lang w:val="ru-RU"/>
        </w:rPr>
      </w:pPr>
      <w:r w:rsidRPr="00774B94">
        <w:rPr>
          <w:rFonts w:eastAsiaTheme="majorEastAsia"/>
          <w:b/>
          <w:lang w:val="ru-RU"/>
        </w:rPr>
        <w:t>Andmete valideerimine:</w:t>
      </w:r>
    </w:p>
    <w:p w14:paraId="08913F31" w14:textId="77777777" w:rsidR="00774B94" w:rsidRDefault="00774B94" w:rsidP="00774B94">
      <w:pPr>
        <w:pStyle w:val="ListParagraph"/>
        <w:numPr>
          <w:ilvl w:val="0"/>
          <w:numId w:val="26"/>
        </w:numPr>
        <w:rPr>
          <w:rFonts w:eastAsiaTheme="majorEastAsia"/>
          <w:lang w:val="ru-RU"/>
        </w:rPr>
      </w:pPr>
      <w:r w:rsidRPr="00774B94">
        <w:rPr>
          <w:rFonts w:eastAsiaTheme="majorEastAsia"/>
          <w:lang w:val="ru-RU"/>
        </w:rPr>
        <w:t>Kontrollida, kuidas Selenium töötleb olukordi, kus sisestatakse ebatäpseid andmeid igas väljas.</w:t>
      </w:r>
    </w:p>
    <w:p w14:paraId="479D519C" w14:textId="77777777" w:rsidR="00774B94" w:rsidRDefault="00774B94" w:rsidP="00774B94">
      <w:pPr>
        <w:pStyle w:val="ListParagraph"/>
        <w:numPr>
          <w:ilvl w:val="0"/>
          <w:numId w:val="26"/>
        </w:numPr>
        <w:rPr>
          <w:rFonts w:eastAsiaTheme="majorEastAsia"/>
          <w:lang w:val="ru-RU"/>
        </w:rPr>
      </w:pPr>
      <w:r w:rsidRPr="00774B94">
        <w:rPr>
          <w:rFonts w:eastAsiaTheme="majorEastAsia"/>
          <w:lang w:val="ru-RU"/>
        </w:rPr>
        <w:t>Veenduda, et Selenium suudab edukalt valideerida sõltuvate isikute arvu valikut.</w:t>
      </w:r>
    </w:p>
    <w:p w14:paraId="2CF141A3" w14:textId="7950AAE1" w:rsidR="00774B94" w:rsidRPr="00774B94" w:rsidRDefault="00774B94" w:rsidP="00774B94">
      <w:pPr>
        <w:pStyle w:val="ListParagraph"/>
        <w:numPr>
          <w:ilvl w:val="0"/>
          <w:numId w:val="26"/>
        </w:numPr>
        <w:rPr>
          <w:rFonts w:eastAsiaTheme="majorEastAsia"/>
          <w:lang w:val="ru-RU"/>
        </w:rPr>
      </w:pPr>
      <w:r w:rsidRPr="00774B94">
        <w:rPr>
          <w:rFonts w:eastAsiaTheme="majorEastAsia"/>
          <w:lang w:val="ru-RU"/>
        </w:rPr>
        <w:t>Kontrollida, kuidas Selenium töötleb olukordi, kus sisestatakse ebatäpseid andmeid väljadesse "Kõigi finantskohustuste saldo" ja "Igakuised maksed finantskohustuste eest".</w:t>
      </w:r>
    </w:p>
    <w:p w14:paraId="3E6FE15B" w14:textId="77777777" w:rsidR="00774B94" w:rsidRPr="00774B94" w:rsidRDefault="00774B94" w:rsidP="00774B94">
      <w:pPr>
        <w:rPr>
          <w:rFonts w:eastAsiaTheme="majorEastAsia"/>
          <w:b/>
          <w:lang w:val="ru-RU"/>
        </w:rPr>
      </w:pPr>
      <w:r w:rsidRPr="00774B94">
        <w:rPr>
          <w:rFonts w:eastAsiaTheme="majorEastAsia"/>
          <w:b/>
          <w:lang w:val="ru-RU"/>
        </w:rPr>
        <w:t>Arvutused ja loogika:</w:t>
      </w:r>
    </w:p>
    <w:p w14:paraId="3D500D77" w14:textId="77777777" w:rsidR="00774B94" w:rsidRDefault="00774B94" w:rsidP="00774B94">
      <w:pPr>
        <w:pStyle w:val="ListParagraph"/>
        <w:numPr>
          <w:ilvl w:val="0"/>
          <w:numId w:val="27"/>
        </w:numPr>
        <w:rPr>
          <w:rFonts w:eastAsiaTheme="majorEastAsia"/>
          <w:lang w:val="ru-RU"/>
        </w:rPr>
      </w:pPr>
      <w:r w:rsidRPr="00774B94">
        <w:rPr>
          <w:rFonts w:eastAsiaTheme="majorEastAsia"/>
          <w:lang w:val="ru-RU"/>
        </w:rPr>
        <w:t>Veenduda, et Selenium suudab kontrollida maksimaalse laenusumma arvutuste õigsust sisestatud andmete põhjal.</w:t>
      </w:r>
    </w:p>
    <w:p w14:paraId="21565894" w14:textId="432166CC" w:rsidR="00774B94" w:rsidRPr="00774B94" w:rsidRDefault="00774B94" w:rsidP="00774B94">
      <w:pPr>
        <w:pStyle w:val="ListParagraph"/>
        <w:numPr>
          <w:ilvl w:val="0"/>
          <w:numId w:val="27"/>
        </w:numPr>
        <w:rPr>
          <w:rFonts w:eastAsiaTheme="majorEastAsia"/>
          <w:lang w:val="ru-RU"/>
        </w:rPr>
      </w:pPr>
      <w:r w:rsidRPr="00774B94">
        <w:rPr>
          <w:rFonts w:eastAsiaTheme="majorEastAsia"/>
          <w:lang w:val="ru-RU"/>
        </w:rPr>
        <w:t>Kontrollida, kuidas Selenium arvestab perioodi arvutustes.</w:t>
      </w:r>
    </w:p>
    <w:p w14:paraId="0890D6D9" w14:textId="77777777" w:rsidR="00774B94" w:rsidRPr="00774B94" w:rsidRDefault="00774B94" w:rsidP="00774B94">
      <w:pPr>
        <w:rPr>
          <w:rFonts w:eastAsiaTheme="majorEastAsia"/>
          <w:b/>
          <w:lang w:val="ru-RU"/>
        </w:rPr>
      </w:pPr>
      <w:r w:rsidRPr="00774B94">
        <w:rPr>
          <w:rFonts w:eastAsiaTheme="majorEastAsia"/>
          <w:b/>
          <w:lang w:val="ru-RU"/>
        </w:rPr>
        <w:t>Tulemuste kuvamine:</w:t>
      </w:r>
    </w:p>
    <w:p w14:paraId="6529FB13" w14:textId="77777777" w:rsidR="00774B94" w:rsidRDefault="00774B94" w:rsidP="00774B94">
      <w:pPr>
        <w:pStyle w:val="ListParagraph"/>
        <w:numPr>
          <w:ilvl w:val="0"/>
          <w:numId w:val="28"/>
        </w:numPr>
        <w:rPr>
          <w:rFonts w:eastAsiaTheme="majorEastAsia"/>
          <w:lang w:val="ru-RU"/>
        </w:rPr>
      </w:pPr>
      <w:r w:rsidRPr="00774B94">
        <w:rPr>
          <w:rFonts w:eastAsiaTheme="majorEastAsia"/>
          <w:lang w:val="ru-RU"/>
        </w:rPr>
        <w:t>Kontrollida, et Selenium suudab edukalt kontrollida rassitud maksimaalse laenusumma õiget kuvamist.</w:t>
      </w:r>
    </w:p>
    <w:p w14:paraId="3749E353" w14:textId="1691F6B9" w:rsidR="00774B94" w:rsidRPr="00774B94" w:rsidRDefault="00774B94" w:rsidP="00774B94">
      <w:pPr>
        <w:pStyle w:val="ListParagraph"/>
        <w:numPr>
          <w:ilvl w:val="0"/>
          <w:numId w:val="28"/>
        </w:numPr>
        <w:rPr>
          <w:rFonts w:eastAsiaTheme="majorEastAsia"/>
          <w:lang w:val="ru-RU"/>
        </w:rPr>
      </w:pPr>
      <w:r w:rsidRPr="00774B94">
        <w:rPr>
          <w:rFonts w:eastAsiaTheme="majorEastAsia"/>
          <w:lang w:val="ru-RU"/>
        </w:rPr>
        <w:t>Veenduda, et Selenium suudab kontrollida tulemuste kuvamist, muutes parameetreid, nagu igakuine sissetulek.</w:t>
      </w:r>
    </w:p>
    <w:p w14:paraId="28A2B083" w14:textId="77777777" w:rsidR="00774B94" w:rsidRPr="00774B94" w:rsidRDefault="00774B94" w:rsidP="00774B94">
      <w:pPr>
        <w:rPr>
          <w:rFonts w:eastAsiaTheme="majorEastAsia"/>
          <w:b/>
          <w:lang w:val="ru-RU"/>
        </w:rPr>
      </w:pPr>
      <w:r w:rsidRPr="00774B94">
        <w:rPr>
          <w:rFonts w:eastAsiaTheme="majorEastAsia"/>
          <w:b/>
          <w:lang w:val="ru-RU"/>
        </w:rPr>
        <w:t>Liidese testimine:</w:t>
      </w:r>
    </w:p>
    <w:p w14:paraId="474529E4" w14:textId="77777777" w:rsidR="00774B94" w:rsidRDefault="00774B94" w:rsidP="00774B94">
      <w:pPr>
        <w:pStyle w:val="ListParagraph"/>
        <w:numPr>
          <w:ilvl w:val="0"/>
          <w:numId w:val="29"/>
        </w:numPr>
        <w:rPr>
          <w:rFonts w:eastAsiaTheme="majorEastAsia"/>
          <w:lang w:val="ru-RU"/>
        </w:rPr>
      </w:pPr>
      <w:r w:rsidRPr="00774B94">
        <w:rPr>
          <w:rFonts w:eastAsiaTheme="majorEastAsia"/>
          <w:lang w:val="ru-RU"/>
        </w:rPr>
        <w:t>Kontrollida, et Selenium suudab suhelda liidese elementidega, nagu tekstiväljad, rippmenüüd ja liugur.</w:t>
      </w:r>
    </w:p>
    <w:p w14:paraId="2A578063" w14:textId="4364FA87" w:rsidR="00774B94" w:rsidRPr="00774B94" w:rsidRDefault="00774B94" w:rsidP="00774B94">
      <w:pPr>
        <w:pStyle w:val="ListParagraph"/>
        <w:numPr>
          <w:ilvl w:val="0"/>
          <w:numId w:val="29"/>
        </w:numPr>
        <w:rPr>
          <w:rFonts w:eastAsiaTheme="majorEastAsia"/>
          <w:lang w:val="ru-RU"/>
        </w:rPr>
      </w:pPr>
      <w:r w:rsidRPr="00774B94">
        <w:rPr>
          <w:rFonts w:eastAsiaTheme="majorEastAsia"/>
          <w:lang w:val="ru-RU"/>
        </w:rPr>
        <w:t>Veenduda, et Selenium suudab kontrollida aktiivsete ridade ja liideselementide visuaalset esitust erinevate ekraaniresolutsioonide korral.</w:t>
      </w:r>
    </w:p>
    <w:p w14:paraId="5A0B5489" w14:textId="77777777" w:rsidR="00774B94" w:rsidRDefault="00774B94">
      <w:pPr>
        <w:rPr>
          <w:rFonts w:eastAsiaTheme="majorEastAsia"/>
          <w:b/>
          <w:lang w:val="ru-RU"/>
        </w:rPr>
      </w:pPr>
      <w:r>
        <w:rPr>
          <w:rFonts w:eastAsiaTheme="majorEastAsia"/>
          <w:b/>
          <w:lang w:val="ru-RU"/>
        </w:rPr>
        <w:br w:type="page"/>
      </w:r>
    </w:p>
    <w:p w14:paraId="6767EF04" w14:textId="7FB6E18F" w:rsidR="00774B94" w:rsidRPr="00774B94" w:rsidRDefault="00774B94" w:rsidP="00774B94">
      <w:pPr>
        <w:rPr>
          <w:rFonts w:eastAsiaTheme="majorEastAsia"/>
          <w:b/>
          <w:lang w:val="ru-RU"/>
        </w:rPr>
      </w:pPr>
      <w:r>
        <w:rPr>
          <w:rFonts w:eastAsiaTheme="majorEastAsia"/>
          <w:b/>
          <w:lang w:val="ru-RU"/>
        </w:rPr>
        <w:lastRenderedPageBreak/>
        <w:t>Automaatika:</w:t>
      </w:r>
    </w:p>
    <w:p w14:paraId="2E8E03BF" w14:textId="19495B6D" w:rsidR="00774B94" w:rsidRPr="00774B94" w:rsidRDefault="00774B94" w:rsidP="00774B94">
      <w:pPr>
        <w:pStyle w:val="ListParagraph"/>
        <w:numPr>
          <w:ilvl w:val="0"/>
          <w:numId w:val="30"/>
        </w:numPr>
        <w:rPr>
          <w:rFonts w:eastAsiaTheme="majorEastAsia"/>
        </w:rPr>
      </w:pPr>
      <w:r w:rsidRPr="00774B94">
        <w:rPr>
          <w:rFonts w:eastAsiaTheme="majorEastAsia"/>
          <w:lang w:val="ru-RU"/>
        </w:rPr>
        <w:t>Automatiseerida üks või mitu võtmeteststsenaariumi, kasutades Seleniumit, tagamaks testimise korduvust ja tõhusust.</w:t>
      </w:r>
    </w:p>
    <w:sectPr w:rsidR="00774B94" w:rsidRPr="00774B94">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506ED" w14:textId="77777777" w:rsidR="00944B5D" w:rsidRDefault="00944B5D">
      <w:pPr>
        <w:spacing w:after="0" w:line="240" w:lineRule="auto"/>
      </w:pPr>
      <w:r>
        <w:separator/>
      </w:r>
    </w:p>
  </w:endnote>
  <w:endnote w:type="continuationSeparator" w:id="0">
    <w:p w14:paraId="034AA407" w14:textId="77777777" w:rsidR="00944B5D" w:rsidRDefault="0094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8" w14:textId="77777777" w:rsidR="00877240" w:rsidRDefault="0087724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749D6">
      <w:rPr>
        <w:noProof/>
        <w:color w:val="000000"/>
      </w:rPr>
      <w:t>13</w:t>
    </w:r>
    <w:r>
      <w:rPr>
        <w:color w:val="000000"/>
      </w:rPr>
      <w:fldChar w:fldCharType="end"/>
    </w:r>
  </w:p>
  <w:p w14:paraId="000000A9" w14:textId="77777777" w:rsidR="00877240" w:rsidRDefault="008772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AB912" w14:textId="77777777" w:rsidR="00944B5D" w:rsidRDefault="00944B5D">
      <w:pPr>
        <w:spacing w:after="0" w:line="240" w:lineRule="auto"/>
      </w:pPr>
      <w:r>
        <w:separator/>
      </w:r>
    </w:p>
  </w:footnote>
  <w:footnote w:type="continuationSeparator" w:id="0">
    <w:p w14:paraId="00B7CB1E" w14:textId="77777777" w:rsidR="00944B5D" w:rsidRDefault="00944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7D64"/>
    <w:multiLevelType w:val="hybridMultilevel"/>
    <w:tmpl w:val="61C8C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C02E7"/>
    <w:multiLevelType w:val="hybridMultilevel"/>
    <w:tmpl w:val="1292D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F59DE"/>
    <w:multiLevelType w:val="hybridMultilevel"/>
    <w:tmpl w:val="C9FC5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2B0C"/>
    <w:multiLevelType w:val="hybridMultilevel"/>
    <w:tmpl w:val="52CE0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F34636"/>
    <w:multiLevelType w:val="hybridMultilevel"/>
    <w:tmpl w:val="2048D406"/>
    <w:lvl w:ilvl="0" w:tplc="4B6A93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D2354D"/>
    <w:multiLevelType w:val="hybridMultilevel"/>
    <w:tmpl w:val="0AF6FD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32069A"/>
    <w:multiLevelType w:val="hybridMultilevel"/>
    <w:tmpl w:val="E1FE8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270D0"/>
    <w:multiLevelType w:val="hybridMultilevel"/>
    <w:tmpl w:val="32BE1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6503EB"/>
    <w:multiLevelType w:val="multilevel"/>
    <w:tmpl w:val="DC1EF0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25F73C7C"/>
    <w:multiLevelType w:val="hybridMultilevel"/>
    <w:tmpl w:val="2B386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B80DF1"/>
    <w:multiLevelType w:val="hybridMultilevel"/>
    <w:tmpl w:val="02086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D903DF"/>
    <w:multiLevelType w:val="multilevel"/>
    <w:tmpl w:val="47E68E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7EC3357"/>
    <w:multiLevelType w:val="hybridMultilevel"/>
    <w:tmpl w:val="C096B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194245"/>
    <w:multiLevelType w:val="multilevel"/>
    <w:tmpl w:val="2ED61C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2C654EB8"/>
    <w:multiLevelType w:val="multilevel"/>
    <w:tmpl w:val="5A76F9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2D735716"/>
    <w:multiLevelType w:val="hybridMultilevel"/>
    <w:tmpl w:val="5F1A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83A1E"/>
    <w:multiLevelType w:val="hybridMultilevel"/>
    <w:tmpl w:val="AD4E4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0C7728"/>
    <w:multiLevelType w:val="hybridMultilevel"/>
    <w:tmpl w:val="1F6E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843D43"/>
    <w:multiLevelType w:val="hybridMultilevel"/>
    <w:tmpl w:val="2BDE3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2A032A"/>
    <w:multiLevelType w:val="multilevel"/>
    <w:tmpl w:val="00BA1A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58DE792F"/>
    <w:multiLevelType w:val="hybridMultilevel"/>
    <w:tmpl w:val="BBF658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7A109E"/>
    <w:multiLevelType w:val="hybridMultilevel"/>
    <w:tmpl w:val="7398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F549EE"/>
    <w:multiLevelType w:val="multilevel"/>
    <w:tmpl w:val="C3FA057A"/>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2790C70"/>
    <w:multiLevelType w:val="hybridMultilevel"/>
    <w:tmpl w:val="C680B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E25048"/>
    <w:multiLevelType w:val="hybridMultilevel"/>
    <w:tmpl w:val="1CE4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F7755C"/>
    <w:multiLevelType w:val="hybridMultilevel"/>
    <w:tmpl w:val="444A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7061A4"/>
    <w:multiLevelType w:val="hybridMultilevel"/>
    <w:tmpl w:val="4BCC5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A05ED8"/>
    <w:multiLevelType w:val="multilevel"/>
    <w:tmpl w:val="AA74B4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nsid w:val="78B101CD"/>
    <w:multiLevelType w:val="hybridMultilevel"/>
    <w:tmpl w:val="A4E8C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6B5F07"/>
    <w:multiLevelType w:val="multilevel"/>
    <w:tmpl w:val="D9ECD0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7"/>
  </w:num>
  <w:num w:numId="2">
    <w:abstractNumId w:val="13"/>
  </w:num>
  <w:num w:numId="3">
    <w:abstractNumId w:val="8"/>
  </w:num>
  <w:num w:numId="4">
    <w:abstractNumId w:val="29"/>
  </w:num>
  <w:num w:numId="5">
    <w:abstractNumId w:val="14"/>
  </w:num>
  <w:num w:numId="6">
    <w:abstractNumId w:val="19"/>
  </w:num>
  <w:num w:numId="7">
    <w:abstractNumId w:val="11"/>
  </w:num>
  <w:num w:numId="8">
    <w:abstractNumId w:val="18"/>
  </w:num>
  <w:num w:numId="9">
    <w:abstractNumId w:val="21"/>
  </w:num>
  <w:num w:numId="10">
    <w:abstractNumId w:val="0"/>
  </w:num>
  <w:num w:numId="11">
    <w:abstractNumId w:val="17"/>
  </w:num>
  <w:num w:numId="12">
    <w:abstractNumId w:val="16"/>
  </w:num>
  <w:num w:numId="13">
    <w:abstractNumId w:val="5"/>
  </w:num>
  <w:num w:numId="14">
    <w:abstractNumId w:val="20"/>
  </w:num>
  <w:num w:numId="15">
    <w:abstractNumId w:val="12"/>
  </w:num>
  <w:num w:numId="16">
    <w:abstractNumId w:val="23"/>
  </w:num>
  <w:num w:numId="17">
    <w:abstractNumId w:val="24"/>
  </w:num>
  <w:num w:numId="18">
    <w:abstractNumId w:val="15"/>
  </w:num>
  <w:num w:numId="19">
    <w:abstractNumId w:val="1"/>
  </w:num>
  <w:num w:numId="20">
    <w:abstractNumId w:val="3"/>
  </w:num>
  <w:num w:numId="21">
    <w:abstractNumId w:val="6"/>
  </w:num>
  <w:num w:numId="22">
    <w:abstractNumId w:val="22"/>
  </w:num>
  <w:num w:numId="23">
    <w:abstractNumId w:val="25"/>
  </w:num>
  <w:num w:numId="24">
    <w:abstractNumId w:val="4"/>
  </w:num>
  <w:num w:numId="25">
    <w:abstractNumId w:val="2"/>
  </w:num>
  <w:num w:numId="26">
    <w:abstractNumId w:val="7"/>
  </w:num>
  <w:num w:numId="27">
    <w:abstractNumId w:val="10"/>
  </w:num>
  <w:num w:numId="28">
    <w:abstractNumId w:val="26"/>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47"/>
    <w:rsid w:val="000478B2"/>
    <w:rsid w:val="0005378A"/>
    <w:rsid w:val="00073679"/>
    <w:rsid w:val="000D31FD"/>
    <w:rsid w:val="000E4DDB"/>
    <w:rsid w:val="000F2A18"/>
    <w:rsid w:val="00104158"/>
    <w:rsid w:val="001149B2"/>
    <w:rsid w:val="00134333"/>
    <w:rsid w:val="001353A7"/>
    <w:rsid w:val="00137D75"/>
    <w:rsid w:val="001E1819"/>
    <w:rsid w:val="00203A09"/>
    <w:rsid w:val="0023733C"/>
    <w:rsid w:val="002527DB"/>
    <w:rsid w:val="0029422E"/>
    <w:rsid w:val="002E3C28"/>
    <w:rsid w:val="00333986"/>
    <w:rsid w:val="003749D6"/>
    <w:rsid w:val="00390C62"/>
    <w:rsid w:val="003A3189"/>
    <w:rsid w:val="003B74EF"/>
    <w:rsid w:val="003F21C6"/>
    <w:rsid w:val="004006AC"/>
    <w:rsid w:val="00403DC2"/>
    <w:rsid w:val="00415CBE"/>
    <w:rsid w:val="00424547"/>
    <w:rsid w:val="00484301"/>
    <w:rsid w:val="00490EA1"/>
    <w:rsid w:val="004A22D2"/>
    <w:rsid w:val="004B0E4E"/>
    <w:rsid w:val="00511540"/>
    <w:rsid w:val="00531160"/>
    <w:rsid w:val="0055441C"/>
    <w:rsid w:val="00560338"/>
    <w:rsid w:val="005B303C"/>
    <w:rsid w:val="0064053F"/>
    <w:rsid w:val="0064303A"/>
    <w:rsid w:val="006A7C77"/>
    <w:rsid w:val="006C4E14"/>
    <w:rsid w:val="006E64AA"/>
    <w:rsid w:val="006F03F9"/>
    <w:rsid w:val="00725E5C"/>
    <w:rsid w:val="007636C9"/>
    <w:rsid w:val="0076506B"/>
    <w:rsid w:val="00774B94"/>
    <w:rsid w:val="007755AD"/>
    <w:rsid w:val="00800C75"/>
    <w:rsid w:val="00804143"/>
    <w:rsid w:val="008277FA"/>
    <w:rsid w:val="00827E79"/>
    <w:rsid w:val="00831A06"/>
    <w:rsid w:val="00877240"/>
    <w:rsid w:val="008951EB"/>
    <w:rsid w:val="008B073A"/>
    <w:rsid w:val="008C3852"/>
    <w:rsid w:val="008C3D19"/>
    <w:rsid w:val="008D0E56"/>
    <w:rsid w:val="008D2B73"/>
    <w:rsid w:val="008D70A9"/>
    <w:rsid w:val="008D77C0"/>
    <w:rsid w:val="00936614"/>
    <w:rsid w:val="00944B5D"/>
    <w:rsid w:val="00986401"/>
    <w:rsid w:val="009A5931"/>
    <w:rsid w:val="009D160C"/>
    <w:rsid w:val="00A14BFC"/>
    <w:rsid w:val="00A20EAC"/>
    <w:rsid w:val="00A47F1E"/>
    <w:rsid w:val="00A735A3"/>
    <w:rsid w:val="00AB78D3"/>
    <w:rsid w:val="00AC01D4"/>
    <w:rsid w:val="00B124CA"/>
    <w:rsid w:val="00B22FBB"/>
    <w:rsid w:val="00B7440B"/>
    <w:rsid w:val="00B86833"/>
    <w:rsid w:val="00BA2756"/>
    <w:rsid w:val="00BA4A9A"/>
    <w:rsid w:val="00C021EE"/>
    <w:rsid w:val="00C0799F"/>
    <w:rsid w:val="00C22DDB"/>
    <w:rsid w:val="00C87E4B"/>
    <w:rsid w:val="00CD3670"/>
    <w:rsid w:val="00D71889"/>
    <w:rsid w:val="00DB1870"/>
    <w:rsid w:val="00DC321F"/>
    <w:rsid w:val="00DE0422"/>
    <w:rsid w:val="00DF50A2"/>
    <w:rsid w:val="00E24CF4"/>
    <w:rsid w:val="00E350C8"/>
    <w:rsid w:val="00E36F79"/>
    <w:rsid w:val="00EC2F22"/>
    <w:rsid w:val="00F319AB"/>
    <w:rsid w:val="00FA4D99"/>
    <w:rsid w:val="00FE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6B6C53-A832-4091-97EB-59A4D091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797"/>
  </w:style>
  <w:style w:type="paragraph" w:styleId="Heading1">
    <w:name w:val="heading 1"/>
    <w:basedOn w:val="Normal"/>
    <w:next w:val="Normal"/>
    <w:link w:val="Heading1Char"/>
    <w:uiPriority w:val="9"/>
    <w:qFormat/>
    <w:rsid w:val="00A47F1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F1F2F"/>
    <w:pPr>
      <w:keepNext/>
      <w:keepLines/>
      <w:spacing w:before="120" w:after="120"/>
      <w:outlineLvl w:val="1"/>
    </w:pPr>
    <w:rPr>
      <w:rFonts w:eastAsiaTheme="majorEastAsia" w:cstheme="majorBidi"/>
      <w:b/>
      <w:sz w:val="28"/>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319AB"/>
    <w:pPr>
      <w:keepNext/>
      <w:keepLines/>
      <w:spacing w:before="120" w:after="120"/>
      <w:outlineLvl w:val="6"/>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7F1E"/>
    <w:rPr>
      <w:rFonts w:eastAsiaTheme="majorEastAsia" w:cstheme="majorBidi"/>
      <w:b/>
      <w:sz w:val="32"/>
      <w:szCs w:val="32"/>
    </w:rPr>
  </w:style>
  <w:style w:type="character" w:customStyle="1" w:styleId="TitleChar">
    <w:name w:val="Title Char"/>
    <w:basedOn w:val="DefaultParagraphFont"/>
    <w:link w:val="Title"/>
    <w:uiPriority w:val="10"/>
    <w:rsid w:val="000661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61CA"/>
    <w:pPr>
      <w:ind w:left="720"/>
      <w:contextualSpacing/>
    </w:pPr>
  </w:style>
  <w:style w:type="paragraph" w:styleId="Header">
    <w:name w:val="header"/>
    <w:basedOn w:val="Normal"/>
    <w:link w:val="HeaderChar"/>
    <w:uiPriority w:val="99"/>
    <w:unhideWhenUsed/>
    <w:rsid w:val="009B3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AE0"/>
  </w:style>
  <w:style w:type="paragraph" w:styleId="Footer">
    <w:name w:val="footer"/>
    <w:basedOn w:val="Normal"/>
    <w:link w:val="FooterChar"/>
    <w:uiPriority w:val="99"/>
    <w:unhideWhenUsed/>
    <w:rsid w:val="009B3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AE0"/>
  </w:style>
  <w:style w:type="paragraph" w:styleId="TOCHeading">
    <w:name w:val="TOC Heading"/>
    <w:basedOn w:val="Heading1"/>
    <w:next w:val="Normal"/>
    <w:uiPriority w:val="39"/>
    <w:unhideWhenUsed/>
    <w:qFormat/>
    <w:rsid w:val="00A93378"/>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93378"/>
    <w:pPr>
      <w:spacing w:after="100"/>
    </w:pPr>
  </w:style>
  <w:style w:type="character" w:styleId="Hyperlink">
    <w:name w:val="Hyperlink"/>
    <w:basedOn w:val="DefaultParagraphFont"/>
    <w:uiPriority w:val="99"/>
    <w:unhideWhenUsed/>
    <w:rsid w:val="00A93378"/>
    <w:rPr>
      <w:color w:val="0563C1" w:themeColor="hyperlink"/>
      <w:u w:val="single"/>
    </w:rPr>
  </w:style>
  <w:style w:type="character" w:customStyle="1" w:styleId="Heading2Char">
    <w:name w:val="Heading 2 Char"/>
    <w:basedOn w:val="DefaultParagraphFont"/>
    <w:link w:val="Heading2"/>
    <w:uiPriority w:val="9"/>
    <w:rsid w:val="00FF1F2F"/>
    <w:rPr>
      <w:rFonts w:eastAsiaTheme="majorEastAsia" w:cstheme="majorBidi"/>
      <w:b/>
      <w:sz w:val="28"/>
      <w:szCs w:val="26"/>
    </w:rPr>
  </w:style>
  <w:style w:type="paragraph" w:styleId="TOC2">
    <w:name w:val="toc 2"/>
    <w:basedOn w:val="Normal"/>
    <w:next w:val="Normal"/>
    <w:autoRedefine/>
    <w:uiPriority w:val="39"/>
    <w:unhideWhenUsed/>
    <w:rsid w:val="00F80B0F"/>
    <w:pPr>
      <w:tabs>
        <w:tab w:val="right" w:pos="9350"/>
      </w:tabs>
      <w:spacing w:after="100"/>
    </w:pPr>
  </w:style>
  <w:style w:type="paragraph" w:styleId="Caption">
    <w:name w:val="caption"/>
    <w:basedOn w:val="Normal"/>
    <w:next w:val="Normal"/>
    <w:uiPriority w:val="35"/>
    <w:unhideWhenUsed/>
    <w:qFormat/>
    <w:rsid w:val="00925E5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6BA3"/>
    <w:pPr>
      <w:spacing w:after="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F319AB"/>
    <w:rPr>
      <w:rFonts w:eastAsiaTheme="majorEastAsia" w:cstheme="majorBidi"/>
      <w:b/>
      <w:iCs/>
    </w:rPr>
  </w:style>
  <w:style w:type="paragraph" w:styleId="TOC7">
    <w:name w:val="toc 7"/>
    <w:basedOn w:val="Normal"/>
    <w:next w:val="Normal"/>
    <w:autoRedefine/>
    <w:uiPriority w:val="39"/>
    <w:unhideWhenUsed/>
    <w:rsid w:val="00F80B0F"/>
    <w:pPr>
      <w:tabs>
        <w:tab w:val="right" w:pos="9350"/>
      </w:tabs>
      <w:spacing w:after="100"/>
    </w:pPr>
  </w:style>
  <w:style w:type="table" w:styleId="TableGrid">
    <w:name w:val="Table Grid"/>
    <w:basedOn w:val="TableNormal"/>
    <w:uiPriority w:val="39"/>
    <w:rsid w:val="000F2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ppank.ee/kodulaen" TargetMode="External"/><Relationship Id="rId13" Type="http://schemas.openxmlformats.org/officeDocument/2006/relationships/hyperlink" Target="https://www.cooppank.ee/kodulaen" TargetMode="External"/><Relationship Id="rId18" Type="http://schemas.openxmlformats.org/officeDocument/2006/relationships/hyperlink" Target="https://www.cooppank.ee/kodulae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cooppank.ee/kodulaen" TargetMode="External"/><Relationship Id="rId17" Type="http://schemas.openxmlformats.org/officeDocument/2006/relationships/hyperlink" Target="https://i.cooppank.ee" TargetMode="External"/><Relationship Id="rId2" Type="http://schemas.openxmlformats.org/officeDocument/2006/relationships/numbering" Target="numbering.xml"/><Relationship Id="rId16" Type="http://schemas.openxmlformats.org/officeDocument/2006/relationships/hyperlink" Target="https://www.cooppank.ee/kodulae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ppank.e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oppank.ee/kodulae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ooppank.ee/kodulaen" TargetMode="External"/><Relationship Id="rId14" Type="http://schemas.openxmlformats.org/officeDocument/2006/relationships/hyperlink" Target="https://i.cooppank.e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Zjfz/jitW/SmiizGPQeEm7xTA==">CgMxLjAyCWguMjNja3Z2ZDIIaC5paHY2MzYyCWguMzJoaW9xejIJaC4xaG1zeXlzMgloLjQxbWdobWwyCWguMmdycXJ1ZTIIaC52eDEyMjcyCWguM2Z3b2txMDIJaC4xdjF5dXh0MgloLjRmMW1kbG0yCWguMnU2d250ZjIJaC4xOWM2eTE4MgloLjN0YnVncDEyCWguMjhoNHF3dTIIaC5ubWYxNG4yCWguMzdtMmpzZzgAciExZFpLWklXTktUdDZTYkVDM3h6S2NrT0g0TDIwdnY1U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Koop</dc:creator>
  <cp:lastModifiedBy>Vadim Koop</cp:lastModifiedBy>
  <cp:revision>79</cp:revision>
  <cp:lastPrinted>2023-12-29T18:37:00Z</cp:lastPrinted>
  <dcterms:created xsi:type="dcterms:W3CDTF">2022-12-12T17:08:00Z</dcterms:created>
  <dcterms:modified xsi:type="dcterms:W3CDTF">2023-12-29T18:37:00Z</dcterms:modified>
</cp:coreProperties>
</file>