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50" w:rsidRDefault="00F3305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№ 1</w:t>
      </w:r>
    </w:p>
    <w:p w:rsidR="00C52350" w:rsidRDefault="00F3305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предметной области</w:t>
      </w:r>
    </w:p>
    <w:p w:rsidR="00C52350" w:rsidRDefault="00F3305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Вашей задачей является разработка и модификация информационной системы для компании ЗАО «Привет».</w:t>
      </w:r>
    </w:p>
    <w:p w:rsidR="00C52350" w:rsidRDefault="00F3305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«Привет» использует несколько информационных систем для различных задач. Для учета и управления закупками и поставками применяется информационная система на платформе «1С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редприятие», а для Отдела технического контроля необходимо разработать новую систему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выбранной вами платформе.</w:t>
      </w:r>
    </w:p>
    <w:p w:rsidR="00C52350" w:rsidRDefault="00F3305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задача сотрудника ОТК – предотвратить производственный брак, поэтому он обязан регулярно следить:</w:t>
      </w:r>
    </w:p>
    <w:p w:rsidR="00C52350" w:rsidRDefault="00F33059" w:rsidP="00F33059">
      <w:pPr>
        <w:numPr>
          <w:ilvl w:val="0"/>
          <w:numId w:val="5"/>
        </w:numPr>
        <w:shd w:val="clear" w:color="auto" w:fill="FFFFFF"/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качеством сырья и рецептурой производства;</w:t>
      </w:r>
    </w:p>
    <w:p w:rsidR="00C52350" w:rsidRDefault="00F33059" w:rsidP="00F33059">
      <w:pPr>
        <w:numPr>
          <w:ilvl w:val="0"/>
          <w:numId w:val="5"/>
        </w:numPr>
        <w:shd w:val="clear" w:color="auto" w:fill="FFFFFF"/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проверять качество работы производственной техники;</w:t>
      </w:r>
    </w:p>
    <w:p w:rsidR="00C52350" w:rsidRDefault="00F33059" w:rsidP="00F33059">
      <w:pPr>
        <w:numPr>
          <w:ilvl w:val="0"/>
          <w:numId w:val="5"/>
        </w:numPr>
        <w:shd w:val="clear" w:color="auto" w:fill="FFFFFF"/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следить за качеством </w:t>
      </w:r>
      <w:r>
        <w:rPr>
          <w:rFonts w:ascii="Times New Roman" w:eastAsia="Times New Roman" w:hAnsi="Times New Roman" w:cs="Times New Roman"/>
          <w:sz w:val="28"/>
          <w:szCs w:val="28"/>
        </w:rPr>
        <w:t>работы сотрудников;</w:t>
      </w:r>
    </w:p>
    <w:p w:rsidR="00C52350" w:rsidRDefault="00F33059" w:rsidP="00F33059">
      <w:pPr>
        <w:numPr>
          <w:ilvl w:val="0"/>
          <w:numId w:val="5"/>
        </w:numPr>
        <w:shd w:val="clear" w:color="auto" w:fill="FFFFFF"/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своевременно останавливать процесс во время выпуска бракованной продукции;</w:t>
      </w:r>
    </w:p>
    <w:p w:rsidR="00C52350" w:rsidRDefault="00F33059" w:rsidP="00F33059">
      <w:pPr>
        <w:numPr>
          <w:ilvl w:val="0"/>
          <w:numId w:val="5"/>
        </w:numPr>
        <w:shd w:val="clear" w:color="auto" w:fill="FFFFFF"/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устранять причины ее появления;</w:t>
      </w:r>
    </w:p>
    <w:p w:rsidR="00C52350" w:rsidRDefault="00F33059" w:rsidP="00F33059">
      <w:pPr>
        <w:numPr>
          <w:ilvl w:val="0"/>
          <w:numId w:val="5"/>
        </w:numPr>
        <w:shd w:val="clear" w:color="auto" w:fill="FFFFFF"/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следить за правильностью эксплуатации оборудования;</w:t>
      </w:r>
    </w:p>
    <w:p w:rsidR="00C52350" w:rsidRDefault="00F33059" w:rsidP="00F33059">
      <w:pPr>
        <w:numPr>
          <w:ilvl w:val="0"/>
          <w:numId w:val="5"/>
        </w:numPr>
        <w:shd w:val="clear" w:color="auto" w:fill="FFFFFF"/>
        <w:tabs>
          <w:tab w:val="left" w:pos="993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соответствием производства технической документации и государственным стандар</w:t>
      </w:r>
      <w:r>
        <w:rPr>
          <w:rFonts w:ascii="Times New Roman" w:eastAsia="Times New Roman" w:hAnsi="Times New Roman" w:cs="Times New Roman"/>
          <w:sz w:val="28"/>
          <w:szCs w:val="28"/>
        </w:rPr>
        <w:t>там.</w:t>
      </w:r>
    </w:p>
    <w:p w:rsidR="00C52350" w:rsidRDefault="00F3305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 отвечает за некачественную продукцию, за ее возврат на производство.</w:t>
      </w:r>
    </w:p>
    <w:p w:rsidR="00C52350" w:rsidRDefault="00F3305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Вам необходимо разработать информационную систему для ОТК, с которой будут работать сотрудники отдела.</w:t>
      </w:r>
    </w:p>
    <w:p w:rsidR="00C52350" w:rsidRDefault="00F3305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Пользователи ИС: начальник ОТК, администратор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лаборант, менеджер по </w:t>
      </w:r>
      <w:r>
        <w:rPr>
          <w:rFonts w:ascii="Times New Roman" w:eastAsia="Times New Roman" w:hAnsi="Times New Roman" w:cs="Times New Roman"/>
          <w:sz w:val="28"/>
          <w:szCs w:val="28"/>
        </w:rPr>
        <w:t>работе с клиентами, контролер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desktop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33059" w:rsidRDefault="00F3305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33059" w:rsidRDefault="00F3305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52350" w:rsidRDefault="00F3305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Порядок работы лаборатории: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52350" w:rsidRDefault="00F3305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каждую единицу принятого материала создается заказ, который может содержать в себе услуги – исследования материала. У одного клиента может быть несколько заказов. Хранение данных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вс</w:t>
      </w:r>
      <w:r>
        <w:rPr>
          <w:rFonts w:ascii="Times New Roman" w:eastAsia="Times New Roman" w:hAnsi="Times New Roman" w:cs="Times New Roman"/>
          <w:sz w:val="28"/>
          <w:szCs w:val="28"/>
        </w:rPr>
        <w:t>ех клиентах и заказах позволит формировать все необходимые отчеты, отслеживать динамику показателей и контроль качества производств, а так же автоматизировать работу сотрудников ОТК.</w:t>
      </w:r>
    </w:p>
    <w:p w:rsidR="00C52350" w:rsidRDefault="00F3305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Обеспечьте хранение в базе данных:</w:t>
      </w:r>
    </w:p>
    <w:p w:rsidR="00C52350" w:rsidRDefault="00F33059" w:rsidP="00F33059">
      <w:pPr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услуги ОТК (наименование, стоимость);</w:t>
      </w:r>
    </w:p>
    <w:p w:rsidR="00C52350" w:rsidRDefault="00F33059" w:rsidP="00F33059">
      <w:pPr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клиентов (ФИО контактного лица, телефон контактного лица, 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52350" w:rsidRDefault="00F33059" w:rsidP="00F33059">
      <w:pPr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 (дата создания, услуги, стоимость заказа);</w:t>
      </w:r>
    </w:p>
    <w:p w:rsidR="00C52350" w:rsidRDefault="00F33059" w:rsidP="00F33059">
      <w:pPr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других сотрудников ОТК (логин, пароль, ФИО).</w:t>
      </w:r>
    </w:p>
    <w:p w:rsidR="00C52350" w:rsidRDefault="00F3305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при выполнении всего задания демонстрационн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ого экзамена вам нужно буд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 обеспечить хранение данных, указанных в задании дополнительно. </w:t>
      </w:r>
    </w:p>
    <w:tbl>
      <w:tblPr>
        <w:tblStyle w:val="a5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1"/>
      </w:tblGrid>
      <w:tr w:rsidR="00C52350">
        <w:trPr>
          <w:trHeight w:val="256"/>
        </w:trPr>
        <w:tc>
          <w:tcPr>
            <w:tcW w:w="9351" w:type="dxa"/>
          </w:tcPr>
          <w:p w:rsidR="00C52350" w:rsidRDefault="00F33059" w:rsidP="00F33059">
            <w:pPr>
              <w:tabs>
                <w:tab w:val="left" w:pos="1140"/>
              </w:tabs>
              <w:ind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1: Разработка модулей программного обеспечения для компьютерных систем</w:t>
            </w:r>
          </w:p>
        </w:tc>
      </w:tr>
      <w:tr w:rsidR="00C52350">
        <w:trPr>
          <w:trHeight w:val="256"/>
        </w:trPr>
        <w:tc>
          <w:tcPr>
            <w:tcW w:w="9351" w:type="dxa"/>
          </w:tcPr>
          <w:p w:rsidR="00C52350" w:rsidRDefault="00F33059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 модуля 1:</w:t>
            </w:r>
          </w:p>
          <w:p w:rsidR="00C52350" w:rsidRDefault="00F33059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настольного приложения: окон, форм для заполнения, работа с базой данных, работа с изображениями. </w:t>
            </w:r>
          </w:p>
          <w:p w:rsidR="00C52350" w:rsidRDefault="00F33059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Разработайте окно «Формирование заказа»</w:t>
            </w:r>
          </w:p>
          <w:p w:rsidR="00C52350" w:rsidRDefault="00F33059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приеме материала сотрудник ОТК формирует заказ. В данном случае формирование заказа – это занесение в ба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зу данных кода лабораторного сосуда и перечень услуг (далее – исследований), которые могут быть произведены клиентам.</w:t>
            </w:r>
          </w:p>
          <w:p w:rsidR="00C52350" w:rsidRDefault="00F33059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Реализуйте поле для ручного ввода кода лабораторного сосуда. После ввода кода лабораторной посуды в окне формирования заказа реализуйте 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зможность  ввода ФИО клиента или название компании, услуги. </w:t>
            </w:r>
          </w:p>
          <w:p w:rsidR="00C52350" w:rsidRDefault="00F33059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клиента в базе данных ОТК нет, его необходимо добавить. Для этого открывается дополнительное модальное окно добавления клиента, в котором нужно ввести все необходимые данные.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Требования к разработке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приложения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заказчика.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Файловая структура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Файловая структу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 проекта должна отражать логику, заложенную в приложение.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Например, все формы содержатся в одной директории, пользовательские визуальные компоненты – в другой, классы сущностей – в третьей.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Структура проекта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Каждая сущность должна быть представлена в про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грамме как минимум одним отдельным классом. Классы должны быть небольшими, понятными и выполнять одну единственную функцию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principle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работы с разными сущностями используйте разные формы, где это уместно.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Макет и технические хар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актеристики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разметка и дизайн (предпочтение отдается масштабируемой компоновке;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должно присутствовать ограничение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минимальный размер окна; 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должна присутствовать возможность изменения размеров окна, где это необходимо; 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увеличение размеров окна должно увеличивать размер контентной части, например, таблицы с данными из БД);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группировка элементов (в логические категории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соответствующих элементов управления (например, выпадающих списков для отображения подстановочных значений из базы данных);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расположение и выравнивание элементов (метки, поля для ввода и т.д.);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последовательный переход фокуса по элементам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интерфейса (по нажатию клавиши TAB);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общая компоновка логична, понятна и проста в использовании;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«Назад»);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соответствующий заголовок на каждом окне приложения (не должно быть значений по умолчанию типа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Form1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Обратная связь с пользователем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Уведомляйте пользователя о совершаемых им ошибках или о запрещенных в рамках задания действиях,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воде данных.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 ошибок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возникновении непредвиденной ошибки приложение не должно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аварийно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завершать работу.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кода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не должно быть значений по умолчанию типа Form1, button3).</w:t>
            </w:r>
          </w:p>
          <w:p w:rsidR="00C52350" w:rsidRPr="00F33059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Идентификаторы должны соответствовать соглашению об именовании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Convention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и стилю </w:t>
            </w:r>
            <w:proofErr w:type="spellStart"/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CamelCase</w:t>
            </w:r>
            <w:proofErr w:type="spellEnd"/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C#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Java)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snake_case</w:t>
            </w:r>
            <w:proofErr w:type="spellEnd"/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Python).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Допустимо использование не более одной команды в стро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ке.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Комментарии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Используйте комментарии для пояснения неочевидных фрагментов кода. Запрещено комментирование кода. Хороший код воспринимается как обычный текст. Не используйте комментарии для пояснения очевидных действий. Комментарии должны присутствовать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только в местах, которые требуют дополнительного пояснения.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Используйте тип комментариев, который в дальнейшем позволит сгенерировать XML- документацию, с соответствующими тегами (например,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др.)</w:t>
            </w:r>
          </w:p>
        </w:tc>
      </w:tr>
      <w:tr w:rsidR="00C52350">
        <w:trPr>
          <w:trHeight w:val="256"/>
        </w:trPr>
        <w:tc>
          <w:tcPr>
            <w:tcW w:w="9351" w:type="dxa"/>
          </w:tcPr>
          <w:p w:rsidR="00C52350" w:rsidRDefault="00F33059">
            <w:pPr>
              <w:tabs>
                <w:tab w:val="left" w:pos="1140"/>
              </w:tabs>
              <w:ind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Модуль 2: Осуществление интеграц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ии программных модулей</w:t>
            </w:r>
          </w:p>
        </w:tc>
      </w:tr>
      <w:tr w:rsidR="00C52350">
        <w:trPr>
          <w:trHeight w:val="599"/>
        </w:trPr>
        <w:tc>
          <w:tcPr>
            <w:tcW w:w="9351" w:type="dxa"/>
          </w:tcPr>
          <w:p w:rsidR="00C52350" w:rsidRDefault="00F33059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 модуля 2:</w:t>
            </w:r>
          </w:p>
          <w:p w:rsidR="00C52350" w:rsidRDefault="00F33059">
            <w:pPr>
              <w:widowControl w:val="0"/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Вам представлено описание библиотеки, которая позволит вернуть список свободных временных интервалов (заданного размера) в графике сотрудника. </w:t>
            </w:r>
          </w:p>
          <w:p w:rsidR="00C52350" w:rsidRDefault="00F33059">
            <w:pPr>
              <w:widowControl w:val="0"/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Разрабатывать библиотеку не нужно! Изучите алгоритм работы библиотеки. На основании описания параметров библиотеки подготовьте инструменты тестирования библиотеки. </w:t>
            </w:r>
          </w:p>
          <w:p w:rsidR="00C52350" w:rsidRDefault="00F33059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Вход: </w:t>
            </w:r>
          </w:p>
          <w:p w:rsidR="00C52350" w:rsidRPr="00F33059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список занятых промежутков времени (в двух массивах: </w:t>
            </w:r>
            <w:proofErr w:type="spellStart"/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</w:rPr>
              <w:t>startTimes</w:t>
            </w:r>
            <w:proofErr w:type="spellEnd"/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начало, </w:t>
            </w:r>
            <w:proofErr w:type="spellStart"/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</w:rPr>
              <w:t>durations</w:t>
            </w:r>
            <w:proofErr w:type="spellEnd"/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длительность), </w:t>
            </w:r>
          </w:p>
          <w:p w:rsidR="00C52350" w:rsidRDefault="00F33059" w:rsidP="00F33059">
            <w:pPr>
              <w:tabs>
                <w:tab w:val="left" w:pos="959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Выход:</w:t>
            </w:r>
          </w:p>
          <w:p w:rsidR="00C52350" w:rsidRPr="00F33059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список подходящих свободных временных промежутков (в массив строк формата </w:t>
            </w:r>
            <w:proofErr w:type="spellStart"/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</w:rPr>
              <w:t>HH:mm-HH:mm</w:t>
            </w:r>
            <w:proofErr w:type="spellEnd"/>
            <w:r w:rsidRPr="00F3305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C52350" w:rsidRDefault="00F33059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Модульные тесты</w:t>
            </w:r>
          </w:p>
          <w:p w:rsidR="00C52350" w:rsidRDefault="00F33059">
            <w:pPr>
              <w:widowControl w:val="0"/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Реализуйте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-теста на основе технологии TDD для библиотеки. Важно, чтобы тестовые данные предусматривали различные ситуации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Например, недостаточное время в промежутках между ранее созданными консультациями, либо в начале рабочего дня, либо в конце рабочего дня; различная длительность консультация и т.д.</w:t>
            </w:r>
          </w:p>
          <w:p w:rsidR="00C52350" w:rsidRDefault="00F33059">
            <w:pPr>
              <w:widowControl w:val="0"/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Тестовая документация</w:t>
            </w:r>
          </w:p>
          <w:p w:rsidR="00C52350" w:rsidRDefault="00F33059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выполнения процедуры тестирования назначения со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трудника на выполнение заявки Вам нужно описать два сценария. Добавление 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Для описания тестовых сценариев в ресурсах предоставлен шаблон testing-template.docx.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Используя возможности, выбранного инструмента разработки, реализуйте написанные тестовые сценарии, создав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-тесты.</w:t>
            </w:r>
          </w:p>
        </w:tc>
      </w:tr>
      <w:tr w:rsidR="00C52350">
        <w:trPr>
          <w:trHeight w:val="256"/>
        </w:trPr>
        <w:tc>
          <w:tcPr>
            <w:tcW w:w="9351" w:type="dxa"/>
          </w:tcPr>
          <w:p w:rsidR="00C52350" w:rsidRDefault="00F33059">
            <w:pPr>
              <w:tabs>
                <w:tab w:val="left" w:pos="1140"/>
              </w:tabs>
              <w:ind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3: Проектирование и разработка информационных систем</w:t>
            </w:r>
          </w:p>
        </w:tc>
      </w:tr>
      <w:tr w:rsidR="00C52350">
        <w:trPr>
          <w:trHeight w:val="256"/>
        </w:trPr>
        <w:tc>
          <w:tcPr>
            <w:tcW w:w="9351" w:type="dxa"/>
          </w:tcPr>
          <w:p w:rsidR="00C52350" w:rsidRDefault="00F33059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 модуля 3: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Добавьте информационную базу компании, реализованную на технологической платформе «1С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редприятия 8». </w:t>
            </w:r>
          </w:p>
          <w:p w:rsidR="00C52350" w:rsidRPr="00F33059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Произведите модификацию отдельных модулей информационной системы в соответ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ствии с рабочим заданием: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Измените справочник «Номенклатура» сделав его иерархическим и добавив новый реквизит «Характеристики».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Измените справочник «Сотрудники» добавив в него табличную часть «Трудовая деятельность», который содержит реквизиты: «Предприятие», «Дата приема», «Дата увольнения», «Должность».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Измените документ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РасходнаяНакладная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добавив в форму элемента расчет величины скидки за продажу, которая рассчитывается как 5% от итоговой суммы.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Изменить документ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ПриходнаяНакладная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добавив в табличную часть реквизит для расчёта стоимости цены с НДС,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которая рассчитывается на 18% от цены поставщика за единицу.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Создайте оборотный регистр накоплений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РасходНоменклатуры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», который будет измерять количество и сумму проданной номенклатуры. Документом движения регистра является документ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РасходнаяНакладаная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».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Создайте оборотный регистр накопления «Поставки поставщиков», который будет измерять количество поставляемой номенклатуры поставщиками по виду номенклатуры. Документом движения регистра является документ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ПриходнаяНакладная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».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Создайте отчёт «Поставки пост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авщиков», который позволяет отобразить все поставки поставщиков за период.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Добавьте в регистр накопления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ПриходНоменклатуры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», измерение «Поставщик» и ресурс «Цена». Измените обработку проведения документа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ПриходнаяНакладная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».</w:t>
            </w:r>
          </w:p>
          <w:p w:rsidR="00C52350" w:rsidRDefault="00F33059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Создайте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«Рабочий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стол» 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которой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возможно загрузить все объекты конфигурации. Данная подсистема должна быть первой в списке панели разделов.</w:t>
            </w:r>
          </w:p>
        </w:tc>
      </w:tr>
      <w:tr w:rsidR="00C52350">
        <w:trPr>
          <w:trHeight w:val="256"/>
        </w:trPr>
        <w:tc>
          <w:tcPr>
            <w:tcW w:w="9351" w:type="dxa"/>
          </w:tcPr>
          <w:p w:rsidR="00C52350" w:rsidRDefault="00F33059">
            <w:pPr>
              <w:tabs>
                <w:tab w:val="left" w:pos="1140"/>
              </w:tabs>
              <w:ind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Модуль 4: Сопровождение информационных систем</w:t>
            </w:r>
          </w:p>
        </w:tc>
      </w:tr>
      <w:tr w:rsidR="00C52350">
        <w:trPr>
          <w:trHeight w:val="256"/>
        </w:trPr>
        <w:tc>
          <w:tcPr>
            <w:tcW w:w="9351" w:type="dxa"/>
          </w:tcPr>
          <w:p w:rsidR="00C52350" w:rsidRDefault="00F33059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 модуля 4: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Руководство пользователя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Вам необходимо разработать руководство пользователя для вашего приложения, которое описывает последовательность действий для выполнения всех функций вашей системы.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подготовке документации старайтесь использовать живые примеры и скриншоты вашей системы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более наглядного пояснения шагов работы с различным функционалом.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Обратите внимание на оформление документа: оформите титульный лист, используйте автоматическую нумерацию страниц, разделите руководство на подразделы и сформируйте оглавление, используйт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 ссылки на рисунки, нумерованные и маркированные списки для описания шагов и т. д.</w:t>
            </w:r>
          </w:p>
          <w:p w:rsidR="00C52350" w:rsidRDefault="00F33059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Сохраните итоговый документ с руководством пользователя в формате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используя в качестве названия следующий шаблон: Руководство пользователя XX , где XX - номер вашего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рабочего места.</w:t>
            </w:r>
          </w:p>
        </w:tc>
      </w:tr>
      <w:tr w:rsidR="00C52350">
        <w:trPr>
          <w:trHeight w:val="256"/>
        </w:trPr>
        <w:tc>
          <w:tcPr>
            <w:tcW w:w="9351" w:type="dxa"/>
          </w:tcPr>
          <w:p w:rsidR="00C52350" w:rsidRDefault="00F33059">
            <w:pPr>
              <w:tabs>
                <w:tab w:val="left" w:pos="1140"/>
              </w:tabs>
              <w:ind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5.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Соадминистрирование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баз данных и серверов</w:t>
            </w:r>
          </w:p>
        </w:tc>
      </w:tr>
      <w:tr w:rsidR="00C52350">
        <w:trPr>
          <w:trHeight w:val="256"/>
        </w:trPr>
        <w:tc>
          <w:tcPr>
            <w:tcW w:w="9351" w:type="dxa"/>
          </w:tcPr>
          <w:p w:rsidR="00C52350" w:rsidRDefault="00F33059">
            <w:pPr>
              <w:tabs>
                <w:tab w:val="left" w:pos="1140"/>
              </w:tabs>
              <w:ind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 модуля 5:</w:t>
            </w:r>
          </w:p>
          <w:p w:rsidR="00C52350" w:rsidRDefault="00F33059">
            <w:pPr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Создайте базу данных, используя предпочтительную платформу, на сервере баз данных, который вам предоставлен. Создайте таблицы основных сущностей, атрибуты, отношения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необходимые ограничения. В любом случае созданные таблицы должны содержать начальные тестовые данные.</w:t>
            </w:r>
          </w:p>
          <w:p w:rsidR="00C52350" w:rsidRDefault="00F33059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Заказчик системы предоставил файлы с данными (с пометкой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ресурсах) для переноса в новую систему. Подготовьте данные файлов, удалив очевидные ошиб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ки в данных, для импорта и загрузите в разработанную базу данных.</w:t>
            </w:r>
          </w:p>
        </w:tc>
      </w:tr>
      <w:tr w:rsidR="00C52350">
        <w:trPr>
          <w:trHeight w:val="256"/>
        </w:trPr>
        <w:tc>
          <w:tcPr>
            <w:tcW w:w="9351" w:type="dxa"/>
          </w:tcPr>
          <w:p w:rsidR="00C52350" w:rsidRDefault="00F33059">
            <w:pPr>
              <w:tabs>
                <w:tab w:val="left" w:pos="1140"/>
              </w:tabs>
              <w:ind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6. Проектирование, разработка и оптимизация веб-приложений</w:t>
            </w:r>
          </w:p>
        </w:tc>
      </w:tr>
      <w:tr w:rsidR="00C52350">
        <w:trPr>
          <w:trHeight w:val="256"/>
        </w:trPr>
        <w:tc>
          <w:tcPr>
            <w:tcW w:w="9351" w:type="dxa"/>
          </w:tcPr>
          <w:p w:rsidR="00C52350" w:rsidRDefault="00F33059">
            <w:pPr>
              <w:tabs>
                <w:tab w:val="left" w:pos="1140"/>
              </w:tabs>
              <w:ind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 модуля 6:</w:t>
            </w:r>
          </w:p>
          <w:p w:rsidR="00C52350" w:rsidRDefault="00F33059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веб-приложения: окон, форм для заполнения, работа с базой данных, работа с изображениями. </w:t>
            </w:r>
          </w:p>
          <w:p w:rsidR="00C52350" w:rsidRDefault="00F33059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Подготовьте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статический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динамический контент для размещения из предоставленных ресурсов. Конвертируйте предоставленные материалы в папке Media.zip в нужные для размещения форматы. </w:t>
            </w:r>
          </w:p>
          <w:p w:rsidR="00C52350" w:rsidRDefault="00F33059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получения информации о заказах разработайте личный кабинет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администра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тора, вход в который осуществляется после авторизации. На данной странице должна отображаться информация об оставленных заказах.</w:t>
            </w:r>
          </w:p>
          <w:p w:rsidR="00C52350" w:rsidRDefault="00F33059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Обязательные элементы личного кабинета администратора: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страница авторизации;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страница с информацией о поступивших заказах: отоб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ражается информация о поступивших заказах.</w:t>
            </w:r>
          </w:p>
          <w:p w:rsidR="00C52350" w:rsidRDefault="00F33059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Технические ограничения:</w:t>
            </w:r>
          </w:p>
          <w:p w:rsidR="00C52350" w:rsidRDefault="00F33059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Авторизация администратора: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попасть на страницу администратора можно пройдя авторизацию;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успешной авторизации пользователь должен перенаправляться в личный кабинет с отображением заявок.</w:t>
            </w:r>
          </w:p>
          <w:p w:rsidR="00C52350" w:rsidRDefault="00F33059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Страница администратора: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 возможность просмотра всех поступивших заказов;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страница администратора доступна только прошедшему авторизацию. </w:t>
            </w:r>
          </w:p>
          <w:p w:rsidR="00C52350" w:rsidRDefault="00F33059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ИЯ ДЛЯ УЧАСТНИКА</w:t>
            </w:r>
          </w:p>
          <w:p w:rsidR="00C52350" w:rsidRDefault="00F33059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Сверстанный веб-сайт должен быть размещен на локальном сервере и доступен по адресу site_xx.ru (на локальном сервере) где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номер рабочего места.</w:t>
            </w:r>
          </w:p>
          <w:p w:rsidR="00C52350" w:rsidRDefault="00F33059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Файловая структура проекта должна быть понятна и содержать папки: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(все изображения, которые вы используете на вашем сайте).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styles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(CSS код, используемый для стилизации сайта).</w:t>
            </w:r>
          </w:p>
          <w:p w:rsidR="00C52350" w:rsidRDefault="00F33059" w:rsidP="00F33059">
            <w:pPr>
              <w:pStyle w:val="a6"/>
              <w:widowControl w:val="0"/>
              <w:numPr>
                <w:ilvl w:val="0"/>
                <w:numId w:val="10"/>
              </w:numPr>
              <w:tabs>
                <w:tab w:val="left" w:pos="114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scripts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-код,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используемый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добавления интерактивных функций на вашем сайте). </w:t>
            </w:r>
          </w:p>
          <w:p w:rsidR="00C52350" w:rsidRDefault="00F33059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Страница личного кабинета администратора до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лжна иметь имя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admin.php</w:t>
            </w:r>
            <w:proofErr w:type="spellEnd"/>
          </w:p>
          <w:p w:rsidR="00C52350" w:rsidRDefault="00F33059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HTML/CSS должен быть валидным.</w:t>
            </w:r>
          </w:p>
          <w:p w:rsidR="00C52350" w:rsidRDefault="00F33059">
            <w:pPr>
              <w:tabs>
                <w:tab w:val="left" w:pos="1140"/>
              </w:tabs>
              <w:ind w:right="-45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консоли браузера и на сайте должны отсутствовать ошибки/предупреждения/оповещения, создаваемые средствами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PHP и др.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Оценка будет производиться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аналог.</w:t>
            </w:r>
          </w:p>
        </w:tc>
      </w:tr>
      <w:tr w:rsidR="00C52350">
        <w:trPr>
          <w:trHeight w:val="256"/>
        </w:trPr>
        <w:tc>
          <w:tcPr>
            <w:tcW w:w="9351" w:type="dxa"/>
          </w:tcPr>
          <w:p w:rsidR="00C52350" w:rsidRDefault="00F33059">
            <w:pPr>
              <w:tabs>
                <w:tab w:val="left" w:pos="1140"/>
              </w:tabs>
              <w:ind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Модуль 7. Разработка, администрирование и защита баз данных</w:t>
            </w:r>
          </w:p>
        </w:tc>
      </w:tr>
      <w:tr w:rsidR="00C52350">
        <w:trPr>
          <w:trHeight w:val="256"/>
        </w:trPr>
        <w:tc>
          <w:tcPr>
            <w:tcW w:w="9351" w:type="dxa"/>
          </w:tcPr>
          <w:p w:rsidR="00C52350" w:rsidRDefault="00F33059">
            <w:pPr>
              <w:tabs>
                <w:tab w:val="left" w:pos="1140"/>
              </w:tabs>
              <w:ind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 модуля 7:</w:t>
            </w:r>
          </w:p>
          <w:p w:rsidR="00C52350" w:rsidRDefault="00F33059">
            <w:pPr>
              <w:tabs>
                <w:tab w:val="left" w:pos="1140"/>
              </w:tabs>
              <w:ind w:right="-43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основе задания демонстрационного экзамена Вам необходимо спроектировать ER-диаграмму для информационной системы. Обязательна 3 нормальная форма с обеспечением ссылочной целос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      </w:r>
          </w:p>
          <w:p w:rsidR="00C52350" w:rsidRDefault="00F33059">
            <w:pPr>
              <w:tabs>
                <w:tab w:val="left" w:pos="1140"/>
              </w:tabs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 - диаграмма должна быть 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ставлена в формате 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vsdx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содержать таблицы, связи между ними, атрибуты и ключи (типами данных на данном этапе можно пренебречь).</w:t>
            </w:r>
          </w:p>
        </w:tc>
      </w:tr>
    </w:tbl>
    <w:p w:rsidR="00C52350" w:rsidRDefault="00C52350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2350" w:rsidRDefault="00F33059">
      <w:pPr>
        <w:tabs>
          <w:tab w:val="left" w:pos="1134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Необходимые приложения: </w:t>
      </w:r>
    </w:p>
    <w:p w:rsidR="00C52350" w:rsidRDefault="00F33059">
      <w:pPr>
        <w:numPr>
          <w:ilvl w:val="0"/>
          <w:numId w:val="7"/>
        </w:numPr>
        <w:tabs>
          <w:tab w:val="left" w:pos="1134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шаблон для тестирования testing-template.docx;</w:t>
      </w:r>
    </w:p>
    <w:p w:rsidR="00C52350" w:rsidRDefault="00F33059">
      <w:pPr>
        <w:numPr>
          <w:ilvl w:val="0"/>
          <w:numId w:val="7"/>
        </w:numPr>
        <w:tabs>
          <w:tab w:val="left" w:pos="1134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для импорта import.zip;</w:t>
      </w:r>
    </w:p>
    <w:p w:rsidR="00C52350" w:rsidRDefault="00F33059">
      <w:pPr>
        <w:numPr>
          <w:ilvl w:val="0"/>
          <w:numId w:val="7"/>
        </w:numPr>
        <w:tabs>
          <w:tab w:val="left" w:pos="1134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для работы с контентом Media.zip;</w:t>
      </w:r>
    </w:p>
    <w:p w:rsidR="00C52350" w:rsidRDefault="00F33059">
      <w:pPr>
        <w:numPr>
          <w:ilvl w:val="0"/>
          <w:numId w:val="7"/>
        </w:numPr>
        <w:tabs>
          <w:tab w:val="left" w:pos="1134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информационная база для экзамена BD.zip.</w:t>
      </w:r>
    </w:p>
    <w:p w:rsidR="00C52350" w:rsidRDefault="00C52350"/>
    <w:sectPr w:rsidR="00C523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3433"/>
    <w:multiLevelType w:val="multilevel"/>
    <w:tmpl w:val="AEE0445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42A0566"/>
    <w:multiLevelType w:val="multilevel"/>
    <w:tmpl w:val="15D638B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38C64780"/>
    <w:multiLevelType w:val="multilevel"/>
    <w:tmpl w:val="6FEE783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86D411E"/>
    <w:multiLevelType w:val="multilevel"/>
    <w:tmpl w:val="A9D4BC6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E641870"/>
    <w:multiLevelType w:val="multilevel"/>
    <w:tmpl w:val="15D638B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577F727D"/>
    <w:multiLevelType w:val="multilevel"/>
    <w:tmpl w:val="E43666F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3D120C5"/>
    <w:multiLevelType w:val="multilevel"/>
    <w:tmpl w:val="BC64B7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43931B1"/>
    <w:multiLevelType w:val="multilevel"/>
    <w:tmpl w:val="3AD8DDA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86E056F"/>
    <w:multiLevelType w:val="multilevel"/>
    <w:tmpl w:val="512C818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73541F88"/>
    <w:multiLevelType w:val="multilevel"/>
    <w:tmpl w:val="CC6279E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2350"/>
    <w:rsid w:val="00C52350"/>
    <w:rsid w:val="00F3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33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33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2080</Words>
  <Characters>11862</Characters>
  <Application>Microsoft Office Word</Application>
  <DocSecurity>0</DocSecurity>
  <Lines>98</Lines>
  <Paragraphs>27</Paragraphs>
  <ScaleCrop>false</ScaleCrop>
  <Company>КГБПОУ "ААГ"</Company>
  <LinksUpToDate>false</LinksUpToDate>
  <CharactersWithSpaces>13915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Вячеслав</cp:lastModifiedBy>
  <cp:revision>2</cp:revision>
  <dcterms:created xsi:type="dcterms:W3CDTF">2023-02-06T11:23:00Z</dcterms:created>
  <dcterms:modified xsi:type="dcterms:W3CDTF">2023-02-06T11:30:00Z</dcterms:modified>
</cp:coreProperties>
</file>