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79088D" w14:textId="03A24B20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Федеральное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государственное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бюджетное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профессиональное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образовательное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4849C34B" w14:textId="30E2550F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D19B7">
        <w:rPr>
          <w:rFonts w:ascii="Times New Roman" w:hAnsi="Times New Roman" w:cs="Times New Roman"/>
          <w:b/>
          <w:bCs/>
          <w:sz w:val="28"/>
          <w:szCs w:val="28"/>
        </w:rPr>
        <w:t>Торжокский</w:t>
      </w:r>
      <w:r w:rsidR="00840A6C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политехнический</w:t>
      </w:r>
      <w:r w:rsidR="00840A6C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колледж</w:t>
      </w:r>
    </w:p>
    <w:p w14:paraId="50D5E551" w14:textId="74470505" w:rsidR="00DD3F78" w:rsidRPr="00AD19B7" w:rsidRDefault="00DD3F78" w:rsidP="00DD3F7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ascii="Times New Roman" w:hAnsi="Times New Roman" w:cs="Times New Roman"/>
          <w:b/>
          <w:bCs/>
          <w:sz w:val="28"/>
          <w:szCs w:val="28"/>
        </w:rPr>
        <w:t>Федерального</w:t>
      </w:r>
      <w:r w:rsidR="00840A6C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агентства</w:t>
      </w:r>
      <w:r w:rsidR="00840A6C">
        <w:rPr>
          <w:rFonts w:ascii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="00840A6C">
        <w:rPr>
          <w:rFonts w:ascii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государственным</w:t>
      </w:r>
      <w:r w:rsidR="00840A6C">
        <w:rPr>
          <w:rFonts w:ascii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ascii="Times New Roman" w:hAnsi="Times New Roman"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CB42CC" w14:textId="77777777" w:rsidR="00DD3F78" w:rsidRPr="00BF3486" w:rsidRDefault="00DD3F78" w:rsidP="00DD3F78">
      <w:pPr>
        <w:jc w:val="center"/>
        <w:rPr>
          <w:b/>
          <w:sz w:val="20"/>
          <w:szCs w:val="20"/>
        </w:rPr>
      </w:pPr>
    </w:p>
    <w:p w14:paraId="68CE54F0" w14:textId="77777777" w:rsidR="00DD3F78" w:rsidRPr="00BF3486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4E9D6A4E" w14:textId="77777777" w:rsidR="00DD3F78" w:rsidRPr="00186F43" w:rsidRDefault="00DD3F78" w:rsidP="00DD3F78">
      <w:pPr>
        <w:pStyle w:val="a7"/>
        <w:spacing w:before="11"/>
        <w:jc w:val="center"/>
        <w:rPr>
          <w:b/>
          <w:sz w:val="20"/>
          <w:szCs w:val="20"/>
        </w:rPr>
      </w:pPr>
    </w:p>
    <w:p w14:paraId="08041A7D" w14:textId="77777777" w:rsidR="00DD3F78" w:rsidRPr="00BF3486" w:rsidRDefault="00DD3F78" w:rsidP="00DD3F7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2078F352" w14:textId="6FAB6278" w:rsidR="00DD3F78" w:rsidRPr="0071003E" w:rsidRDefault="00DD3F78" w:rsidP="00DD3F78">
      <w:pPr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71003E">
        <w:rPr>
          <w:rFonts w:ascii="Times New Roman" w:hAnsi="Times New Roman" w:cs="Times New Roman"/>
          <w:sz w:val="28"/>
          <w:szCs w:val="28"/>
        </w:rPr>
        <w:t>по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71003E">
        <w:rPr>
          <w:rFonts w:ascii="Times New Roman" w:hAnsi="Times New Roman" w:cs="Times New Roman"/>
          <w:sz w:val="28"/>
          <w:szCs w:val="28"/>
        </w:rPr>
        <w:t>итоговой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="00C923CF">
        <w:rPr>
          <w:rFonts w:ascii="Times New Roman" w:hAnsi="Times New Roman" w:cs="Times New Roman"/>
          <w:sz w:val="28"/>
          <w:szCs w:val="28"/>
        </w:rPr>
        <w:t>проекту</w:t>
      </w:r>
      <w:proofErr w:type="gramEnd"/>
    </w:p>
    <w:p w14:paraId="5B1B5652" w14:textId="24120D6F" w:rsidR="00DD3F78" w:rsidRPr="00BF3486" w:rsidRDefault="00DD3F78" w:rsidP="00DD3F78">
      <w:pPr>
        <w:tabs>
          <w:tab w:val="left" w:pos="1439"/>
          <w:tab w:val="left" w:pos="7272"/>
        </w:tabs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3486">
        <w:rPr>
          <w:rFonts w:ascii="Times New Roman" w:hAnsi="Times New Roman" w:cs="Times New Roman"/>
          <w:b/>
          <w:sz w:val="28"/>
          <w:szCs w:val="28"/>
        </w:rPr>
        <w:t>по</w:t>
      </w:r>
      <w:r w:rsidR="00840A6C">
        <w:rPr>
          <w:rFonts w:ascii="Times New Roman" w:hAnsi="Times New Roman"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профессиональному</w:t>
      </w:r>
      <w:r w:rsidR="00840A6C">
        <w:rPr>
          <w:rFonts w:ascii="Times New Roman" w:hAnsi="Times New Roman"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b/>
          <w:sz w:val="28"/>
          <w:szCs w:val="28"/>
        </w:rPr>
        <w:t>модулю</w:t>
      </w:r>
      <w:r w:rsidR="00840A6C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МДК</w:t>
      </w:r>
      <w:r w:rsidRPr="00BF3486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>01.01</w:t>
      </w:r>
    </w:p>
    <w:p w14:paraId="42CB7735" w14:textId="0AE2162E" w:rsidR="00DD3F78" w:rsidRPr="00BF3486" w:rsidRDefault="00DD3F78" w:rsidP="00DD3F78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BF3486">
        <w:rPr>
          <w:rFonts w:ascii="Times New Roman" w:hAnsi="Times New Roman" w:cs="Times New Roman"/>
          <w:sz w:val="28"/>
          <w:szCs w:val="28"/>
          <w:u w:val="single"/>
        </w:rPr>
        <w:t>«</w:t>
      </w:r>
      <w:r w:rsidRPr="00BF3486">
        <w:rPr>
          <w:rFonts w:ascii="Times New Roman" w:hAnsi="Times New Roman" w:cs="Times New Roman"/>
          <w:b/>
          <w:sz w:val="28"/>
          <w:szCs w:val="28"/>
          <w:u w:val="single"/>
        </w:rPr>
        <w:t>РАЗРАБОТКА</w:t>
      </w:r>
      <w:r w:rsidR="00840A6C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ПРОГРАМНЫХ</w:t>
      </w:r>
      <w:r w:rsidR="00840A6C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МОДУЛЕЙ</w:t>
      </w:r>
      <w:r w:rsidRPr="00BF3486"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12A909EB" w14:textId="38F29AF3" w:rsidR="00DD3F78" w:rsidRPr="00BF3486" w:rsidRDefault="00DD3F78" w:rsidP="00DD3F78">
      <w:pPr>
        <w:spacing w:line="251" w:lineRule="exact"/>
        <w:jc w:val="center"/>
        <w:rPr>
          <w:rFonts w:ascii="Times New Roman" w:hAnsi="Times New Roman" w:cs="Times New Roman"/>
          <w:sz w:val="24"/>
          <w:szCs w:val="24"/>
        </w:rPr>
      </w:pPr>
      <w:r w:rsidRPr="00BF3486">
        <w:rPr>
          <w:rFonts w:ascii="Times New Roman" w:hAnsi="Times New Roman" w:cs="Times New Roman"/>
          <w:sz w:val="24"/>
          <w:szCs w:val="24"/>
        </w:rPr>
        <w:t>наименование</w:t>
      </w:r>
      <w:r w:rsidR="00840A6C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профессионального</w:t>
      </w:r>
      <w:r w:rsidR="00840A6C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F3486">
        <w:rPr>
          <w:rFonts w:ascii="Times New Roman" w:hAnsi="Times New Roman" w:cs="Times New Roman"/>
          <w:sz w:val="24"/>
          <w:szCs w:val="24"/>
        </w:rPr>
        <w:t>модуля</w:t>
      </w:r>
    </w:p>
    <w:p w14:paraId="79EE31CB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41F92624" w14:textId="54EC6C48" w:rsidR="00DD3F78" w:rsidRPr="007C5DDF" w:rsidRDefault="00DD3F78" w:rsidP="00DD3F78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ascii="Times New Roman" w:hAnsi="Times New Roman" w:cs="Times New Roman"/>
          <w:sz w:val="28"/>
          <w:szCs w:val="28"/>
        </w:rPr>
        <w:t>Специальность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09.02.07</w:t>
      </w:r>
      <w:r w:rsidR="00840A6C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«</w:t>
      </w:r>
      <w:proofErr w:type="gramEnd"/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Информационные</w:t>
      </w:r>
      <w:r w:rsidR="00840A6C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системы</w:t>
      </w:r>
      <w:r w:rsidR="00840A6C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и</w:t>
      </w:r>
      <w:r w:rsidR="00840A6C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0E39146A" w14:textId="77777777" w:rsidR="00DD3F78" w:rsidRPr="00BF3486" w:rsidRDefault="00DD3F78" w:rsidP="00DD3F78">
      <w:pPr>
        <w:pStyle w:val="a7"/>
        <w:spacing w:before="5"/>
        <w:rPr>
          <w:sz w:val="22"/>
          <w:szCs w:val="22"/>
        </w:rPr>
      </w:pPr>
    </w:p>
    <w:p w14:paraId="3ED0D81C" w14:textId="3752E801" w:rsidR="00DD3F78" w:rsidRPr="00BF3486" w:rsidRDefault="00DD3F78" w:rsidP="00DD3F78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ascii="Times New Roman" w:hAnsi="Times New Roman" w:cs="Times New Roman"/>
          <w:sz w:val="28"/>
          <w:szCs w:val="28"/>
        </w:rPr>
      </w:pPr>
      <w:r w:rsidRPr="00BF3486">
        <w:rPr>
          <w:rFonts w:ascii="Times New Roman" w:hAnsi="Times New Roman" w:cs="Times New Roman"/>
          <w:sz w:val="28"/>
          <w:szCs w:val="28"/>
        </w:rPr>
        <w:t>Период</w:t>
      </w:r>
      <w:r w:rsidR="00840A6C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ab/>
        <w:t>с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  <w:r w:rsidR="00840A6C">
        <w:rPr>
          <w:rFonts w:ascii="Times New Roman" w:hAnsi="Times New Roman" w:cs="Times New Roman"/>
          <w:spacing w:val="-4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по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«»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BF3486">
        <w:rPr>
          <w:rFonts w:ascii="Times New Roman" w:hAnsi="Times New Roman" w:cs="Times New Roman"/>
          <w:sz w:val="28"/>
          <w:szCs w:val="28"/>
        </w:rPr>
        <w:t>г.</w:t>
      </w:r>
    </w:p>
    <w:p w14:paraId="6CFF8D73" w14:textId="77777777" w:rsidR="00DD3F78" w:rsidRPr="00AD19B7" w:rsidRDefault="00DD3F78" w:rsidP="00DD3F78">
      <w:pPr>
        <w:pStyle w:val="a7"/>
        <w:rPr>
          <w:sz w:val="22"/>
          <w:szCs w:val="22"/>
        </w:rPr>
      </w:pPr>
    </w:p>
    <w:p w14:paraId="22E26878" w14:textId="77777777" w:rsidR="00DD3F78" w:rsidRPr="00BF3486" w:rsidRDefault="00DD3F78" w:rsidP="00DD3F78">
      <w:pPr>
        <w:pStyle w:val="a7"/>
        <w:spacing w:before="3"/>
        <w:rPr>
          <w:sz w:val="22"/>
          <w:szCs w:val="22"/>
        </w:rPr>
      </w:pPr>
    </w:p>
    <w:p w14:paraId="62CE8873" w14:textId="183F5ACF" w:rsidR="00DD3F78" w:rsidRPr="00BF3486" w:rsidRDefault="00DD3F78" w:rsidP="00DD3F78">
      <w:pPr>
        <w:ind w:firstLine="426"/>
        <w:jc w:val="both"/>
        <w:rPr>
          <w:rFonts w:ascii="Times New Roman" w:hAnsi="Times New Roman" w:cs="Times New Roman"/>
        </w:rPr>
      </w:pPr>
      <w:bookmarkStart w:id="6" w:name="_Toc185676258"/>
      <w:bookmarkStart w:id="7" w:name="_Toc185784164"/>
      <w:r w:rsidRPr="00BF3486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>и</w:t>
      </w:r>
      <w:r w:rsidR="00840A6C">
        <w:rPr>
          <w:rFonts w:ascii="Times New Roman" w:hAnsi="Times New Roman" w:cs="Times New Roman"/>
          <w:spacing w:val="-3"/>
        </w:rPr>
        <w:t xml:space="preserve"> </w:t>
      </w:r>
      <w:r w:rsidRPr="00BF3486">
        <w:rPr>
          <w:rFonts w:ascii="Times New Roman" w:hAnsi="Times New Roman" w:cs="Times New Roman"/>
        </w:rPr>
        <w:t>студент</w:t>
      </w:r>
      <w:bookmarkEnd w:id="6"/>
      <w:bookmarkEnd w:id="7"/>
      <w:r>
        <w:rPr>
          <w:rFonts w:ascii="Times New Roman" w:hAnsi="Times New Roman" w:cs="Times New Roman"/>
        </w:rPr>
        <w:t>ы</w:t>
      </w:r>
    </w:p>
    <w:p w14:paraId="2855A136" w14:textId="0B823275" w:rsidR="00DD3F78" w:rsidRPr="00C923CF" w:rsidRDefault="00C923CF" w:rsidP="00DD3F78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Рыжов</w:t>
      </w:r>
      <w:r w:rsidR="00840A6C">
        <w:rPr>
          <w:sz w:val="28"/>
          <w:szCs w:val="28"/>
        </w:rPr>
        <w:t xml:space="preserve"> </w:t>
      </w:r>
      <w:r>
        <w:rPr>
          <w:sz w:val="28"/>
          <w:szCs w:val="28"/>
        </w:rPr>
        <w:t>А.А.</w:t>
      </w:r>
      <w:r w:rsidR="00840A6C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840A6C">
        <w:rPr>
          <w:sz w:val="28"/>
          <w:szCs w:val="28"/>
        </w:rPr>
        <w:t xml:space="preserve"> </w:t>
      </w:r>
      <w:r>
        <w:rPr>
          <w:sz w:val="28"/>
          <w:szCs w:val="28"/>
        </w:rPr>
        <w:t>Кувалдаев</w:t>
      </w:r>
      <w:r w:rsidR="00840A6C">
        <w:rPr>
          <w:sz w:val="28"/>
          <w:szCs w:val="28"/>
        </w:rPr>
        <w:t xml:space="preserve"> </w:t>
      </w:r>
      <w:r>
        <w:rPr>
          <w:sz w:val="28"/>
          <w:szCs w:val="28"/>
        </w:rPr>
        <w:t>В.Р.</w:t>
      </w:r>
    </w:p>
    <w:p w14:paraId="78164AA3" w14:textId="64419DE5" w:rsidR="00DD3F78" w:rsidRPr="00BF3486" w:rsidRDefault="00DD3F78" w:rsidP="00DD3F78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11E83A63" wp14:editId="48223B16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6F2DE" w14:textId="77777777" w:rsidR="00840A6C" w:rsidRDefault="00840A6C" w:rsidP="00DD3F78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E83A63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B06F2DE" w14:textId="77777777" w:rsidR="00840A6C" w:rsidRDefault="00840A6C" w:rsidP="00DD3F78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0A3A4DFF" w14:textId="66A33068" w:rsidR="00DD3F78" w:rsidRPr="00BF3486" w:rsidRDefault="00DD3F78" w:rsidP="00DD3F78">
      <w:pPr>
        <w:pStyle w:val="a7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840A6C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9CEEF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A0AF7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51E36CFD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CD8F5C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DD3F78" w:rsidRPr="00BF3486" w14:paraId="2A48F96A" w14:textId="77777777" w:rsidTr="00142493">
        <w:trPr>
          <w:trHeight w:val="1278"/>
        </w:trPr>
        <w:tc>
          <w:tcPr>
            <w:tcW w:w="4905" w:type="dxa"/>
          </w:tcPr>
          <w:p w14:paraId="4A59EB9F" w14:textId="77777777" w:rsidR="00DD3F78" w:rsidRPr="00BF3486" w:rsidRDefault="00DD3F78" w:rsidP="00142493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76B1172A" w14:textId="11C2378D" w:rsidR="00DD3F78" w:rsidRPr="00AD19B7" w:rsidRDefault="00DD3F78" w:rsidP="00142493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840A6C">
              <w:rPr>
                <w:sz w:val="28"/>
                <w:szCs w:val="28"/>
                <w:lang w:val="ru-RU"/>
              </w:rPr>
              <w:t xml:space="preserve"> </w:t>
            </w:r>
            <w:r w:rsidRPr="00AD19B7">
              <w:rPr>
                <w:sz w:val="28"/>
                <w:szCs w:val="28"/>
                <w:lang w:val="ru-RU"/>
              </w:rPr>
              <w:t>А.М</w:t>
            </w:r>
            <w:r w:rsidR="00C923CF">
              <w:rPr>
                <w:sz w:val="28"/>
                <w:szCs w:val="28"/>
                <w:lang w:val="ru-RU"/>
              </w:rPr>
              <w:t>.</w:t>
            </w:r>
          </w:p>
          <w:p w14:paraId="02D28F63" w14:textId="220B6C97" w:rsidR="00DD3F78" w:rsidRPr="00BF3486" w:rsidRDefault="00DD3F78" w:rsidP="00142493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151496DF" wp14:editId="733DB9B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5B84B87" w14:textId="77777777" w:rsidR="00840A6C" w:rsidRDefault="00840A6C" w:rsidP="00DD3F78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496DF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5B84B87" w14:textId="77777777" w:rsidR="00840A6C" w:rsidRDefault="00840A6C" w:rsidP="00DD3F78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62D37672" w14:textId="5B353E5A" w:rsidR="00DD3F78" w:rsidRPr="00BF3486" w:rsidRDefault="00DD3F78" w:rsidP="00142493">
            <w:pPr>
              <w:pStyle w:val="TableParagraph"/>
              <w:ind w:left="200"/>
            </w:pPr>
            <w:r w:rsidRPr="00BF3486">
              <w:t>(ФИО,</w:t>
            </w:r>
            <w:r w:rsidR="00840A6C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6573D712" w14:textId="77777777" w:rsidR="00DD3F78" w:rsidRPr="00BF3486" w:rsidRDefault="00DD3F78" w:rsidP="00142493">
            <w:pPr>
              <w:pStyle w:val="TableParagraph"/>
            </w:pPr>
          </w:p>
          <w:p w14:paraId="280EAE59" w14:textId="77777777" w:rsidR="00DD3F78" w:rsidRPr="00BF3486" w:rsidRDefault="00DD3F78" w:rsidP="00142493">
            <w:pPr>
              <w:pStyle w:val="TableParagraph"/>
            </w:pPr>
          </w:p>
          <w:p w14:paraId="564359E2" w14:textId="77777777" w:rsidR="00DD3F78" w:rsidRDefault="00DD3F78" w:rsidP="00142493">
            <w:pPr>
              <w:pStyle w:val="TableParagraph"/>
            </w:pPr>
          </w:p>
          <w:p w14:paraId="70DC0CDD" w14:textId="77777777" w:rsidR="00DD3F78" w:rsidRDefault="00DD3F78" w:rsidP="00142493">
            <w:pPr>
              <w:pStyle w:val="TableParagraph"/>
            </w:pPr>
          </w:p>
          <w:p w14:paraId="44E66B5A" w14:textId="77777777" w:rsidR="00DD3F78" w:rsidRPr="00BF3486" w:rsidRDefault="00DD3F78" w:rsidP="00142493">
            <w:pPr>
              <w:pStyle w:val="TableParagraph"/>
            </w:pPr>
          </w:p>
          <w:p w14:paraId="56B13948" w14:textId="77777777" w:rsidR="00DD3F78" w:rsidRPr="00BF3486" w:rsidRDefault="00DD3F78" w:rsidP="00142493">
            <w:pPr>
              <w:pStyle w:val="TableParagraph"/>
              <w:spacing w:before="11"/>
            </w:pPr>
          </w:p>
          <w:p w14:paraId="67EF53F9" w14:textId="4ED14BE7" w:rsidR="00DD3F78" w:rsidRPr="00BF3486" w:rsidRDefault="00DD3F78" w:rsidP="00142493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51ECB79C" wp14:editId="11719E4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group w14:anchorId="4A3F09A6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637568F9" w14:textId="77777777" w:rsidR="00DD3F78" w:rsidRPr="00BF3486" w:rsidRDefault="00DD3F78" w:rsidP="00142493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4C9532FF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12D23229" w14:textId="77777777" w:rsidR="00DD3F78" w:rsidRPr="00BF3486" w:rsidRDefault="00DD3F78" w:rsidP="00DD3F78">
      <w:pPr>
        <w:pStyle w:val="a7"/>
        <w:rPr>
          <w:sz w:val="22"/>
          <w:szCs w:val="22"/>
        </w:rPr>
      </w:pPr>
    </w:p>
    <w:p w14:paraId="24DB1A59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048E9ECE" w14:textId="77777777" w:rsidR="00DD3F78" w:rsidRDefault="00DD3F78" w:rsidP="00DD3F78">
      <w:pPr>
        <w:pStyle w:val="a7"/>
        <w:rPr>
          <w:sz w:val="22"/>
          <w:szCs w:val="22"/>
          <w:lang w:val="en-US"/>
        </w:rPr>
      </w:pPr>
    </w:p>
    <w:p w14:paraId="6E6EE979" w14:textId="77777777" w:rsidR="00DD3F78" w:rsidRDefault="00DD3F78" w:rsidP="00DD3F78">
      <w:pPr>
        <w:pStyle w:val="a7"/>
        <w:rPr>
          <w:sz w:val="22"/>
          <w:szCs w:val="22"/>
        </w:rPr>
      </w:pPr>
    </w:p>
    <w:p w14:paraId="2FFFC058" w14:textId="77777777" w:rsidR="00DD3F78" w:rsidRPr="00FF0AB7" w:rsidRDefault="00DD3F78" w:rsidP="00DD3F78">
      <w:pPr>
        <w:pStyle w:val="a7"/>
        <w:rPr>
          <w:sz w:val="22"/>
          <w:szCs w:val="22"/>
          <w:lang w:val="en-US"/>
        </w:rPr>
      </w:pPr>
    </w:p>
    <w:p w14:paraId="0182AD57" w14:textId="77777777" w:rsidR="00DD3F78" w:rsidRDefault="00DD3F78" w:rsidP="00DD3F78">
      <w:pPr>
        <w:pStyle w:val="a7"/>
        <w:rPr>
          <w:sz w:val="22"/>
          <w:szCs w:val="22"/>
        </w:rPr>
      </w:pPr>
    </w:p>
    <w:p w14:paraId="0D408D05" w14:textId="77777777" w:rsidR="00DD3F78" w:rsidRDefault="00DD3F78" w:rsidP="00DD3F78">
      <w:pPr>
        <w:pStyle w:val="a7"/>
        <w:rPr>
          <w:sz w:val="22"/>
          <w:szCs w:val="22"/>
        </w:rPr>
      </w:pPr>
    </w:p>
    <w:p w14:paraId="55828E20" w14:textId="6157809D" w:rsidR="00142493" w:rsidRPr="00BF3486" w:rsidRDefault="00142493" w:rsidP="00DD3F78">
      <w:pPr>
        <w:pStyle w:val="a7"/>
        <w:rPr>
          <w:sz w:val="22"/>
          <w:szCs w:val="22"/>
        </w:rPr>
      </w:pPr>
    </w:p>
    <w:p w14:paraId="1373E9C9" w14:textId="77777777" w:rsidR="009E7104" w:rsidRDefault="00DD3F78" w:rsidP="00142493">
      <w:pPr>
        <w:pStyle w:val="a5"/>
        <w:jc w:val="center"/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sectPr w:rsidR="009E7104" w:rsidSect="00142493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="00142493"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sdt>
      <w:sdtPr>
        <w:rPr>
          <w:rFonts w:ascii="Times New Roman" w:hAnsi="Times New Roman" w:cs="Times New Roman"/>
          <w:sz w:val="28"/>
          <w:szCs w:val="28"/>
        </w:rPr>
        <w:id w:val="-7863452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3147D9" w14:textId="3F1FA7D0" w:rsidR="00DD3F78" w:rsidRPr="00C85F9C" w:rsidRDefault="00DD3F78" w:rsidP="00142493">
          <w:pPr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7F9E43AB" w14:textId="1312B086" w:rsidR="00DD3F78" w:rsidRPr="00C85F9C" w:rsidRDefault="00DD3F78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85F9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5606947" w:history="1">
            <w:r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7596F047" w14:textId="48049442" w:rsidR="00DD3F78" w:rsidRPr="00C85F9C" w:rsidRDefault="00840A6C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48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Практическая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значимость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программного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средства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A8CC90E" w14:textId="78B8FFAC" w:rsidR="00DD3F78" w:rsidRPr="00C85F9C" w:rsidRDefault="00840A6C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49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4125B5">
              <w:rPr>
                <w:rStyle w:val="a6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Функциональные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требования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к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программному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средству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460A0244" w14:textId="2B197A42" w:rsidR="00DD3F78" w:rsidRPr="00C85F9C" w:rsidRDefault="00840A6C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0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Модульная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структура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проектируемого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программного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средства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0905BEED" w14:textId="292A39A1" w:rsidR="00DD3F78" w:rsidRPr="00C85F9C" w:rsidRDefault="00840A6C" w:rsidP="00DD3F7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1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Описание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алгоритмов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программы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C7A43DE" w14:textId="714899EB" w:rsidR="00DD3F78" w:rsidRPr="00C85F9C" w:rsidRDefault="00840A6C" w:rsidP="00DD3F78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5606952" w:history="1"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Разработка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проекта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Visual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Studio</w:t>
            </w:r>
            <w:r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</w:t>
            </w:r>
            <w:r w:rsidR="00DD3F78" w:rsidRPr="00C85F9C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#</w:t>
            </w:r>
            <w:r w:rsidR="00DD3F78" w:rsidRPr="00C85F9C">
              <w:rPr>
                <w:rFonts w:ascii="Times New Roman" w:hAnsi="Times New Roman" w:cs="Times New Roman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</w:hyperlink>
        </w:p>
        <w:p w14:paraId="398A7736" w14:textId="77777777" w:rsidR="00DD3F78" w:rsidRPr="00C85F9C" w:rsidRDefault="00DD3F78" w:rsidP="00DD3F78">
          <w:pPr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C85F9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2D64D3" w14:textId="294C2B99" w:rsidR="00DD3F78" w:rsidRDefault="00DD3F7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31E26B6" w14:textId="06167259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D3F7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6BFD1A2" w14:textId="27AB8A1A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Цель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работы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получить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практический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опыт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парного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разработки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модульной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структуры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программы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для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автоматизации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учета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продажи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компьютерных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DD3F78">
        <w:rPr>
          <w:rFonts w:ascii="Times New Roman" w:hAnsi="Times New Roman" w:cs="Times New Roman"/>
          <w:sz w:val="28"/>
          <w:szCs w:val="28"/>
        </w:rPr>
        <w:t>комплектующих.</w:t>
      </w:r>
    </w:p>
    <w:p w14:paraId="2406E892" w14:textId="77777777" w:rsidR="00DD3F78" w:rsidRP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3F78">
        <w:rPr>
          <w:rFonts w:ascii="Times New Roman" w:hAnsi="Times New Roman" w:cs="Times New Roman"/>
          <w:sz w:val="28"/>
          <w:szCs w:val="28"/>
        </w:rPr>
        <w:t>Задачи:</w:t>
      </w:r>
    </w:p>
    <w:p w14:paraId="1365253D" w14:textId="188E0366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выявить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практическую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значимость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проектируемого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(далее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–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ПС)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для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малого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среднего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бизнеса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сфере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розничной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оптовой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торговли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компьютерными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компонентами;</w:t>
      </w:r>
    </w:p>
    <w:p w14:paraId="358D9ACA" w14:textId="5A125776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обосновать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функции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разрабатываемого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варианты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его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использования;</w:t>
      </w:r>
    </w:p>
    <w:p w14:paraId="5987D3ED" w14:textId="1233EE0C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спроектировать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модульную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структуру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(структура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классов: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данные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методы);</w:t>
      </w:r>
    </w:p>
    <w:p w14:paraId="2AE20701" w14:textId="0118696D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описать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несколько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алгоритмов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методов,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отвечающих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решение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поставленной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задачи;</w:t>
      </w:r>
    </w:p>
    <w:p w14:paraId="1F7BC68F" w14:textId="578DDC63" w:rsidR="00DD3F78" w:rsidRPr="00C85F9C" w:rsidRDefault="00DD3F78" w:rsidP="0009055D">
      <w:pPr>
        <w:pStyle w:val="ac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85F9C">
        <w:rPr>
          <w:rFonts w:ascii="Times New Roman" w:hAnsi="Times New Roman" w:cs="Times New Roman"/>
          <w:sz w:val="28"/>
          <w:szCs w:val="28"/>
        </w:rPr>
        <w:t>разработать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программное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средство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в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C85F9C">
        <w:rPr>
          <w:rFonts w:ascii="Times New Roman" w:hAnsi="Times New Roman" w:cs="Times New Roman"/>
          <w:sz w:val="28"/>
          <w:szCs w:val="28"/>
        </w:rPr>
        <w:t>среде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5F9C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5F9C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C85F9C">
        <w:rPr>
          <w:rFonts w:ascii="Times New Roman" w:hAnsi="Times New Roman" w:cs="Times New Roman"/>
          <w:sz w:val="28"/>
          <w:szCs w:val="28"/>
        </w:rPr>
        <w:t>.</w:t>
      </w:r>
    </w:p>
    <w:p w14:paraId="6A7D13FE" w14:textId="67CD0711" w:rsidR="00DD3F78" w:rsidRDefault="00DD3F78" w:rsidP="00E3791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422650" w14:textId="64CD805C" w:rsidR="00195397" w:rsidRP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Практическая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значимость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</w:p>
    <w:p w14:paraId="2881FF2C" w14:textId="2EA47CDD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планируется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учёта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компьютерных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комплектующих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магазинах,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частных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точках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мастерских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сборке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ремонту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ПК.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складской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учёт,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поступление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оформлять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продажи,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остатки.</w:t>
      </w:r>
    </w:p>
    <w:p w14:paraId="1E2707F0" w14:textId="5A1B8B07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стать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продавцы-консультанты,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магазинов,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частные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предприниматели,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специалисты,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занимающиеся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сборкой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ПК.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(GUI)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должен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понятной,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порог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образования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вводе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5A684A91" w14:textId="782DF8B8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Почему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использование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универсальных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табличных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редакторов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</w:t>
      </w:r>
      <w:proofErr w:type="spellStart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Excel</w:t>
      </w:r>
      <w:proofErr w:type="spellEnd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,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Google</w:t>
      </w:r>
      <w:proofErr w:type="spellEnd"/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Sheets</w:t>
      </w:r>
      <w:proofErr w:type="spellEnd"/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)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неудобно:</w:t>
      </w:r>
    </w:p>
    <w:p w14:paraId="6E018858" w14:textId="53BB1CAC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(например,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нельзя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запретить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букв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«количество»).</w:t>
      </w:r>
    </w:p>
    <w:p w14:paraId="4BD898D8" w14:textId="7C9711E3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Отсутствует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автоматическая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остатков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сам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должен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вычислять,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хватает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товара.</w:t>
      </w:r>
    </w:p>
    <w:p w14:paraId="4F6C807E" w14:textId="6AB74833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(продавец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цену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товар).</w:t>
      </w:r>
    </w:p>
    <w:p w14:paraId="108A3C71" w14:textId="42D8F7EE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чек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продаж.</w:t>
      </w:r>
    </w:p>
    <w:p w14:paraId="223D6649" w14:textId="6251DB9B" w:rsidR="00B40F69" w:rsidRPr="00142493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становятся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медленными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подвержены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ошибкам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ручного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ввода.</w:t>
      </w:r>
    </w:p>
    <w:p w14:paraId="2889D0F1" w14:textId="3D44568B" w:rsidR="00B40F69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специализированного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покупки,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излишков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дефицита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2493">
        <w:rPr>
          <w:rFonts w:ascii="Times New Roman" w:hAnsi="Times New Roman" w:cs="Times New Roman"/>
          <w:color w:val="000000" w:themeColor="text1"/>
          <w:sz w:val="28"/>
          <w:szCs w:val="28"/>
        </w:rPr>
        <w:t>складе.</w:t>
      </w:r>
    </w:p>
    <w:p w14:paraId="2AECA200" w14:textId="3E0873DD" w:rsidR="00195397" w:rsidRDefault="005F5F99" w:rsidP="005F5F99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Все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данные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программе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должны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храниться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реляционной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базе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данных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(планируется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PostgreSQL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).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Это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обеспечивает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централизованное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хранение,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целостность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данных,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возможность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одновременной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работы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нескольких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пользователей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безопасность.</w:t>
      </w:r>
      <w:r w:rsidR="00195397">
        <w:rPr>
          <w:rFonts w:ascii="Times New Roman" w:hAnsi="Times New Roman" w:cs="Times New Roman"/>
          <w:sz w:val="28"/>
          <w:szCs w:val="28"/>
        </w:rPr>
        <w:br w:type="page"/>
      </w:r>
    </w:p>
    <w:p w14:paraId="5E471CDD" w14:textId="5FE8A915" w:rsidR="00195397" w:rsidRDefault="00195397" w:rsidP="0019539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Функциональные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программному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средству</w:t>
      </w:r>
    </w:p>
    <w:p w14:paraId="6AD1040A" w14:textId="5FC46F33" w:rsidR="00B40F69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начале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должен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пройти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(логин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399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пароль).</w:t>
      </w:r>
    </w:p>
    <w:p w14:paraId="70352CD0" w14:textId="77D3A612" w:rsidR="00B40F69" w:rsidRPr="00B40F69" w:rsidRDefault="00B40F69" w:rsidP="00B40F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Регистрировать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новых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пользователей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планируется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Продавцы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консультанты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учётные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записи.</w:t>
      </w:r>
    </w:p>
    <w:p w14:paraId="43050D04" w14:textId="1F6904B8" w:rsidR="00B40F69" w:rsidRDefault="00B40F69" w:rsidP="00FE7B22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ролей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доступ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к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функциям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FE7B2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представлена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FE7B2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FE7B2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таблице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FE7B2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1.</w:t>
      </w:r>
    </w:p>
    <w:p w14:paraId="68CDE17F" w14:textId="46EE0EF0" w:rsidR="00FE7B22" w:rsidRPr="00B40F69" w:rsidRDefault="00FE7B22" w:rsidP="00FE7B2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Таблица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1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-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ролей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доступ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к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40F69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функциям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33990" w14:paraId="299397A4" w14:textId="77777777" w:rsidTr="00E33990">
        <w:tc>
          <w:tcPr>
            <w:tcW w:w="4672" w:type="dxa"/>
          </w:tcPr>
          <w:p w14:paraId="57E7E190" w14:textId="68BA4E99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Роль</w:t>
            </w:r>
          </w:p>
        </w:tc>
        <w:tc>
          <w:tcPr>
            <w:tcW w:w="4673" w:type="dxa"/>
          </w:tcPr>
          <w:p w14:paraId="75C5351D" w14:textId="2061CE72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Доступные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функции</w:t>
            </w:r>
          </w:p>
        </w:tc>
      </w:tr>
      <w:tr w:rsidR="00E33990" w14:paraId="1ADF8882" w14:textId="77777777" w:rsidTr="00E33990">
        <w:tc>
          <w:tcPr>
            <w:tcW w:w="4672" w:type="dxa"/>
          </w:tcPr>
          <w:p w14:paraId="1E2D3D08" w14:textId="1AEBAB97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Администратор</w:t>
            </w:r>
          </w:p>
        </w:tc>
        <w:tc>
          <w:tcPr>
            <w:tcW w:w="4673" w:type="dxa"/>
          </w:tcPr>
          <w:p w14:paraId="488B1633" w14:textId="3EFEA14A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Добавление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удаление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товаров,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изменение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цены,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просмотр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всех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продаж,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регистрация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пользователей,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корзиной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продаж</w:t>
            </w:r>
          </w:p>
        </w:tc>
      </w:tr>
      <w:tr w:rsidR="00E33990" w14:paraId="7578DA48" w14:textId="77777777" w:rsidTr="00E33990">
        <w:tc>
          <w:tcPr>
            <w:tcW w:w="4672" w:type="dxa"/>
          </w:tcPr>
          <w:p w14:paraId="0C849EDF" w14:textId="0EF1060E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Продавец-консультант</w:t>
            </w:r>
          </w:p>
        </w:tc>
        <w:tc>
          <w:tcPr>
            <w:tcW w:w="4673" w:type="dxa"/>
          </w:tcPr>
          <w:p w14:paraId="56CF9AF7" w14:textId="68CCB519" w:rsidR="00E33990" w:rsidRDefault="00E33990" w:rsidP="00E33990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росмотр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товаров,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продажа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через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корзину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(не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менять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цену),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формирование</w:t>
            </w:r>
            <w:r w:rsidR="00840A6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B40F6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чека</w:t>
            </w:r>
          </w:p>
        </w:tc>
      </w:tr>
    </w:tbl>
    <w:p w14:paraId="429DBDDA" w14:textId="5DCED123" w:rsidR="00FE7B22" w:rsidRDefault="00FE7B22" w:rsidP="005F5F99">
      <w:pPr>
        <w:pStyle w:val="ac"/>
        <w:spacing w:before="120" w:after="0" w:line="360" w:lineRule="auto"/>
        <w:ind w:left="0" w:firstLine="709"/>
        <w:contextualSpacing w:val="0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Функции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ПС</w:t>
      </w:r>
    </w:p>
    <w:p w14:paraId="6C03C66F" w14:textId="538056A0" w:rsidR="005F5F99" w:rsidRDefault="005F5F9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Регистрация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пользователя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(только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пользователя)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создание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новой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учетной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записи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сотрудника.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успешной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регистрации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выводит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сообщение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«Пользователь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успешно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зарегистрирован».</w:t>
      </w:r>
    </w:p>
    <w:p w14:paraId="19FDEB19" w14:textId="36AF432F" w:rsidR="009C16BD" w:rsidRDefault="009C16BD" w:rsidP="009C16BD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1D4A909" w14:textId="47FEED88" w:rsidR="009C16BD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огин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системе.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«Пользователь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логином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существует».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отклоняется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6641323" w14:textId="5C59AE1C" w:rsidR="009C16BD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выбрана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роль.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«Выберите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пользователя»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81E6A" w14:textId="0388EE25" w:rsidR="009C16BD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огин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пароль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пустые.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«Заполните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C16BD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поля».</w:t>
      </w:r>
    </w:p>
    <w:p w14:paraId="17F89524" w14:textId="634A677C" w:rsidR="009C16BD" w:rsidRPr="009C16BD" w:rsidRDefault="009C16BD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вход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функциям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ролью.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«Добро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пожаловать,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Имя_пользователя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».</w:t>
      </w:r>
    </w:p>
    <w:p w14:paraId="7EC7BF36" w14:textId="2EC37FC6" w:rsidR="009C16BD" w:rsidRPr="009C16BD" w:rsidRDefault="009C16BD" w:rsidP="002E2985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16BD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9C16BD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9C16BD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9C16BD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9C16BD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9C16B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C5DF429" w14:textId="035E2AB6" w:rsidR="009C16BD" w:rsidRPr="002E2985" w:rsidRDefault="002E2985" w:rsidP="002E2985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lastRenderedPageBreak/>
        <w:t>Н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еверный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логин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или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пароль.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Выводит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сообщение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«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еверный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логин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или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пароль»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система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доступ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9C16BD"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представляет</w:t>
      </w:r>
      <w:r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.</w:t>
      </w:r>
    </w:p>
    <w:p w14:paraId="31BC1BC0" w14:textId="7FA3DBE4" w:rsidR="002E2985" w:rsidRPr="002E2985" w:rsidRDefault="002E2985" w:rsidP="002E2985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Поля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вв</w:t>
      </w:r>
      <w:r w:rsidR="00495CF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ода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495CF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пустые.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495CF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Выводит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495CF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сообщение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495CF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«В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ведите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логин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2E298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пароль».</w:t>
      </w:r>
    </w:p>
    <w:p w14:paraId="4CFB7742" w14:textId="43F65FC3" w:rsidR="00B40F69" w:rsidRPr="00BE34E4" w:rsidRDefault="00B40F6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Добавление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товара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(только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администратора)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BE34E4" w:rsidRPr="00BE34E4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внесение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нового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склад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указание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proofErr w:type="gramEnd"/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товар,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впервые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вносится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учет,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тот,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ранее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записан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входе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«Склад»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ролью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«Продавец-консультант»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отсутствовать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«Добавить».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«Товар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успешно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E34E4">
        <w:rPr>
          <w:rFonts w:ascii="Times New Roman" w:hAnsi="Times New Roman" w:cs="Times New Roman"/>
          <w:color w:val="000000" w:themeColor="text1"/>
          <w:sz w:val="28"/>
          <w:szCs w:val="28"/>
        </w:rPr>
        <w:t>добавлен».</w:t>
      </w:r>
    </w:p>
    <w:p w14:paraId="3CCAAB5B" w14:textId="5229B5A5" w:rsidR="00B40F69" w:rsidRDefault="00B40F69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B40F69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FBEF7EA" w14:textId="1FA0947A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наименование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«О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шибка: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наименование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обязательно».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обавление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выполняется.</w:t>
      </w:r>
    </w:p>
    <w:p w14:paraId="06FB80FB" w14:textId="2718494C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выбрана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«В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ыберите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категорию».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34E4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тказ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я.</w:t>
      </w:r>
    </w:p>
    <w:p w14:paraId="3BB30462" w14:textId="4EDE4A3F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содержат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нечисловые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символы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«Ц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числами».</w:t>
      </w:r>
    </w:p>
    <w:p w14:paraId="3B0E8FFE" w14:textId="648C9A5A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≤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«Ц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должна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нуля».</w:t>
      </w:r>
    </w:p>
    <w:p w14:paraId="18881291" w14:textId="50322023" w:rsidR="00B40F69" w:rsidRPr="008F0900" w:rsidRDefault="00B40F6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Удаление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товара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(только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администратора)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8F0900" w:rsidRPr="008F0900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удаление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устаревшей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распроданной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позиции.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предыдущая,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администратору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вошедший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ролью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«Продавец-консультант»,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сможет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списывать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E429B">
        <w:rPr>
          <w:rFonts w:ascii="Times New Roman" w:hAnsi="Times New Roman" w:cs="Times New Roman"/>
          <w:color w:val="000000" w:themeColor="text1"/>
          <w:sz w:val="28"/>
          <w:szCs w:val="28"/>
        </w:rPr>
        <w:t>склада</w:t>
      </w:r>
      <w:r w:rsidR="00781C7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>
        <w:rPr>
          <w:rFonts w:ascii="Times New Roman" w:hAnsi="Times New Roman" w:cs="Times New Roman"/>
          <w:color w:val="000000" w:themeColor="text1"/>
          <w:sz w:val="28"/>
          <w:szCs w:val="28"/>
        </w:rPr>
        <w:t>удалении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0900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«Товар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F0900">
        <w:rPr>
          <w:rFonts w:ascii="Times New Roman" w:hAnsi="Times New Roman" w:cs="Times New Roman"/>
          <w:color w:val="000000" w:themeColor="text1"/>
          <w:sz w:val="28"/>
          <w:szCs w:val="28"/>
        </w:rPr>
        <w:t>удалён».</w:t>
      </w:r>
    </w:p>
    <w:p w14:paraId="68DEC1D2" w14:textId="1D3BCA85" w:rsidR="00EC4D72" w:rsidRPr="00EC4D72" w:rsidRDefault="00EC4D72" w:rsidP="00EC4D7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1277EBF" w14:textId="4998FB9C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выбран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таблице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«П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ожалуйста,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выберите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товар».</w:t>
      </w:r>
    </w:p>
    <w:p w14:paraId="38B6DD90" w14:textId="4517FD66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овар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имеет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ненулевой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остаток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еред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удалением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запрос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«О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статок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шт.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Удалить?».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отказе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отмена.</w:t>
      </w:r>
    </w:p>
    <w:p w14:paraId="660FEFA5" w14:textId="0D3522DB" w:rsidR="00B40F69" w:rsidRPr="00EC4D72" w:rsidRDefault="00B40F6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lastRenderedPageBreak/>
        <w:t>Добавление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товара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в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корзину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продажи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EC4D72"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покупателя.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«Товар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корзину».</w:t>
      </w:r>
    </w:p>
    <w:p w14:paraId="29630017" w14:textId="67E48E80" w:rsidR="00EC4D72" w:rsidRPr="00EC4D72" w:rsidRDefault="00EC4D72" w:rsidP="00EC4D72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4270455" w14:textId="070811D3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выбран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«В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ыберите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товар».</w:t>
      </w:r>
    </w:p>
    <w:p w14:paraId="13DC5065" w14:textId="27732FE1" w:rsidR="00EC4D72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ведено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остатка.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«Н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складе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y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шт.».</w:t>
      </w:r>
    </w:p>
    <w:p w14:paraId="5A5EB26E" w14:textId="539356D7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≤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«К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положительным».</w:t>
      </w:r>
    </w:p>
    <w:p w14:paraId="6FCDA092" w14:textId="0F30EFAF" w:rsidR="00B40F69" w:rsidRDefault="00B40F6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Оформление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продажи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(формирование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чека)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EC4D72" w:rsidRPr="00EC4D72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списание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корзины,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уменьшение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остатков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складе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генерация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чека.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успешном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продажи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4D72"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«Продажа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оформлена.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Чек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сформирован».</w:t>
      </w:r>
    </w:p>
    <w:p w14:paraId="667BBCB2" w14:textId="61BEA058" w:rsidR="00CE429B" w:rsidRDefault="00CE429B" w:rsidP="005F1EE7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чека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дату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табличную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(наименование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цена,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сумма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позиции)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итоговая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сумма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1EE7">
        <w:rPr>
          <w:rFonts w:ascii="Times New Roman" w:hAnsi="Times New Roman" w:cs="Times New Roman"/>
          <w:color w:val="000000" w:themeColor="text1"/>
          <w:sz w:val="28"/>
          <w:szCs w:val="28"/>
        </w:rPr>
        <w:t>продажи.</w:t>
      </w:r>
    </w:p>
    <w:p w14:paraId="35385D8C" w14:textId="1B50F654" w:rsidR="008A59AE" w:rsidRDefault="008A59AE" w:rsidP="005F1EE7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чека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</w:p>
    <w:p w14:paraId="2B781F90" w14:textId="55DE5C5A" w:rsidR="008A59AE" w:rsidRDefault="008A59AE" w:rsidP="008A59AE">
      <w:pPr>
        <w:pStyle w:val="ac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A59A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28E3558" wp14:editId="2A77ED7B">
            <wp:extent cx="5940425" cy="2042795"/>
            <wp:effectExtent l="0" t="0" r="3175" b="0"/>
            <wp:docPr id="2047998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983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E91DF" w14:textId="705D0389" w:rsidR="008A59AE" w:rsidRPr="00CE429B" w:rsidRDefault="008A59AE" w:rsidP="008A59AE">
      <w:pPr>
        <w:pStyle w:val="ac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Пример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чека</w:t>
      </w:r>
    </w:p>
    <w:p w14:paraId="1EAD0295" w14:textId="7F68E98B" w:rsidR="00B40F69" w:rsidRDefault="00A3602F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1599006" w14:textId="09221F53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орзина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пуста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5CFF">
        <w:rPr>
          <w:rFonts w:ascii="Times New Roman" w:hAnsi="Times New Roman" w:cs="Times New Roman"/>
          <w:color w:val="000000" w:themeColor="text1"/>
          <w:sz w:val="28"/>
          <w:szCs w:val="28"/>
        </w:rPr>
        <w:t>«Н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евозможно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продажу: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корзина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пуста».</w:t>
      </w:r>
    </w:p>
    <w:p w14:paraId="277BA0E6" w14:textId="4194CBDE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остатков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(между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продажей)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какой-то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закончился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Подсвечивает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позиции,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закончились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складе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F00CFC" w14:textId="1E6A635F" w:rsidR="00B40F69" w:rsidRPr="002E2985" w:rsidRDefault="002E2985" w:rsidP="002E2985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родавец-консультант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пытается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цену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3602F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апрещено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уровне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(кнопка/поле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2E2985">
        <w:rPr>
          <w:rFonts w:ascii="Times New Roman" w:hAnsi="Times New Roman" w:cs="Times New Roman"/>
          <w:color w:val="000000" w:themeColor="text1"/>
          <w:sz w:val="28"/>
          <w:szCs w:val="28"/>
        </w:rPr>
        <w:t>скрыты).</w:t>
      </w:r>
    </w:p>
    <w:p w14:paraId="0DEEE42D" w14:textId="303DEFB9" w:rsidR="00B40F69" w:rsidRPr="00A3602F" w:rsidRDefault="00B40F6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Просмотр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фильтрация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товаров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3602F" w:rsidRPr="00A3602F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поиск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наименованию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3602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тображается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отфильтрованный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3602F">
        <w:rPr>
          <w:rFonts w:ascii="Times New Roman" w:hAnsi="Times New Roman" w:cs="Times New Roman"/>
          <w:color w:val="000000" w:themeColor="text1"/>
          <w:sz w:val="28"/>
          <w:szCs w:val="28"/>
        </w:rPr>
        <w:t>список.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доступна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«Склад»,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странице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A59AE">
        <w:rPr>
          <w:rFonts w:ascii="Times New Roman" w:hAnsi="Times New Roman" w:cs="Times New Roman"/>
          <w:color w:val="000000" w:themeColor="text1"/>
          <w:sz w:val="28"/>
          <w:szCs w:val="28"/>
        </w:rPr>
        <w:t>«Каталог»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D2F1661" w14:textId="4D6D3B6B" w:rsidR="00B40F69" w:rsidRPr="00B40F69" w:rsidRDefault="00A3602F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Pr="00EC4D7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(просто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пустая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таблица).</w:t>
      </w:r>
    </w:p>
    <w:p w14:paraId="586A61D9" w14:textId="5C2BB488" w:rsidR="00B40F69" w:rsidRPr="004125B5" w:rsidRDefault="00B40F69" w:rsidP="0009055D">
      <w:pPr>
        <w:pStyle w:val="ac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125B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Личный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4125B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кабинет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4125B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сотрудника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4125B5" w:rsidRPr="004125B5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–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служит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не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только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просмотра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истории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продаж,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но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и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для</w:t>
      </w:r>
      <w:r w:rsidR="00840A6C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="00AD52F7">
        <w:rPr>
          <w:rStyle w:val="a3"/>
          <w:rFonts w:ascii="Times New Roman" w:hAnsi="Times New Roman" w:cs="Times New Roman"/>
          <w:b w:val="0"/>
          <w:color w:val="000000" w:themeColor="text1"/>
          <w:sz w:val="28"/>
          <w:szCs w:val="28"/>
        </w:rPr>
        <w:t>бизнес-аналитики</w:t>
      </w:r>
      <w:r w:rsidRPr="004125B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продавца-консультанта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собственных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текущий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день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период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выполненных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Pr="004125B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отчетность,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включающую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общую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выручку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выбранный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период,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статистику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самым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продаваемым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отчет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остаткам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(товары,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52F7">
        <w:rPr>
          <w:rFonts w:ascii="Times New Roman" w:hAnsi="Times New Roman" w:cs="Times New Roman"/>
          <w:color w:val="000000" w:themeColor="text1"/>
          <w:sz w:val="28"/>
          <w:szCs w:val="28"/>
        </w:rPr>
        <w:t>закупки).</w:t>
      </w:r>
    </w:p>
    <w:p w14:paraId="0229461C" w14:textId="4AA75039" w:rsidR="00B40F69" w:rsidRPr="00B40F69" w:rsidRDefault="004125B5" w:rsidP="00BE34E4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Возможные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ошибки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и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действия</w:t>
      </w:r>
      <w:r w:rsidR="00840A6C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Pr="00EC4D72">
        <w:rPr>
          <w:rStyle w:val="a4"/>
          <w:rFonts w:ascii="Times New Roman" w:hAnsi="Times New Roman" w:cs="Times New Roman"/>
          <w:i w:val="0"/>
          <w:color w:val="000000" w:themeColor="text1"/>
          <w:sz w:val="28"/>
          <w:szCs w:val="28"/>
        </w:rPr>
        <w:t>системы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отсутствии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выводит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«Нет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выбранный</w:t>
      </w:r>
      <w:r w:rsidR="00840A6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40F69" w:rsidRPr="00B40F69">
        <w:rPr>
          <w:rFonts w:ascii="Times New Roman" w:hAnsi="Times New Roman" w:cs="Times New Roman"/>
          <w:color w:val="000000" w:themeColor="text1"/>
          <w:sz w:val="28"/>
          <w:szCs w:val="28"/>
        </w:rPr>
        <w:t>период».</w:t>
      </w:r>
    </w:p>
    <w:p w14:paraId="3DE1F4A0" w14:textId="5159BAD9" w:rsidR="00195397" w:rsidRDefault="00C85F9C" w:rsidP="00FE7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B5B8C6" w14:textId="045A3926" w:rsidR="00B95580" w:rsidRPr="00195397" w:rsidRDefault="00B95580" w:rsidP="00B9558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397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Модульная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структура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проектируемого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программного</w:t>
      </w:r>
      <w:r w:rsidR="00840A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b/>
          <w:bCs/>
          <w:sz w:val="28"/>
          <w:szCs w:val="28"/>
        </w:rPr>
        <w:t>средства</w:t>
      </w:r>
    </w:p>
    <w:p w14:paraId="037E334A" w14:textId="246456A7" w:rsidR="00B95580" w:rsidRDefault="00B95580" w:rsidP="00B95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5397">
        <w:rPr>
          <w:rFonts w:ascii="Times New Roman" w:hAnsi="Times New Roman" w:cs="Times New Roman"/>
          <w:sz w:val="28"/>
          <w:szCs w:val="28"/>
        </w:rPr>
        <w:t>Программное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средство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построено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основе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модульной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структуры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системы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51D">
        <w:rPr>
          <w:rFonts w:ascii="Times New Roman" w:hAnsi="Times New Roman" w:cs="Times New Roman"/>
          <w:sz w:val="28"/>
          <w:szCs w:val="28"/>
        </w:rPr>
        <w:t>Model-View-Presenter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195397">
        <w:rPr>
          <w:rFonts w:ascii="Times New Roman" w:hAnsi="Times New Roman" w:cs="Times New Roman"/>
          <w:sz w:val="28"/>
          <w:szCs w:val="28"/>
        </w:rPr>
        <w:t>,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включающей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несколько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классов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форм,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каждый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из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которых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выполняет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строго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определенные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функции.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Это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обеспечивает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удобство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расширения,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поддержку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кода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его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повторное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 w:rsidRPr="00195397">
        <w:rPr>
          <w:rFonts w:ascii="Times New Roman" w:hAnsi="Times New Roman" w:cs="Times New Roman"/>
          <w:sz w:val="28"/>
          <w:szCs w:val="28"/>
        </w:rPr>
        <w:t>использование.</w:t>
      </w:r>
    </w:p>
    <w:p w14:paraId="1B824992" w14:textId="5F54E389" w:rsidR="00B95580" w:rsidRDefault="00B95580" w:rsidP="00B95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рисунке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классов.</w:t>
      </w:r>
    </w:p>
    <w:p w14:paraId="704D158A" w14:textId="53991EF9" w:rsidR="00B95580" w:rsidRDefault="00B95580" w:rsidP="00B95580">
      <w:pPr>
        <w:spacing w:after="0" w:line="360" w:lineRule="auto"/>
        <w:jc w:val="both"/>
      </w:pPr>
      <w:r>
        <w:object w:dxaOrig="16200" w:dyaOrig="11288" w14:anchorId="3CB1DA7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3.15pt;height:350.8pt" o:ole="">
            <v:imagedata r:id="rId9" o:title=""/>
          </v:shape>
          <o:OLEObject Type="Embed" ProgID="Visio.Drawing.15" ShapeID="_x0000_i1025" DrawAspect="Content" ObjectID="_1838532477" r:id="rId10"/>
        </w:object>
      </w:r>
    </w:p>
    <w:p w14:paraId="5840557A" w14:textId="042633C7" w:rsidR="00B95580" w:rsidRPr="00A16616" w:rsidRDefault="00B95580" w:rsidP="00B955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  <w:r w:rsidR="00840A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классов</w:t>
      </w:r>
    </w:p>
    <w:p w14:paraId="16DDDFAD" w14:textId="2E2CD57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построена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архитектурному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шаблону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MVP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Model-View-Presenter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состоит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из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следующих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компонентов:</w:t>
      </w:r>
    </w:p>
    <w:p w14:paraId="58DA9F80" w14:textId="0BB92D5B" w:rsidR="00840A6C" w:rsidRPr="00840A6C" w:rsidRDefault="00840A6C" w:rsidP="00F05D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Уровень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View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(Представление)</w:t>
      </w:r>
    </w:p>
    <w:p w14:paraId="5625DF6B" w14:textId="5D8F2197" w:rsidR="00840A6C" w:rsidRPr="00F05DDC" w:rsidRDefault="00840A6C" w:rsidP="0009055D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>главная форма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MainForm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 </w:t>
      </w:r>
      <w:r w:rsidRPr="00F05D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F05DDC">
        <w:rPr>
          <w:rFonts w:ascii="Times New Roman" w:hAnsi="Times New Roman" w:cs="Times New Roman"/>
          <w:sz w:val="28"/>
          <w:szCs w:val="28"/>
          <w:lang w:eastAsia="ru-RU"/>
        </w:rPr>
        <w:t>основное окно приложения, содержащее три вкладки: «Склад»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InventoryPage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), «Продажи»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SalesPage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и «Отчёты»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ReportsPage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). Реализует интерфейс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IView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. Содержит методы для обновления таблиц товаров, отображения сообщений и ошибок, подсветки </w:t>
      </w:r>
      <w:r w:rsidRPr="00F05DD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позиций с низким остатком, а также настройки доступа к элементам управления в зависимости от роли пользователя;</w:t>
      </w:r>
    </w:p>
    <w:p w14:paraId="05F8F79F" w14:textId="476AFA18" w:rsidR="00840A6C" w:rsidRPr="00F05DDC" w:rsidRDefault="00840A6C" w:rsidP="0009055D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>форма авторизации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LoginForm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– начальная форма приложения, обеспечивающая вход в систему. Содержит поля ввода логина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txtLogin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и пароля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txtPassword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), а также кнопки входа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btnLogin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и отмены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btnCancel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). Обрабатывает событие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btnLogin_Click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, запускающее процесс аутентификации;</w:t>
      </w:r>
    </w:p>
    <w:p w14:paraId="3B4049E1" w14:textId="6085986F" w:rsidR="00840A6C" w:rsidRPr="00F05DDC" w:rsidRDefault="00840A6C" w:rsidP="0009055D">
      <w:pPr>
        <w:pStyle w:val="ac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>форма регистрации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RegisterForm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– содержит поля для ввода логина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txtNewLogin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), пароля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txtNewPassword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), выпадающий список выбора роли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cmbRole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и кнопку создания учётной записи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btnCreate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). Выполняет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валидацию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введённых данных методом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ValidateInputs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перед отправкой.</w:t>
      </w:r>
    </w:p>
    <w:p w14:paraId="2C5F22A4" w14:textId="0D50D2D3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Уровень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Presenter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(</w:t>
      </w:r>
      <w:r w:rsidR="00F05DDC">
        <w:rPr>
          <w:rFonts w:ascii="Times New Roman" w:hAnsi="Times New Roman" w:cs="Times New Roman"/>
          <w:bCs/>
          <w:sz w:val="28"/>
          <w:szCs w:val="28"/>
          <w:lang w:eastAsia="ru-RU"/>
        </w:rPr>
        <w:t>Контроллеры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)</w:t>
      </w:r>
    </w:p>
    <w:p w14:paraId="58C0C89D" w14:textId="3377EAA8" w:rsidR="00840A6C" w:rsidRPr="00F05DDC" w:rsidRDefault="00840A6C" w:rsidP="0009055D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LoginPresenter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контроллер авторизации. Взаимодействует 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и формой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LoginForm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. Содержит методы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Login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(выполняет вход в систему) и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Cancel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(отмена операции);</w:t>
      </w:r>
    </w:p>
    <w:p w14:paraId="76DD2378" w14:textId="156D9D97" w:rsidR="00840A6C" w:rsidRPr="00F05DDC" w:rsidRDefault="00840A6C" w:rsidP="0009055D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RegisterPresenter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контроллер регистрации. Связывает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с формой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RegisterForm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. Содержит методы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Register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для создания учётной записи и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ValidateForm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для проверки корректности введённых данных;</w:t>
      </w:r>
    </w:p>
    <w:p w14:paraId="1CA6BD23" w14:textId="7A4D1BA7" w:rsidR="00840A6C" w:rsidRPr="00F05DDC" w:rsidRDefault="00840A6C" w:rsidP="0009055D">
      <w:pPr>
        <w:pStyle w:val="ac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центральный контроллер главной формы. Координирует работу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, корзины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Cart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 и представления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IView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). Содержит методы: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LoadProducts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(загрузка списка товаров),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AddProduct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(добавление),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DeleteProduct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(удаление),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SellProduct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(продажа),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FilterByCategory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(фильтрация по категории),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AddToCart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(добавление в корзину),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Checkout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(оформление продажи),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GenerateReport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(формирование отчётов за период).</w:t>
      </w:r>
    </w:p>
    <w:p w14:paraId="43B2BC02" w14:textId="309719DB" w:rsidR="00840A6C" w:rsidRPr="00840A6C" w:rsidRDefault="00840A6C" w:rsidP="00F05D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Уровень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Model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(Модель)</w:t>
      </w:r>
    </w:p>
    <w:p w14:paraId="3AE37FD4" w14:textId="589A2280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основной управляющий класс, реализующий бизнес-логику работы со складом. Хранит внутренний список товаров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products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_). Содержит методы для добавления, удаления, продажи </w:t>
      </w:r>
      <w:r w:rsidRPr="00F05DD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товаров, фильтрации по категории, получения списка всех товаров и поиска товара по ID;</w:t>
      </w:r>
    </w:p>
    <w:p w14:paraId="44ABBF75" w14:textId="318DCD58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модель товара. Содержит свойства: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Name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Category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Price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Quantity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. Имеет методы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DecreaseQuantity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IncreaseQuantity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для изменения остатка на складе;</w:t>
      </w:r>
    </w:p>
    <w:p w14:paraId="0BDCC45F" w14:textId="4A963970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Cart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компонент корзины. Хранит внутренний список элементов корзины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List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&gt;). Предоставляет методы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AddItem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(добавление товара в корзину),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RemoveItem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(удаление),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Clear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(очистка) и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GetTotalSum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(расчёт итоговой суммы);</w:t>
      </w:r>
    </w:p>
    <w:p w14:paraId="2F663453" w14:textId="58A78D9D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элемент корзины. Связывает товар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 с количеством. Содержит свойства: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Product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Quantity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TotalPrice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(вычисляемое);</w:t>
      </w:r>
    </w:p>
    <w:p w14:paraId="7EF21663" w14:textId="1D74A04A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управляющий класс для работы с пользователями. Хранит список зарегистрированных сотрудников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_) и текущего авторизованного пользователя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currentUser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_). Осуществляет проверку логина и пароля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Authenticate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), добавление нового пользователя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Register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), а также определяет роль текущего активного пользователя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GetCurrentUserRole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);</w:t>
      </w:r>
    </w:p>
    <w:p w14:paraId="2851C3AF" w14:textId="54B3EA95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модель пользователя системы. Содержит свойства: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Login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Password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. Вместо строкового поля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используется перечисление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. Метод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HasRole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проверяет, обладает ли пользователь указанной ролью;</w:t>
      </w:r>
    </w:p>
    <w:p w14:paraId="63CCE3D1" w14:textId="25DF4A3C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перечисление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enum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 – определяет допустимые роли пользователей: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(Администратор) и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Seller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(Продавец-консультант);</w:t>
      </w:r>
    </w:p>
    <w:p w14:paraId="09AA75BA" w14:textId="6DBA467C" w:rsidR="00840A6C" w:rsidRPr="00F05DDC" w:rsidRDefault="00840A6C" w:rsidP="0009055D">
      <w:pPr>
        <w:pStyle w:val="ac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класс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DatabaseHelper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– вспомогательный класс для работы с базой данных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>. Содержит строку подключения (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connectionString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) и метод </w:t>
      </w:r>
      <w:proofErr w:type="spellStart"/>
      <w:r w:rsidRPr="00F05DDC">
        <w:rPr>
          <w:rFonts w:ascii="Times New Roman" w:hAnsi="Times New Roman" w:cs="Times New Roman"/>
          <w:sz w:val="28"/>
          <w:szCs w:val="28"/>
          <w:lang w:eastAsia="ru-RU"/>
        </w:rPr>
        <w:t>ExecuteQuery</w:t>
      </w:r>
      <w:proofErr w:type="spellEnd"/>
      <w:r w:rsidRPr="00F05DDC">
        <w:rPr>
          <w:rFonts w:ascii="Times New Roman" w:hAnsi="Times New Roman" w:cs="Times New Roman"/>
          <w:sz w:val="28"/>
          <w:szCs w:val="28"/>
          <w:lang w:eastAsia="ru-RU"/>
        </w:rPr>
        <w:t xml:space="preserve"> для выполнения SQL-запросов.</w:t>
      </w:r>
    </w:p>
    <w:p w14:paraId="6B730DD3" w14:textId="448F8E2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Описание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классов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их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методов</w:t>
      </w:r>
      <w:bookmarkStart w:id="10" w:name="_GoBack"/>
      <w:bookmarkEnd w:id="10"/>
    </w:p>
    <w:p w14:paraId="37E64CC4" w14:textId="79ED051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LoginForm</w:t>
      </w:r>
      <w:proofErr w:type="spellEnd"/>
    </w:p>
    <w:p w14:paraId="191BD173" w14:textId="649255BD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Элементы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управления:</w:t>
      </w:r>
    </w:p>
    <w:p w14:paraId="5B3EDEE0" w14:textId="5599CC0F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TextBox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txtLogin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ввода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логина;</w:t>
      </w:r>
    </w:p>
    <w:p w14:paraId="15F916C3" w14:textId="256769DF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TextBox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txtPassword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ввода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пароля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маскированием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символов;</w:t>
      </w:r>
    </w:p>
    <w:p w14:paraId="0FEAF316" w14:textId="64E4D7B9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Button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btnLogin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кнопка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входа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систему;</w:t>
      </w:r>
    </w:p>
    <w:p w14:paraId="437C47F7" w14:textId="12D7AA98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Button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btnCancel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кнопка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выхода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из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приложения.</w:t>
      </w:r>
    </w:p>
    <w:p w14:paraId="11E1B8AF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1B76BEE9" w14:textId="15D4E0A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btnLogin_Click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(object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sender,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EventArgs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e)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обрабатывает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попытку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входа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заполнение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полей,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вызывает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LoginPresenter.Login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().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успешной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проверке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запускает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соответствующей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ролью;</w:t>
      </w:r>
    </w:p>
    <w:p w14:paraId="3586A000" w14:textId="6D45DA2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btnCancel_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Click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object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sender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EventArgs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e)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закрывает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форму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завершает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приложение.</w:t>
      </w:r>
    </w:p>
    <w:p w14:paraId="08B4F20D" w14:textId="0FF1A2D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RegisterForm</w:t>
      </w:r>
      <w:proofErr w:type="spellEnd"/>
    </w:p>
    <w:p w14:paraId="20B68C3B" w14:textId="18819DC9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Элементы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управления:</w:t>
      </w:r>
    </w:p>
    <w:p w14:paraId="162E6D0E" w14:textId="3EBCC80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TextBox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txtNewLogin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ввода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нового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логина;</w:t>
      </w:r>
    </w:p>
    <w:p w14:paraId="0E1A7FB7" w14:textId="010C6C0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TextBox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txtNewPassword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ввода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пароля;</w:t>
      </w:r>
    </w:p>
    <w:p w14:paraId="29A249DA" w14:textId="205BF369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ComboBox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cmbRole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выпадающий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ролями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Seller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);</w:t>
      </w:r>
    </w:p>
    <w:p w14:paraId="51F7F6C7" w14:textId="4973EAE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Button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btnCreate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кнопка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создания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учётной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записи.</w:t>
      </w:r>
    </w:p>
    <w:p w14:paraId="30C30E2E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4603C50A" w14:textId="0825FCD5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btnCreate_Click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(object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sender,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EventArgs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e)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выполняет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валидацию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через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ValidateInputs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(),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вызывает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RegisterPresenter.Register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().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успехе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выводит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сообщение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«Пользователь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успешно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зарегистрирован»,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ошибке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соответствующее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уведомление;</w:t>
      </w:r>
    </w:p>
    <w:p w14:paraId="19AAF1AB" w14:textId="0CFE1905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bool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ValidateInputs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заполнение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всех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если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корректны.</w:t>
      </w:r>
    </w:p>
    <w:p w14:paraId="4E05E937" w14:textId="74043C6C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MainForm</w:t>
      </w:r>
      <w:proofErr w:type="spellEnd"/>
    </w:p>
    <w:p w14:paraId="53D0B061" w14:textId="41123A5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Элементы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управления:</w:t>
      </w:r>
    </w:p>
    <w:p w14:paraId="080B6B6F" w14:textId="63733AD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InventoryPage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(вкладка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«Склад»)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страница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управления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товарами;</w:t>
      </w:r>
    </w:p>
    <w:p w14:paraId="39252DE8" w14:textId="2D85791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SalesPage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(вкладка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«Продажи»)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страница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работы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корзиной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оформления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продаж;</w:t>
      </w:r>
    </w:p>
    <w:p w14:paraId="625EFA0A" w14:textId="4643ED23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ReportsPage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(вкладка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«Отчёты»)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страница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просмотра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аналитики.</w:t>
      </w:r>
    </w:p>
    <w:p w14:paraId="70AB4CE3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Методы:</w:t>
      </w:r>
    </w:p>
    <w:p w14:paraId="76B198F2" w14:textId="4350F4B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UpdateGrid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List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data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обновляет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таблицу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отчётов;</w:t>
      </w:r>
    </w:p>
    <w:p w14:paraId="16457F1E" w14:textId="462D0CA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ShowError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message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сообщение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ошибке;</w:t>
      </w:r>
    </w:p>
    <w:p w14:paraId="032A577A" w14:textId="771DD7F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HighlightLowStock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подсвечивает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позиции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низким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остатком.</w:t>
      </w:r>
    </w:p>
    <w:p w14:paraId="0A6A91EE" w14:textId="5EA2E1CC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Интерфейс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IView</w:t>
      </w:r>
      <w:proofErr w:type="spellEnd"/>
    </w:p>
    <w:p w14:paraId="356D0A31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Методы:</w:t>
      </w:r>
    </w:p>
    <w:p w14:paraId="332CC326" w14:textId="3BD468B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ShowMessage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message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информационное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сообщение;</w:t>
      </w:r>
    </w:p>
    <w:p w14:paraId="57474CB0" w14:textId="7D12CBA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ShowError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error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сообщение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ошибке;</w:t>
      </w:r>
    </w:p>
    <w:p w14:paraId="6555EB81" w14:textId="25C4EADC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UpdateProductGrid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(List&lt;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&gt;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products)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обновляет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таблицу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2C389F76" w14:textId="6583596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SetControlsAccess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настраивает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видимость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доступность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элементов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интерфейса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зависимости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пользователя.</w:t>
      </w:r>
    </w:p>
    <w:p w14:paraId="134A456A" w14:textId="248FC5F0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LoginPresenter</w:t>
      </w:r>
      <w:proofErr w:type="spellEnd"/>
    </w:p>
    <w:p w14:paraId="2355BB4B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Поля:</w:t>
      </w:r>
    </w:p>
    <w:p w14:paraId="2AFEE02C" w14:textId="38659A0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менеджер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пользователей;</w:t>
      </w:r>
    </w:p>
    <w:p w14:paraId="0EEACD1B" w14:textId="425C231C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ILoginView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view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форму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авторизации.</w:t>
      </w:r>
    </w:p>
    <w:p w14:paraId="60CB4578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Методы:</w:t>
      </w:r>
    </w:p>
    <w:p w14:paraId="7135036D" w14:textId="35C4D54C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Login(string login, string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pwd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выполняет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аутентификацию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через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UserManager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.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успехе;</w:t>
      </w:r>
    </w:p>
    <w:p w14:paraId="19D16FF3" w14:textId="7D930CC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Cancel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обрабатывает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отмену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входа.</w:t>
      </w:r>
    </w:p>
    <w:p w14:paraId="12C080CA" w14:textId="7CF3CC9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RegisterPresenter</w:t>
      </w:r>
      <w:proofErr w:type="spellEnd"/>
    </w:p>
    <w:p w14:paraId="7E19921B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Поля:</w:t>
      </w:r>
    </w:p>
    <w:p w14:paraId="36071603" w14:textId="0868C42F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менеджер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пользователей;</w:t>
      </w:r>
    </w:p>
    <w:p w14:paraId="48E442D6" w14:textId="0D5B49B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IRegisterView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view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форму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регистрации.</w:t>
      </w:r>
    </w:p>
    <w:p w14:paraId="77E4EC19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4426B8D" w14:textId="32861C48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Register(string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login,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pwd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role)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создаёт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нового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через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UserManager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успехе;</w:t>
      </w:r>
    </w:p>
    <w:p w14:paraId="2324CC6D" w14:textId="055844CF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bool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ValidateForm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корректность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заполнения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полей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формы.</w:t>
      </w:r>
    </w:p>
    <w:p w14:paraId="55C34105" w14:textId="6E039E40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 w:rsidRPr="00840A6C">
        <w:rPr>
          <w:rFonts w:ascii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val="en-US" w:eastAsia="ru-RU"/>
        </w:rPr>
        <w:t>MainPresenter</w:t>
      </w:r>
      <w:proofErr w:type="spellEnd"/>
    </w:p>
    <w:p w14:paraId="3EA24B56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Поля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7330F902" w14:textId="1080B30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WarehouseManager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warehouseManager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ссылка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менеджер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склада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38CDA89B" w14:textId="789BAEBD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корзины;</w:t>
      </w:r>
    </w:p>
    <w:p w14:paraId="44CA04EB" w14:textId="0B14C5D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IView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view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главное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представление.</w:t>
      </w:r>
    </w:p>
    <w:p w14:paraId="152B9792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Методы:</w:t>
      </w:r>
    </w:p>
    <w:p w14:paraId="44627A9B" w14:textId="07BA1208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LoadProducts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загружает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таблице;</w:t>
      </w:r>
    </w:p>
    <w:p w14:paraId="1106597D" w14:textId="5E7A481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AddProduct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name,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category,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decimal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price,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добавляет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новый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3BA3C755" w14:textId="0A863BE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DeleteProduct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id)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удаляет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указанным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ID;</w:t>
      </w:r>
    </w:p>
    <w:p w14:paraId="1522E731" w14:textId="752E861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SellProduct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id,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оформляет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продажу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770BF812" w14:textId="2DBA98FD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FilterByCategory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фильтрует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категории;</w:t>
      </w:r>
    </w:p>
    <w:p w14:paraId="2138D05D" w14:textId="12C51A49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AddToCart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добавляет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корзину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1B9E4326" w14:textId="1C4D850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bool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Checkout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оформляет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продажу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всех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корзине,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формирует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чек;</w:t>
      </w:r>
    </w:p>
    <w:p w14:paraId="2182C799" w14:textId="4226384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DataTable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GenerateReport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type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DateTime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start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DateTime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end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формирует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отчёт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(продажи,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выручка,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остатки)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указанный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период.</w:t>
      </w:r>
    </w:p>
    <w:p w14:paraId="312FF44D" w14:textId="4E6C134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Cart</w:t>
      </w:r>
      <w:proofErr w:type="spellEnd"/>
    </w:p>
    <w:p w14:paraId="17BBFEE6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Поля:</w:t>
      </w:r>
    </w:p>
    <w:p w14:paraId="222E77A0" w14:textId="568E35F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private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List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&gt;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items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закрытый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элементов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корзины.</w:t>
      </w:r>
    </w:p>
    <w:p w14:paraId="6BB00632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5AEA9A88" w14:textId="07E6F6C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AddItem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quantity)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добавляет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корзину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753742AC" w14:textId="1E18D5E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RemoveItem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удаляет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из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ID;</w:t>
      </w:r>
    </w:p>
    <w:p w14:paraId="6405B692" w14:textId="4223B9AD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Clear()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очищает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корзину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4A39E311" w14:textId="0E95BCDD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decimal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GetTotalSum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итоговую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сумму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всех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позиций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корзине.</w:t>
      </w:r>
    </w:p>
    <w:p w14:paraId="29C8EFD3" w14:textId="0C5951B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 w:rsidRPr="00840A6C">
        <w:rPr>
          <w:rFonts w:ascii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val="en-US" w:eastAsia="ru-RU"/>
        </w:rPr>
        <w:t>CartItem</w:t>
      </w:r>
      <w:proofErr w:type="spellEnd"/>
    </w:p>
    <w:p w14:paraId="1CA533AB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Свойства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08BBDB93" w14:textId="0A799BC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Product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 get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 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29E34F93" w14:textId="057A1B70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int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Quantity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количество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10708496" w14:textId="6A2AFC8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decimal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TotalPrice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вычисляемая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стоимость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позиции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(Price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×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Quantity).</w:t>
      </w:r>
    </w:p>
    <w:p w14:paraId="479B1B39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Конструктор:</w:t>
      </w:r>
    </w:p>
    <w:p w14:paraId="24704468" w14:textId="6FCD905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quantity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создаёт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элемент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указанным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количеством.</w:t>
      </w:r>
    </w:p>
    <w:p w14:paraId="01FD1670" w14:textId="05988A9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WarehouseManager</w:t>
      </w:r>
      <w:proofErr w:type="spellEnd"/>
    </w:p>
    <w:p w14:paraId="65527331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Поля:</w:t>
      </w:r>
    </w:p>
    <w:p w14:paraId="271A1AF6" w14:textId="2E95868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private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List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&gt;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stocks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внутренний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складе.</w:t>
      </w:r>
    </w:p>
    <w:p w14:paraId="2F891906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Методы:</w:t>
      </w:r>
    </w:p>
    <w:p w14:paraId="3991C3DC" w14:textId="62177F1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AddProduct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добавляет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новый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список;</w:t>
      </w:r>
    </w:p>
    <w:p w14:paraId="2813B01B" w14:textId="258487C0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RemoveProduct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удаляет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указанным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ID;</w:t>
      </w:r>
    </w:p>
    <w:p w14:paraId="1657C5D7" w14:textId="2B5BE2A0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SellProduct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qty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оформляет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продажу: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уменьшает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остаток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указанное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количество;</w:t>
      </w:r>
    </w:p>
    <w:p w14:paraId="404D8E44" w14:textId="6C25627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List&lt;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&gt;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GetProductsByCategory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cat)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товары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указанной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категории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7A579347" w14:textId="0AD329F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List&lt;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&gt;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GetAllProducts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полный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0CB9FD10" w14:textId="3C43BE2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GetProductById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id)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null;</w:t>
      </w:r>
    </w:p>
    <w:p w14:paraId="562E0270" w14:textId="392DA31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bool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ProductExists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существование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товара.</w:t>
      </w:r>
    </w:p>
    <w:p w14:paraId="3E20624C" w14:textId="752F8C13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ProductItem</w:t>
      </w:r>
      <w:proofErr w:type="spellEnd"/>
    </w:p>
    <w:p w14:paraId="7B67CEC1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Свойства:</w:t>
      </w:r>
    </w:p>
    <w:p w14:paraId="5873B773" w14:textId="697D1093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{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get</w:t>
      </w:r>
      <w:proofErr w:type="spellEnd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}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уникальный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идентификатор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товара;</w:t>
      </w:r>
    </w:p>
    <w:p w14:paraId="6A51A1FF" w14:textId="3FBB801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Name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наименование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58C0B111" w14:textId="3543C24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Category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категория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7355B58F" w14:textId="1971AFA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decimal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Price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цена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3A232DBB" w14:textId="0EEEA70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Quantity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{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get</w:t>
      </w:r>
      <w:proofErr w:type="spellEnd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}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количество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складе.</w:t>
      </w:r>
    </w:p>
    <w:p w14:paraId="729E1F4B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37238193" w14:textId="1390AF2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id,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name,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category,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decimal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price,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quantity)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конструктор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682EABA8" w14:textId="54D3AE3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DecreaseQuantity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amount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уменьшает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количество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складе;</w:t>
      </w:r>
    </w:p>
    <w:p w14:paraId="617C4244" w14:textId="356ACC7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void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IncreaseQuantity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amount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увеличивает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количество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(пополнение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склада).</w:t>
      </w:r>
    </w:p>
    <w:p w14:paraId="77071CAB" w14:textId="06091AB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Перечисление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Role</w:t>
      </w:r>
      <w:proofErr w:type="spellEnd"/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(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enum</w:t>
      </w:r>
      <w:proofErr w:type="spellEnd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)</w:t>
      </w:r>
    </w:p>
    <w:p w14:paraId="66E3B086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Значения:</w:t>
      </w:r>
    </w:p>
    <w:p w14:paraId="47F7EDCE" w14:textId="6BABB4CA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Admin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Администратор;</w:t>
      </w:r>
    </w:p>
    <w:p w14:paraId="0D6ACB9C" w14:textId="7DCE084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Seller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Продавец-консультант.</w:t>
      </w:r>
    </w:p>
    <w:p w14:paraId="5511D5FE" w14:textId="64D1E99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User</w:t>
      </w:r>
      <w:proofErr w:type="spellEnd"/>
    </w:p>
    <w:p w14:paraId="284B6590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Свойства:</w:t>
      </w:r>
    </w:p>
    <w:p w14:paraId="6F841B8D" w14:textId="2ED5615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Id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{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get</w:t>
      </w:r>
      <w:proofErr w:type="spellEnd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}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уникальный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идентификатор;</w:t>
      </w:r>
    </w:p>
    <w:p w14:paraId="3A21F30C" w14:textId="67046EE4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Login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логин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4375F2E5" w14:textId="3500E48E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get;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set;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пароль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1EF4055F" w14:textId="6653EC1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{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get</w:t>
      </w:r>
      <w:proofErr w:type="spellEnd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set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}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(перечисление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).</w:t>
      </w:r>
    </w:p>
    <w:p w14:paraId="127EE09C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287B8502" w14:textId="40B2466F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User(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id,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login,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password,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Role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role)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конструктор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25AA6A61" w14:textId="78932208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bool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HasRole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Role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requiredRole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соответствует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требуемой.</w:t>
      </w:r>
    </w:p>
    <w:p w14:paraId="15BFDE1D" w14:textId="526561B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UserManager</w:t>
      </w:r>
      <w:proofErr w:type="spellEnd"/>
    </w:p>
    <w:p w14:paraId="7CB8ADF6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Поля:</w:t>
      </w:r>
    </w:p>
    <w:p w14:paraId="53F6B5BF" w14:textId="31ED19A1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private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List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&gt;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зарегистрированных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пользователей;</w:t>
      </w:r>
    </w:p>
    <w:p w14:paraId="3AA73222" w14:textId="5A5BBA0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private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currentUser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текущий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авторизованный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пользователь.</w:t>
      </w:r>
    </w:p>
    <w:p w14:paraId="3B3B22B6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6AF6A38" w14:textId="6A05D9EF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bool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Register(string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login,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pwd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Role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role)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регистрирует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нового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уникальность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логина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728AD8D5" w14:textId="2FE18022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User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Authenticate(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login,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pwd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выполняет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аутентификацию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объект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успехе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null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;</w:t>
      </w:r>
    </w:p>
    <w:p w14:paraId="53AD5232" w14:textId="2B60B283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proofErr w:type="gram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GetCurrentUserRole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текущего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пользователя.</w:t>
      </w:r>
    </w:p>
    <w:p w14:paraId="3B373AE1" w14:textId="14409F16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</w:t>
      </w:r>
      <w:r w:rsidRPr="00840A6C">
        <w:rPr>
          <w:rFonts w:ascii="Times New Roman" w:hAnsi="Times New Roman" w:cs="Times New Roman"/>
          <w:bCs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bCs/>
          <w:sz w:val="28"/>
          <w:szCs w:val="28"/>
          <w:lang w:val="en-US" w:eastAsia="ru-RU"/>
        </w:rPr>
        <w:t>DatabaseHelper</w:t>
      </w:r>
      <w:proofErr w:type="spellEnd"/>
    </w:p>
    <w:p w14:paraId="50DAA719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Поля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F49505B" w14:textId="07344DA3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string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connectionString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строка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подключения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PostgreSQL.</w:t>
      </w:r>
    </w:p>
    <w:p w14:paraId="6A9CB0F0" w14:textId="7777777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:</w:t>
      </w:r>
    </w:p>
    <w:p w14:paraId="6EABF0DE" w14:textId="34E28F3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proofErr w:type="gram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void</w:t>
      </w:r>
      <w:proofErr w:type="gramEnd"/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ExecuteQuery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(string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)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–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выполняет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SQL-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запрос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базе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 w:rsidRPr="00840A6C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</w:p>
    <w:p w14:paraId="55445D9F" w14:textId="06AFEF9B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Взаимосвязь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классов</w:t>
      </w:r>
    </w:p>
    <w:p w14:paraId="3AC88909" w14:textId="1A0E729C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Взаимодействие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между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компонентами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рамках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шаблона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MVP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организовано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следующим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образом:</w:t>
      </w:r>
    </w:p>
    <w:p w14:paraId="3A3DE3CE" w14:textId="37DEDBF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Этап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запуска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входа.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старте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приложения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отображается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LoginForm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передаёт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введённые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логин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пароль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LoginPresenter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LoginPresenter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вызывает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UserManager.Authenticate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().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учётные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списке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пользователей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(класс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результат.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случае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успеха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LoginPresenter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открывает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MainForm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передавая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ей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роль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авторизованного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настройки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интерфейса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(скрытие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кнопок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добавления/удаления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продавца).</w:t>
      </w:r>
    </w:p>
    <w:p w14:paraId="73591EE3" w14:textId="4D2C9657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Регистрация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сотрудника.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передаёт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RegisterPresenter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который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вызывает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UserManager.Register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().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уникальность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логина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создаёт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новую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запись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Результат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возвращается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RegisterForm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уведомления.</w:t>
      </w:r>
    </w:p>
    <w:p w14:paraId="3D02EE7D" w14:textId="41F628D5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Основная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работа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со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складом.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(через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вкладку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«Склад»)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передаёт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действия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пользователя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вызывает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(добавление,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удаление,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фильтрация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товаров).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оперирует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объектами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Результаты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возвращаются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MainForm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обновления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таблиц.</w:t>
      </w:r>
    </w:p>
    <w:p w14:paraId="34840D59" w14:textId="7A8DEF0D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Работа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корзиной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продажами.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управляет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компонентом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который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хранит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Каждый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CartItem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ссылается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соответствующий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ProductItem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добавлении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проверяются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остатки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складе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(через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оформлении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продажи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Checkout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вызывает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WarehouseManager.SellProduct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()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списания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товаров,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после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чего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корзина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очищается.</w:t>
      </w:r>
    </w:p>
    <w:p w14:paraId="4900E44D" w14:textId="347A02F0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Формирование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отчётов.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обращается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продажах,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остатках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выручке,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также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использует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DatabaseHelper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выполнения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дополнительных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запросов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базе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Результаты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передаются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во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вкладку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«Отчёты»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отображения.</w:t>
      </w:r>
    </w:p>
    <w:p w14:paraId="42433710" w14:textId="0BCE4CA9" w:rsidR="00840A6C" w:rsidRPr="00840A6C" w:rsidRDefault="00840A6C" w:rsidP="00840A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Связь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с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базой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bCs/>
          <w:sz w:val="28"/>
          <w:szCs w:val="28"/>
          <w:lang w:eastAsia="ru-RU"/>
        </w:rPr>
        <w:t>данных.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DatabaseHelper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предоставляет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единый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интерфейс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выполнения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SQL-запросов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Используется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компонентами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модели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WarehouseManager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UserManager</w:t>
      </w:r>
      <w:proofErr w:type="spellEnd"/>
      <w:r w:rsidRPr="00840A6C">
        <w:rPr>
          <w:rFonts w:ascii="Times New Roman" w:hAnsi="Times New Roman" w:cs="Times New Roman"/>
          <w:sz w:val="28"/>
          <w:szCs w:val="28"/>
          <w:lang w:eastAsia="ru-RU"/>
        </w:rPr>
        <w:t>)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через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40A6C">
        <w:rPr>
          <w:rFonts w:ascii="Times New Roman" w:hAnsi="Times New Roman" w:cs="Times New Roman"/>
          <w:sz w:val="28"/>
          <w:szCs w:val="28"/>
          <w:lang w:eastAsia="ru-RU"/>
        </w:rPr>
        <w:t>MainPresenter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сохранения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загрузки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840A6C">
        <w:rPr>
          <w:rFonts w:ascii="Times New Roman" w:hAnsi="Times New Roman" w:cs="Times New Roman"/>
          <w:sz w:val="28"/>
          <w:szCs w:val="28"/>
          <w:lang w:eastAsia="ru-RU"/>
        </w:rPr>
        <w:t>данных.</w:t>
      </w:r>
    </w:p>
    <w:p w14:paraId="3F22C7C1" w14:textId="3A724AC1" w:rsidR="009B0C7C" w:rsidRPr="00840A6C" w:rsidRDefault="009B0C7C" w:rsidP="00F631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B0C7C" w:rsidRPr="00840A6C" w:rsidSect="009E7104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E1CBD7" w14:textId="77777777" w:rsidR="0009055D" w:rsidRDefault="0009055D">
      <w:pPr>
        <w:spacing w:after="0" w:line="240" w:lineRule="auto"/>
      </w:pPr>
      <w:r>
        <w:separator/>
      </w:r>
    </w:p>
  </w:endnote>
  <w:endnote w:type="continuationSeparator" w:id="0">
    <w:p w14:paraId="31BC4B68" w14:textId="77777777" w:rsidR="0009055D" w:rsidRDefault="000905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2620081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0C406EA" w14:textId="42E1837D" w:rsidR="00840A6C" w:rsidRPr="00142493" w:rsidRDefault="00840A6C">
        <w:pPr>
          <w:pStyle w:val="a9"/>
          <w:jc w:val="center"/>
          <w:rPr>
            <w:rFonts w:ascii="Times New Roman" w:hAnsi="Times New Roman" w:cs="Times New Roman"/>
          </w:rPr>
        </w:pPr>
        <w:r w:rsidRPr="00142493">
          <w:rPr>
            <w:rFonts w:ascii="Times New Roman" w:hAnsi="Times New Roman" w:cs="Times New Roman"/>
          </w:rPr>
          <w:fldChar w:fldCharType="begin"/>
        </w:r>
        <w:r w:rsidRPr="00142493">
          <w:rPr>
            <w:rFonts w:ascii="Times New Roman" w:hAnsi="Times New Roman" w:cs="Times New Roman"/>
          </w:rPr>
          <w:instrText>PAGE   \* MERGEFORMAT</w:instrText>
        </w:r>
        <w:r w:rsidRPr="00142493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noProof/>
          </w:rPr>
          <w:t>9</w:t>
        </w:r>
        <w:r w:rsidRPr="00142493">
          <w:rPr>
            <w:rFonts w:ascii="Times New Roman" w:hAnsi="Times New Roman" w:cs="Times New Roman"/>
          </w:rPr>
          <w:fldChar w:fldCharType="end"/>
        </w:r>
      </w:p>
    </w:sdtContent>
  </w:sdt>
  <w:p w14:paraId="6B4A060A" w14:textId="77777777" w:rsidR="00840A6C" w:rsidRDefault="00840A6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514059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04B4E6D8" w14:textId="53DC050E" w:rsidR="00840A6C" w:rsidRPr="009E7104" w:rsidRDefault="00840A6C">
        <w:pPr>
          <w:pStyle w:val="a9"/>
          <w:jc w:val="center"/>
          <w:rPr>
            <w:rFonts w:ascii="Times New Roman" w:hAnsi="Times New Roman" w:cs="Times New Roman"/>
          </w:rPr>
        </w:pPr>
        <w:r w:rsidRPr="009E7104">
          <w:rPr>
            <w:rFonts w:ascii="Times New Roman" w:hAnsi="Times New Roman" w:cs="Times New Roman"/>
          </w:rPr>
          <w:fldChar w:fldCharType="begin"/>
        </w:r>
        <w:r w:rsidRPr="009E7104">
          <w:rPr>
            <w:rFonts w:ascii="Times New Roman" w:hAnsi="Times New Roman" w:cs="Times New Roman"/>
          </w:rPr>
          <w:instrText>PAGE   \* MERGEFORMAT</w:instrText>
        </w:r>
        <w:r w:rsidRPr="009E7104">
          <w:rPr>
            <w:rFonts w:ascii="Times New Roman" w:hAnsi="Times New Roman" w:cs="Times New Roman"/>
          </w:rPr>
          <w:fldChar w:fldCharType="separate"/>
        </w:r>
        <w:r w:rsidR="00F05DDC">
          <w:rPr>
            <w:rFonts w:ascii="Times New Roman" w:hAnsi="Times New Roman" w:cs="Times New Roman"/>
            <w:noProof/>
          </w:rPr>
          <w:t>13</w:t>
        </w:r>
        <w:r w:rsidRPr="009E7104">
          <w:rPr>
            <w:rFonts w:ascii="Times New Roman" w:hAnsi="Times New Roman" w:cs="Times New Roman"/>
          </w:rPr>
          <w:fldChar w:fldCharType="end"/>
        </w:r>
      </w:p>
    </w:sdtContent>
  </w:sdt>
  <w:p w14:paraId="61B16B2F" w14:textId="77777777" w:rsidR="00840A6C" w:rsidRDefault="00840A6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5E3B8E" w14:textId="77777777" w:rsidR="00840A6C" w:rsidRDefault="00840A6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5A0D63" w14:textId="77777777" w:rsidR="0009055D" w:rsidRDefault="0009055D">
      <w:pPr>
        <w:spacing w:after="0" w:line="240" w:lineRule="auto"/>
      </w:pPr>
      <w:r>
        <w:separator/>
      </w:r>
    </w:p>
  </w:footnote>
  <w:footnote w:type="continuationSeparator" w:id="0">
    <w:p w14:paraId="77D75DAE" w14:textId="77777777" w:rsidR="0009055D" w:rsidRDefault="000905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160B23"/>
    <w:multiLevelType w:val="hybridMultilevel"/>
    <w:tmpl w:val="255220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A711F4D"/>
    <w:multiLevelType w:val="hybridMultilevel"/>
    <w:tmpl w:val="CF322812"/>
    <w:lvl w:ilvl="0" w:tplc="621C3C7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C2A7446"/>
    <w:multiLevelType w:val="hybridMultilevel"/>
    <w:tmpl w:val="7FF447A4"/>
    <w:lvl w:ilvl="0" w:tplc="9FA8608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9CE50D1"/>
    <w:multiLevelType w:val="hybridMultilevel"/>
    <w:tmpl w:val="B1CE9F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7077A42"/>
    <w:multiLevelType w:val="hybridMultilevel"/>
    <w:tmpl w:val="56462188"/>
    <w:lvl w:ilvl="0" w:tplc="44F499F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57C"/>
    <w:rsid w:val="000074A8"/>
    <w:rsid w:val="0009055D"/>
    <w:rsid w:val="000A1A52"/>
    <w:rsid w:val="000D58A5"/>
    <w:rsid w:val="001104CB"/>
    <w:rsid w:val="00142493"/>
    <w:rsid w:val="00152DEB"/>
    <w:rsid w:val="0016505E"/>
    <w:rsid w:val="00195397"/>
    <w:rsid w:val="002C2B1C"/>
    <w:rsid w:val="002E2985"/>
    <w:rsid w:val="003D2216"/>
    <w:rsid w:val="004125B5"/>
    <w:rsid w:val="00495CFF"/>
    <w:rsid w:val="004D7856"/>
    <w:rsid w:val="0051257C"/>
    <w:rsid w:val="005136C9"/>
    <w:rsid w:val="005A12C6"/>
    <w:rsid w:val="005A1E6A"/>
    <w:rsid w:val="005A3C97"/>
    <w:rsid w:val="005B1FFD"/>
    <w:rsid w:val="005E6C17"/>
    <w:rsid w:val="005F1EE7"/>
    <w:rsid w:val="005F5F99"/>
    <w:rsid w:val="005F6050"/>
    <w:rsid w:val="006F07AE"/>
    <w:rsid w:val="0072551D"/>
    <w:rsid w:val="00730944"/>
    <w:rsid w:val="00781C7F"/>
    <w:rsid w:val="007C3475"/>
    <w:rsid w:val="00801377"/>
    <w:rsid w:val="00840A6C"/>
    <w:rsid w:val="008479EF"/>
    <w:rsid w:val="008518D7"/>
    <w:rsid w:val="008855B1"/>
    <w:rsid w:val="008A1CCC"/>
    <w:rsid w:val="008A59AE"/>
    <w:rsid w:val="008F0900"/>
    <w:rsid w:val="008F1F04"/>
    <w:rsid w:val="008F49AB"/>
    <w:rsid w:val="009924C2"/>
    <w:rsid w:val="009B0C7C"/>
    <w:rsid w:val="009C16BD"/>
    <w:rsid w:val="009E7104"/>
    <w:rsid w:val="00A16616"/>
    <w:rsid w:val="00A26F5D"/>
    <w:rsid w:val="00A3109E"/>
    <w:rsid w:val="00A3602F"/>
    <w:rsid w:val="00AD52F7"/>
    <w:rsid w:val="00B40F69"/>
    <w:rsid w:val="00B87D17"/>
    <w:rsid w:val="00B95580"/>
    <w:rsid w:val="00BE34E4"/>
    <w:rsid w:val="00BF2CDB"/>
    <w:rsid w:val="00C14C7F"/>
    <w:rsid w:val="00C32CEE"/>
    <w:rsid w:val="00C572E4"/>
    <w:rsid w:val="00C72B2D"/>
    <w:rsid w:val="00C85F9C"/>
    <w:rsid w:val="00C923CF"/>
    <w:rsid w:val="00CB349D"/>
    <w:rsid w:val="00CE429B"/>
    <w:rsid w:val="00D227B3"/>
    <w:rsid w:val="00D2614D"/>
    <w:rsid w:val="00DD3F78"/>
    <w:rsid w:val="00E13F29"/>
    <w:rsid w:val="00E33990"/>
    <w:rsid w:val="00E3791E"/>
    <w:rsid w:val="00E97CDD"/>
    <w:rsid w:val="00EC4D72"/>
    <w:rsid w:val="00EC7B13"/>
    <w:rsid w:val="00F05DDC"/>
    <w:rsid w:val="00F21B35"/>
    <w:rsid w:val="00F6317A"/>
    <w:rsid w:val="00FC2356"/>
    <w:rsid w:val="00FD243E"/>
    <w:rsid w:val="00FD666D"/>
    <w:rsid w:val="00FE7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AD2425"/>
  <w15:chartTrackingRefBased/>
  <w15:docId w15:val="{B4DB5AD9-2F29-4EDB-A73C-6D58F038D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6BD"/>
  </w:style>
  <w:style w:type="paragraph" w:styleId="1">
    <w:name w:val="heading 1"/>
    <w:basedOn w:val="a"/>
    <w:next w:val="a"/>
    <w:link w:val="10"/>
    <w:uiPriority w:val="9"/>
    <w:qFormat/>
    <w:rsid w:val="009B0C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B0C7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F49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24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12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1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1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1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1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F49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8F49AB"/>
    <w:rPr>
      <w:b/>
      <w:bCs/>
    </w:rPr>
  </w:style>
  <w:style w:type="paragraph" w:customStyle="1" w:styleId="ds-markdown-paragraph">
    <w:name w:val="ds-markdown-paragraph"/>
    <w:basedOn w:val="a"/>
    <w:rsid w:val="008F49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F49AB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8F49AB"/>
  </w:style>
  <w:style w:type="paragraph" w:styleId="HTML0">
    <w:name w:val="HTML Preformatted"/>
    <w:basedOn w:val="a"/>
    <w:link w:val="HTML1"/>
    <w:uiPriority w:val="99"/>
    <w:semiHidden/>
    <w:unhideWhenUsed/>
    <w:rsid w:val="008F49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49A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Emphasis"/>
    <w:basedOn w:val="a0"/>
    <w:uiPriority w:val="20"/>
    <w:qFormat/>
    <w:rsid w:val="008F49AB"/>
    <w:rPr>
      <w:i/>
      <w:iCs/>
    </w:rPr>
  </w:style>
  <w:style w:type="character" w:customStyle="1" w:styleId="token">
    <w:name w:val="token"/>
    <w:basedOn w:val="a0"/>
    <w:rsid w:val="008F49AB"/>
  </w:style>
  <w:style w:type="character" w:customStyle="1" w:styleId="10">
    <w:name w:val="Заголовок 1 Знак"/>
    <w:basedOn w:val="a0"/>
    <w:link w:val="1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B0C7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sonormal0">
    <w:name w:val="msonormal"/>
    <w:basedOn w:val="a"/>
    <w:rsid w:val="009B0C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FD24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TOC Heading"/>
    <w:basedOn w:val="1"/>
    <w:next w:val="a"/>
    <w:uiPriority w:val="39"/>
    <w:unhideWhenUsed/>
    <w:qFormat/>
    <w:rsid w:val="00DD3F7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D3F78"/>
    <w:pPr>
      <w:spacing w:after="100"/>
    </w:pPr>
  </w:style>
  <w:style w:type="character" w:styleId="a6">
    <w:name w:val="Hyperlink"/>
    <w:basedOn w:val="a0"/>
    <w:uiPriority w:val="99"/>
    <w:unhideWhenUsed/>
    <w:rsid w:val="00DD3F78"/>
    <w:rPr>
      <w:color w:val="0563C1" w:themeColor="hyperlink"/>
      <w:u w:val="single"/>
    </w:rPr>
  </w:style>
  <w:style w:type="paragraph" w:styleId="a7">
    <w:name w:val="Body Text"/>
    <w:basedOn w:val="a"/>
    <w:link w:val="a8"/>
    <w:uiPriority w:val="1"/>
    <w:unhideWhenUsed/>
    <w:qFormat/>
    <w:rsid w:val="00DD3F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8">
    <w:name w:val="Основной текст Знак"/>
    <w:basedOn w:val="a0"/>
    <w:link w:val="a7"/>
    <w:uiPriority w:val="1"/>
    <w:rsid w:val="00DD3F78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DD3F78"/>
    <w:pPr>
      <w:spacing w:after="0" w:line="240" w:lineRule="auto"/>
    </w:pPr>
    <w:rPr>
      <w:rFonts w:ascii="Times New Roman" w:eastAsia="Times New Roman" w:hAnsi="Times New Roman" w:cs="Times New Roman"/>
    </w:rPr>
  </w:style>
  <w:style w:type="table" w:customStyle="1" w:styleId="TableNormal">
    <w:name w:val="Table Normal"/>
    <w:uiPriority w:val="2"/>
    <w:semiHidden/>
    <w:qFormat/>
    <w:rsid w:val="00DD3F7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footer"/>
    <w:basedOn w:val="a"/>
    <w:link w:val="aa"/>
    <w:uiPriority w:val="99"/>
    <w:unhideWhenUsed/>
    <w:rsid w:val="00DD3F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DD3F78"/>
  </w:style>
  <w:style w:type="table" w:styleId="ab">
    <w:name w:val="Table Grid"/>
    <w:basedOn w:val="a1"/>
    <w:uiPriority w:val="39"/>
    <w:rsid w:val="00C85F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C85F9C"/>
    <w:pPr>
      <w:ind w:left="720"/>
      <w:contextualSpacing/>
    </w:pPr>
  </w:style>
  <w:style w:type="paragraph" w:styleId="ad">
    <w:name w:val="header"/>
    <w:basedOn w:val="a"/>
    <w:link w:val="ae"/>
    <w:uiPriority w:val="99"/>
    <w:unhideWhenUsed/>
    <w:rsid w:val="001424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142493"/>
  </w:style>
  <w:style w:type="character" w:styleId="af">
    <w:name w:val="Placeholder Text"/>
    <w:basedOn w:val="a0"/>
    <w:uiPriority w:val="99"/>
    <w:semiHidden/>
    <w:rsid w:val="005136C9"/>
    <w:rPr>
      <w:color w:val="808080"/>
    </w:rPr>
  </w:style>
  <w:style w:type="character" w:customStyle="1" w:styleId="50">
    <w:name w:val="Заголовок 5 Знак"/>
    <w:basedOn w:val="a0"/>
    <w:link w:val="5"/>
    <w:uiPriority w:val="9"/>
    <w:semiHidden/>
    <w:rsid w:val="005A12C6"/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5A12C6"/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5A12C6"/>
    <w:rPr>
      <w:rFonts w:eastAsiaTheme="majorEastAsia" w:cstheme="majorBidi"/>
      <w:color w:val="595959" w:themeColor="text1" w:themeTint="A6"/>
      <w:kern w:val="2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5A12C6"/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5A12C6"/>
    <w:rPr>
      <w:rFonts w:eastAsiaTheme="majorEastAsia" w:cstheme="majorBidi"/>
      <w:color w:val="272727" w:themeColor="text1" w:themeTint="D8"/>
      <w:kern w:val="2"/>
      <w14:ligatures w14:val="standardContextual"/>
    </w:rPr>
  </w:style>
  <w:style w:type="paragraph" w:styleId="af0">
    <w:name w:val="Title"/>
    <w:basedOn w:val="a"/>
    <w:next w:val="a"/>
    <w:link w:val="af1"/>
    <w:uiPriority w:val="10"/>
    <w:qFormat/>
    <w:rsid w:val="005A1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f1">
    <w:name w:val="Заголовок Знак"/>
    <w:basedOn w:val="a0"/>
    <w:link w:val="af0"/>
    <w:uiPriority w:val="10"/>
    <w:rsid w:val="005A12C6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f2">
    <w:name w:val="Subtitle"/>
    <w:basedOn w:val="a"/>
    <w:next w:val="a"/>
    <w:link w:val="af3"/>
    <w:uiPriority w:val="11"/>
    <w:qFormat/>
    <w:rsid w:val="005A1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3">
    <w:name w:val="Подзаголовок Знак"/>
    <w:basedOn w:val="a0"/>
    <w:link w:val="af2"/>
    <w:uiPriority w:val="11"/>
    <w:rsid w:val="005A12C6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5A12C6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12C6"/>
    <w:rPr>
      <w:i/>
      <w:iCs/>
      <w:color w:val="404040" w:themeColor="text1" w:themeTint="BF"/>
      <w:kern w:val="2"/>
      <w14:ligatures w14:val="standardContextual"/>
    </w:rPr>
  </w:style>
  <w:style w:type="character" w:styleId="af4">
    <w:name w:val="Intense Emphasis"/>
    <w:basedOn w:val="a0"/>
    <w:uiPriority w:val="21"/>
    <w:qFormat/>
    <w:rsid w:val="005A12C6"/>
    <w:rPr>
      <w:i/>
      <w:iCs/>
      <w:color w:val="2E74B5" w:themeColor="accent1" w:themeShade="BF"/>
    </w:rPr>
  </w:style>
  <w:style w:type="paragraph" w:styleId="af5">
    <w:name w:val="Intense Quote"/>
    <w:basedOn w:val="a"/>
    <w:next w:val="a"/>
    <w:link w:val="af6"/>
    <w:uiPriority w:val="30"/>
    <w:qFormat/>
    <w:rsid w:val="005A12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  <w:kern w:val="2"/>
      <w14:ligatures w14:val="standardContextual"/>
    </w:rPr>
  </w:style>
  <w:style w:type="character" w:customStyle="1" w:styleId="af6">
    <w:name w:val="Выделенная цитата Знак"/>
    <w:basedOn w:val="a0"/>
    <w:link w:val="af5"/>
    <w:uiPriority w:val="30"/>
    <w:rsid w:val="005A12C6"/>
    <w:rPr>
      <w:i/>
      <w:iCs/>
      <w:color w:val="2E74B5" w:themeColor="accent1" w:themeShade="BF"/>
      <w:kern w:val="2"/>
      <w14:ligatures w14:val="standardContextual"/>
    </w:rPr>
  </w:style>
  <w:style w:type="character" w:styleId="af7">
    <w:name w:val="Intense Reference"/>
    <w:basedOn w:val="a0"/>
    <w:uiPriority w:val="32"/>
    <w:qFormat/>
    <w:rsid w:val="005A12C6"/>
    <w:rPr>
      <w:b/>
      <w:bCs/>
      <w:smallCaps/>
      <w:color w:val="2E74B5" w:themeColor="accent1" w:themeShade="BF"/>
      <w:spacing w:val="5"/>
    </w:rPr>
  </w:style>
  <w:style w:type="character" w:styleId="af8">
    <w:name w:val="FollowedHyperlink"/>
    <w:basedOn w:val="a0"/>
    <w:uiPriority w:val="99"/>
    <w:semiHidden/>
    <w:unhideWhenUsed/>
    <w:rsid w:val="005A12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00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377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7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803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00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23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70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1889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9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754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60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959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9091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6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33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7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99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2810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49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7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132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47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83113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13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28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8118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8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58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51798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1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460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85786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13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71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610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1901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8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52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61759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1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788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88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46535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46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759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28237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36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62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07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6330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75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92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026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284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56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62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6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80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46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6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0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18769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2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9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265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4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61359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49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324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390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package" Target="embeddings/_________Microsoft_Visio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18</Pages>
  <Words>3111</Words>
  <Characters>17737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56</dc:creator>
  <cp:keywords/>
  <dc:description/>
  <cp:lastModifiedBy>Студент 56</cp:lastModifiedBy>
  <cp:revision>28</cp:revision>
  <dcterms:created xsi:type="dcterms:W3CDTF">2025-12-06T05:40:00Z</dcterms:created>
  <dcterms:modified xsi:type="dcterms:W3CDTF">2026-04-24T07:41:00Z</dcterms:modified>
</cp:coreProperties>
</file>