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79088D" w14:textId="7AE362D5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Федеральное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государственное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бюджетное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профессиональное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AD19B7">
        <w:rPr>
          <w:rFonts w:ascii="Times New Roman" w:hAnsi="Times New Roman" w:cs="Times New Roman"/>
          <w:b/>
          <w:bCs/>
          <w:sz w:val="28"/>
          <w:szCs w:val="28"/>
        </w:rPr>
        <w:t>образовательное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40F69">
        <w:rPr>
          <w:rFonts w:ascii="Times New Roman" w:hAnsi="Times New Roman" w:cs="Times New Roman"/>
          <w:b/>
          <w:bCs/>
          <w:spacing w:val="-67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учреждение</w:t>
      </w:r>
      <w:bookmarkEnd w:id="0"/>
      <w:bookmarkEnd w:id="1"/>
      <w:proofErr w:type="gramEnd"/>
    </w:p>
    <w:p w14:paraId="4849C34B" w14:textId="27594D57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19B7">
        <w:rPr>
          <w:rFonts w:ascii="Times New Roman" w:hAnsi="Times New Roman" w:cs="Times New Roman"/>
          <w:b/>
          <w:bCs/>
          <w:sz w:val="28"/>
          <w:szCs w:val="28"/>
        </w:rPr>
        <w:t>Торжокский</w:t>
      </w:r>
      <w:r w:rsidR="00B40F69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политехнический</w:t>
      </w:r>
      <w:r w:rsidR="00B40F69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колледж</w:t>
      </w:r>
    </w:p>
    <w:p w14:paraId="50D5E551" w14:textId="0B3C80D5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Федерального</w:t>
      </w:r>
      <w:r w:rsidR="00B40F69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агентства</w:t>
      </w:r>
      <w:r w:rsidR="00B40F69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="00B40F69">
        <w:rPr>
          <w:rFonts w:ascii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государственным</w:t>
      </w:r>
      <w:r w:rsidR="00B40F69"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CB42CC" w14:textId="77777777" w:rsidR="00DD3F78" w:rsidRPr="00BF3486" w:rsidRDefault="00DD3F78" w:rsidP="00DD3F78">
      <w:pPr>
        <w:jc w:val="center"/>
        <w:rPr>
          <w:b/>
          <w:sz w:val="20"/>
          <w:szCs w:val="20"/>
        </w:rPr>
      </w:pPr>
    </w:p>
    <w:p w14:paraId="68CE54F0" w14:textId="77777777" w:rsidR="00DD3F78" w:rsidRPr="00BF3486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4E9D6A4E" w14:textId="77777777" w:rsidR="00DD3F78" w:rsidRPr="00186F43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08041A7D" w14:textId="77777777" w:rsidR="00DD3F78" w:rsidRPr="00BF3486" w:rsidRDefault="00DD3F78" w:rsidP="00DD3F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2078F352" w14:textId="7A025FCC" w:rsidR="00DD3F78" w:rsidRPr="0071003E" w:rsidRDefault="00DD3F78" w:rsidP="00DD3F78">
      <w:pPr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71003E">
        <w:rPr>
          <w:rFonts w:ascii="Times New Roman" w:hAnsi="Times New Roman" w:cs="Times New Roman"/>
          <w:sz w:val="28"/>
          <w:szCs w:val="28"/>
        </w:rPr>
        <w:t>по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итоговой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C923CF">
        <w:rPr>
          <w:rFonts w:ascii="Times New Roman" w:hAnsi="Times New Roman" w:cs="Times New Roman"/>
          <w:sz w:val="28"/>
          <w:szCs w:val="28"/>
        </w:rPr>
        <w:t>проекту</w:t>
      </w:r>
      <w:proofErr w:type="gramEnd"/>
    </w:p>
    <w:p w14:paraId="5B1B5652" w14:textId="52C8728F" w:rsidR="00DD3F78" w:rsidRPr="00BF3486" w:rsidRDefault="00DD3F78" w:rsidP="00DD3F78">
      <w:pPr>
        <w:tabs>
          <w:tab w:val="left" w:pos="1439"/>
          <w:tab w:val="left" w:pos="7272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по</w:t>
      </w:r>
      <w:r w:rsidR="00B40F69"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профессиональному</w:t>
      </w:r>
      <w:r w:rsidR="00B40F69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модулю</w:t>
      </w:r>
      <w:r w:rsidR="00B40F69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МДК</w:t>
      </w:r>
      <w:r w:rsidRPr="00BF3486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01.01</w:t>
      </w:r>
    </w:p>
    <w:p w14:paraId="42CB7735" w14:textId="6369C6F1" w:rsidR="00DD3F78" w:rsidRPr="00BF3486" w:rsidRDefault="00DD3F78" w:rsidP="00DD3F78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BF3486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BF3486">
        <w:rPr>
          <w:rFonts w:ascii="Times New Roman" w:hAnsi="Times New Roman" w:cs="Times New Roman"/>
          <w:b/>
          <w:sz w:val="28"/>
          <w:szCs w:val="28"/>
          <w:u w:val="single"/>
        </w:rPr>
        <w:t>РАЗРАБОТКА</w:t>
      </w:r>
      <w:r w:rsidR="00B40F69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ПРОГРАМНЫХ</w:t>
      </w:r>
      <w:r w:rsidR="00B40F69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МОДУЛЕЙ</w:t>
      </w:r>
      <w:r w:rsidRPr="00BF3486"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14:paraId="12A909EB" w14:textId="6A367A33" w:rsidR="00DD3F78" w:rsidRPr="00BF3486" w:rsidRDefault="00DD3F78" w:rsidP="00DD3F78">
      <w:pPr>
        <w:spacing w:line="251" w:lineRule="exact"/>
        <w:jc w:val="center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>наименование</w:t>
      </w:r>
      <w:r w:rsidR="00B40F69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профессионального</w:t>
      </w:r>
      <w:r w:rsidR="00B40F69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модуля</w:t>
      </w:r>
    </w:p>
    <w:p w14:paraId="79EE31CB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41F92624" w14:textId="036B62BF" w:rsidR="00DD3F78" w:rsidRPr="007C5DDF" w:rsidRDefault="00DD3F78" w:rsidP="00DD3F7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proofErr w:type="gramStart"/>
      <w:r w:rsidRPr="00BF3486">
        <w:rPr>
          <w:rFonts w:ascii="Times New Roman" w:hAnsi="Times New Roman" w:cs="Times New Roman"/>
          <w:sz w:val="28"/>
          <w:szCs w:val="28"/>
        </w:rPr>
        <w:t>Специальность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09.02.07</w:t>
      </w:r>
      <w:proofErr w:type="gramEnd"/>
      <w:r w:rsidR="00B40F69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 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«Информационные</w:t>
      </w:r>
      <w:r w:rsidR="00B40F69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системы</w:t>
      </w:r>
      <w:r w:rsidR="00B40F69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</w:t>
      </w:r>
      <w:r w:rsidR="00B40F69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0E39146A" w14:textId="77777777" w:rsidR="00DD3F78" w:rsidRPr="00BF3486" w:rsidRDefault="00DD3F78" w:rsidP="00DD3F78">
      <w:pPr>
        <w:pStyle w:val="a7"/>
        <w:spacing w:before="5"/>
        <w:rPr>
          <w:sz w:val="22"/>
          <w:szCs w:val="22"/>
        </w:rPr>
      </w:pPr>
    </w:p>
    <w:p w14:paraId="3ED0D81C" w14:textId="444B89D1" w:rsidR="00DD3F78" w:rsidRPr="00BF3486" w:rsidRDefault="00DD3F78" w:rsidP="00DD3F78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ascii="Times New Roman" w:hAnsi="Times New Roman" w:cs="Times New Roman"/>
          <w:sz w:val="28"/>
          <w:szCs w:val="28"/>
        </w:rPr>
      </w:pPr>
      <w:r w:rsidRPr="00BF3486">
        <w:rPr>
          <w:rFonts w:ascii="Times New Roman" w:hAnsi="Times New Roman" w:cs="Times New Roman"/>
          <w:sz w:val="28"/>
          <w:szCs w:val="28"/>
        </w:rPr>
        <w:t>Период</w:t>
      </w:r>
      <w:r w:rsidR="00B40F69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ab/>
        <w:t>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  <w:r w:rsidR="00B40F69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по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</w:p>
    <w:p w14:paraId="6CFF8D73" w14:textId="77777777" w:rsidR="00DD3F78" w:rsidRPr="00AD19B7" w:rsidRDefault="00DD3F78" w:rsidP="00DD3F78">
      <w:pPr>
        <w:pStyle w:val="a7"/>
        <w:rPr>
          <w:sz w:val="22"/>
          <w:szCs w:val="22"/>
        </w:rPr>
      </w:pPr>
    </w:p>
    <w:p w14:paraId="22E26878" w14:textId="77777777" w:rsidR="00DD3F78" w:rsidRPr="00BF3486" w:rsidRDefault="00DD3F78" w:rsidP="00DD3F78">
      <w:pPr>
        <w:pStyle w:val="a7"/>
        <w:spacing w:before="3"/>
        <w:rPr>
          <w:sz w:val="22"/>
          <w:szCs w:val="22"/>
        </w:rPr>
      </w:pPr>
    </w:p>
    <w:p w14:paraId="62CE8873" w14:textId="4934F31A" w:rsidR="00DD3F78" w:rsidRPr="00BF3486" w:rsidRDefault="00DD3F78" w:rsidP="00DD3F78">
      <w:pPr>
        <w:ind w:firstLine="426"/>
        <w:jc w:val="both"/>
        <w:rPr>
          <w:rFonts w:ascii="Times New Roman" w:hAnsi="Times New Roman" w:cs="Times New Roman"/>
        </w:rPr>
      </w:pPr>
      <w:bookmarkStart w:id="6" w:name="_Toc185676258"/>
      <w:bookmarkStart w:id="7" w:name="_Toc185784164"/>
      <w:r w:rsidRPr="00BF3486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>и</w:t>
      </w:r>
      <w:r w:rsidR="00B40F69">
        <w:rPr>
          <w:rFonts w:ascii="Times New Roman" w:hAnsi="Times New Roman" w:cs="Times New Roman"/>
          <w:spacing w:val="-3"/>
        </w:rPr>
        <w:t xml:space="preserve"> </w:t>
      </w:r>
      <w:r w:rsidRPr="00BF3486">
        <w:rPr>
          <w:rFonts w:ascii="Times New Roman" w:hAnsi="Times New Roman" w:cs="Times New Roman"/>
        </w:rPr>
        <w:t>студент</w:t>
      </w:r>
      <w:bookmarkEnd w:id="6"/>
      <w:bookmarkEnd w:id="7"/>
      <w:r>
        <w:rPr>
          <w:rFonts w:ascii="Times New Roman" w:hAnsi="Times New Roman" w:cs="Times New Roman"/>
        </w:rPr>
        <w:t>ы</w:t>
      </w:r>
    </w:p>
    <w:p w14:paraId="2855A136" w14:textId="219F4F7F" w:rsidR="00DD3F78" w:rsidRPr="00C923CF" w:rsidRDefault="00C923CF" w:rsidP="00DD3F78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Рыжов А.А. и Кувалдаев В.Р.</w:t>
      </w:r>
    </w:p>
    <w:p w14:paraId="78164AA3" w14:textId="64419DE5" w:rsidR="00DD3F78" w:rsidRPr="00BF3486" w:rsidRDefault="00DD3F78" w:rsidP="00DD3F78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11E83A63" wp14:editId="48223B16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6F2DE" w14:textId="77777777" w:rsidR="00B40F69" w:rsidRDefault="00B40F69" w:rsidP="00DD3F78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E83A63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AdDVWdlgMAAAkJAAAOAAAA&#10;AAAAAAAAAAAAAC4CAABkcnMvZTJvRG9jLnhtbFBLAQItABQABgAIAAAAIQDyNRSX2wAAAAMBAAAP&#10;AAAAAAAAAAAAAAAAAPAFAABkcnMvZG93bnJldi54bWxQSwUGAAAAAAQABADzAAAA+AYAAAAA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B06F2DE" w14:textId="77777777" w:rsidR="00B40F69" w:rsidRDefault="00B40F69" w:rsidP="00DD3F78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0A3A4DFF" w14:textId="48FA2D4A" w:rsidR="00DD3F78" w:rsidRPr="00BF3486" w:rsidRDefault="00DD3F78" w:rsidP="00DD3F78">
      <w:pPr>
        <w:pStyle w:val="a7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B40F69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9CEEF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A0AF7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51E36CFD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CD8F5C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DD3F78" w:rsidRPr="00BF3486" w14:paraId="2A48F96A" w14:textId="77777777" w:rsidTr="00142493">
        <w:trPr>
          <w:trHeight w:val="1278"/>
        </w:trPr>
        <w:tc>
          <w:tcPr>
            <w:tcW w:w="4905" w:type="dxa"/>
          </w:tcPr>
          <w:p w14:paraId="4A59EB9F" w14:textId="77777777" w:rsidR="00DD3F78" w:rsidRPr="00BF3486" w:rsidRDefault="00DD3F78" w:rsidP="00142493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76B1172A" w14:textId="3092E382" w:rsidR="00DD3F78" w:rsidRPr="00AD19B7" w:rsidRDefault="00DD3F78" w:rsidP="00142493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B40F69">
              <w:rPr>
                <w:sz w:val="28"/>
                <w:szCs w:val="28"/>
                <w:lang w:val="ru-RU"/>
              </w:rPr>
              <w:t xml:space="preserve"> </w:t>
            </w:r>
            <w:r w:rsidRPr="00AD19B7">
              <w:rPr>
                <w:sz w:val="28"/>
                <w:szCs w:val="28"/>
                <w:lang w:val="ru-RU"/>
              </w:rPr>
              <w:t>А.М</w:t>
            </w:r>
            <w:r w:rsidR="00C923CF">
              <w:rPr>
                <w:sz w:val="28"/>
                <w:szCs w:val="28"/>
                <w:lang w:val="ru-RU"/>
              </w:rPr>
              <w:t>.</w:t>
            </w:r>
          </w:p>
          <w:p w14:paraId="02D28F63" w14:textId="220B6C97" w:rsidR="00DD3F78" w:rsidRPr="00BF3486" w:rsidRDefault="00DD3F78" w:rsidP="00142493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151496DF" wp14:editId="733DB9B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B84B87" w14:textId="77777777" w:rsidR="00B40F69" w:rsidRDefault="00B40F69" w:rsidP="00DD3F78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496DF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5B84B87" w14:textId="77777777" w:rsidR="00B40F69" w:rsidRDefault="00B40F69" w:rsidP="00DD3F78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2D37672" w14:textId="0DAF94A4" w:rsidR="00DD3F78" w:rsidRPr="00BF3486" w:rsidRDefault="00DD3F78" w:rsidP="00142493">
            <w:pPr>
              <w:pStyle w:val="TableParagraph"/>
              <w:ind w:left="200"/>
            </w:pPr>
            <w:r w:rsidRPr="00BF3486">
              <w:t>(ФИО,</w:t>
            </w:r>
            <w:r w:rsidR="00B40F69"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14:paraId="6573D712" w14:textId="77777777" w:rsidR="00DD3F78" w:rsidRPr="00BF3486" w:rsidRDefault="00DD3F78" w:rsidP="00142493">
            <w:pPr>
              <w:pStyle w:val="TableParagraph"/>
            </w:pPr>
          </w:p>
          <w:p w14:paraId="280EAE59" w14:textId="77777777" w:rsidR="00DD3F78" w:rsidRPr="00BF3486" w:rsidRDefault="00DD3F78" w:rsidP="00142493">
            <w:pPr>
              <w:pStyle w:val="TableParagraph"/>
            </w:pPr>
          </w:p>
          <w:p w14:paraId="564359E2" w14:textId="77777777" w:rsidR="00DD3F78" w:rsidRDefault="00DD3F78" w:rsidP="00142493">
            <w:pPr>
              <w:pStyle w:val="TableParagraph"/>
            </w:pPr>
          </w:p>
          <w:p w14:paraId="70DC0CDD" w14:textId="77777777" w:rsidR="00DD3F78" w:rsidRDefault="00DD3F78" w:rsidP="00142493">
            <w:pPr>
              <w:pStyle w:val="TableParagraph"/>
            </w:pPr>
          </w:p>
          <w:p w14:paraId="44E66B5A" w14:textId="77777777" w:rsidR="00DD3F78" w:rsidRPr="00BF3486" w:rsidRDefault="00DD3F78" w:rsidP="00142493">
            <w:pPr>
              <w:pStyle w:val="TableParagraph"/>
            </w:pPr>
          </w:p>
          <w:p w14:paraId="56B13948" w14:textId="77777777" w:rsidR="00DD3F78" w:rsidRPr="00BF3486" w:rsidRDefault="00DD3F78" w:rsidP="00142493">
            <w:pPr>
              <w:pStyle w:val="TableParagraph"/>
              <w:spacing w:before="11"/>
            </w:pPr>
          </w:p>
          <w:p w14:paraId="67EF53F9" w14:textId="4ED14BE7" w:rsidR="00DD3F78" w:rsidRPr="00BF3486" w:rsidRDefault="00DD3F78" w:rsidP="00142493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51ECB79C" wp14:editId="11719E4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group w14:anchorId="4A3F09A6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637568F9" w14:textId="77777777" w:rsidR="00DD3F78" w:rsidRPr="00BF3486" w:rsidRDefault="00DD3F78" w:rsidP="00142493">
            <w:pPr>
              <w:pStyle w:val="TableParagraph"/>
              <w:spacing w:line="295" w:lineRule="exact"/>
              <w:ind w:left="586"/>
            </w:pPr>
            <w:proofErr w:type="spellStart"/>
            <w:r w:rsidRPr="00BF3486">
              <w:t>оценка</w:t>
            </w:r>
            <w:proofErr w:type="spellEnd"/>
          </w:p>
        </w:tc>
      </w:tr>
    </w:tbl>
    <w:p w14:paraId="4C9532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2322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24DB1A59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048E9ECE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6E6EE979" w14:textId="77777777" w:rsidR="00DD3F78" w:rsidRDefault="00DD3F78" w:rsidP="00DD3F78">
      <w:pPr>
        <w:pStyle w:val="a7"/>
        <w:rPr>
          <w:sz w:val="22"/>
          <w:szCs w:val="22"/>
        </w:rPr>
      </w:pPr>
    </w:p>
    <w:p w14:paraId="2FFFC058" w14:textId="77777777" w:rsidR="00DD3F78" w:rsidRPr="00FF0AB7" w:rsidRDefault="00DD3F78" w:rsidP="00DD3F78">
      <w:pPr>
        <w:pStyle w:val="a7"/>
        <w:rPr>
          <w:sz w:val="22"/>
          <w:szCs w:val="22"/>
          <w:lang w:val="en-US"/>
        </w:rPr>
      </w:pPr>
    </w:p>
    <w:p w14:paraId="0182AD57" w14:textId="77777777" w:rsidR="00DD3F78" w:rsidRDefault="00DD3F78" w:rsidP="00DD3F78">
      <w:pPr>
        <w:pStyle w:val="a7"/>
        <w:rPr>
          <w:sz w:val="22"/>
          <w:szCs w:val="22"/>
        </w:rPr>
      </w:pPr>
    </w:p>
    <w:p w14:paraId="0D408D05" w14:textId="77777777" w:rsidR="00DD3F78" w:rsidRDefault="00DD3F78" w:rsidP="00DD3F78">
      <w:pPr>
        <w:pStyle w:val="a7"/>
        <w:rPr>
          <w:sz w:val="22"/>
          <w:szCs w:val="22"/>
        </w:rPr>
      </w:pPr>
    </w:p>
    <w:p w14:paraId="55828E20" w14:textId="6157809D" w:rsidR="00142493" w:rsidRPr="00BF3486" w:rsidRDefault="00142493" w:rsidP="00DD3F78">
      <w:pPr>
        <w:pStyle w:val="a7"/>
        <w:rPr>
          <w:sz w:val="22"/>
          <w:szCs w:val="22"/>
        </w:rPr>
      </w:pPr>
    </w:p>
    <w:p w14:paraId="39ED217F" w14:textId="16E59E66" w:rsidR="00142493" w:rsidRDefault="00DD3F78" w:rsidP="00142493">
      <w:pPr>
        <w:pStyle w:val="a5"/>
        <w:jc w:val="center"/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  <w:sz w:val="22"/>
          <w:szCs w:val="22"/>
        </w:rPr>
        <w:t>202</w:t>
      </w:r>
      <w:bookmarkEnd w:id="8"/>
      <w:bookmarkEnd w:id="9"/>
      <w:r w:rsidR="00142493" w:rsidRPr="00142493"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t>6</w:t>
      </w:r>
    </w:p>
    <w:p w14:paraId="01FA5C51" w14:textId="77777777" w:rsidR="00142493" w:rsidRPr="00142493" w:rsidRDefault="00142493" w:rsidP="00142493">
      <w:pPr>
        <w:rPr>
          <w:lang w:val="en-US" w:eastAsia="ru-RU"/>
        </w:rPr>
      </w:pPr>
    </w:p>
    <w:sdt>
      <w:sdtPr>
        <w:rPr>
          <w:rFonts w:ascii="Times New Roman" w:hAnsi="Times New Roman" w:cs="Times New Roman"/>
          <w:sz w:val="28"/>
          <w:szCs w:val="28"/>
        </w:rPr>
        <w:id w:val="-7863452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147D9" w14:textId="3F1FA7D0" w:rsidR="00DD3F78" w:rsidRPr="00C85F9C" w:rsidRDefault="00DD3F78" w:rsidP="00142493">
          <w:pPr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7F9E43AB" w14:textId="1312B086" w:rsidR="00DD3F78" w:rsidRPr="00C85F9C" w:rsidRDefault="00DD3F78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85F9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5606947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7596F047" w14:textId="2B67A0CA" w:rsidR="00DD3F78" w:rsidRPr="00C85F9C" w:rsidRDefault="00AB080F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48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Практическая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значимость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программного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средства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A8CC90E" w14:textId="60005551" w:rsidR="00DD3F78" w:rsidRPr="00C85F9C" w:rsidRDefault="00AB080F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49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4125B5">
              <w:rPr>
                <w:rStyle w:val="a6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Функциональные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требования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к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программному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средству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460A0244" w14:textId="2D56974D" w:rsidR="00DD3F78" w:rsidRPr="00C85F9C" w:rsidRDefault="00AB080F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0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Модульная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структура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проектируемого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программного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средства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0905BEED" w14:textId="5C88DC24" w:rsidR="00DD3F78" w:rsidRPr="00C85F9C" w:rsidRDefault="00AB080F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1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Описание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алгоритмов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программы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C7A43DE" w14:textId="3E42B296" w:rsidR="00DD3F78" w:rsidRPr="00C85F9C" w:rsidRDefault="00AB080F" w:rsidP="00DD3F78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2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Разработка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проекта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Visual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Studio</w:t>
            </w:r>
            <w:r w:rsidR="00B40F69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#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98A7736" w14:textId="77777777" w:rsidR="00DD3F78" w:rsidRPr="00C85F9C" w:rsidRDefault="00DD3F78" w:rsidP="00DD3F78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2D64D3" w14:textId="294C2B99" w:rsidR="00DD3F78" w:rsidRDefault="00DD3F7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31E26B6" w14:textId="06167259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3F7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6BFD1A2" w14:textId="53286E25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Цель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работы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получить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практический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опыт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парного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разработки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модульной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структуры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автоматизации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учета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продажи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компьютерных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комплектующих.</w:t>
      </w:r>
    </w:p>
    <w:p w14:paraId="2406E892" w14:textId="77777777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Задачи:</w:t>
      </w:r>
    </w:p>
    <w:p w14:paraId="1365253D" w14:textId="206AC3EE" w:rsidR="00DD3F78" w:rsidRPr="00C85F9C" w:rsidRDefault="00DD3F78" w:rsidP="005A3C97">
      <w:pPr>
        <w:pStyle w:val="ac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выявить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практическую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значимость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проектируемого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(далее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ПС)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малого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среднего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бизнеса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сфере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розничной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оптовой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торговли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компьютерными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компонентами;</w:t>
      </w:r>
    </w:p>
    <w:p w14:paraId="358D9ACA" w14:textId="1AF33E77" w:rsidR="00DD3F78" w:rsidRPr="00C85F9C" w:rsidRDefault="00DD3F78" w:rsidP="005A3C97">
      <w:pPr>
        <w:pStyle w:val="ac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обосновать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функции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разрабатываемого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варианты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его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использования;</w:t>
      </w:r>
    </w:p>
    <w:p w14:paraId="5987D3ED" w14:textId="4C20E85D" w:rsidR="00DD3F78" w:rsidRPr="00C85F9C" w:rsidRDefault="00DD3F78" w:rsidP="005A3C97">
      <w:pPr>
        <w:pStyle w:val="ac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спроектировать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модульную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структуру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(структура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классов: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данные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методы);</w:t>
      </w:r>
    </w:p>
    <w:p w14:paraId="2AE20701" w14:textId="248FA086" w:rsidR="00DD3F78" w:rsidRPr="00C85F9C" w:rsidRDefault="00DD3F78" w:rsidP="005A3C97">
      <w:pPr>
        <w:pStyle w:val="ac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описать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несколько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алгоритмов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методов,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отвечающих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решение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поставленной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задачи;</w:t>
      </w:r>
    </w:p>
    <w:p w14:paraId="1F7BC68F" w14:textId="18DA88B3" w:rsidR="00DD3F78" w:rsidRPr="00C85F9C" w:rsidRDefault="00DD3F78" w:rsidP="005A3C97">
      <w:pPr>
        <w:pStyle w:val="ac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разработать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5F9C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5F9C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C85F9C">
        <w:rPr>
          <w:rFonts w:ascii="Times New Roman" w:hAnsi="Times New Roman" w:cs="Times New Roman"/>
          <w:sz w:val="28"/>
          <w:szCs w:val="28"/>
        </w:rPr>
        <w:t>.</w:t>
      </w:r>
    </w:p>
    <w:p w14:paraId="6A7D13FE" w14:textId="67CD0711" w:rsid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422650" w14:textId="1330EB4D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Практическая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значимость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средства</w:t>
      </w:r>
    </w:p>
    <w:p w14:paraId="2881FF2C" w14:textId="1199098B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планируется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учёта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комплектующих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магазинах,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частных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точках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мастерских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сборке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ремонту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ПК.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складской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учёт,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поступление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оформлять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продажи,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остатки.</w:t>
      </w:r>
    </w:p>
    <w:p w14:paraId="1E2707F0" w14:textId="6BE3F232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стать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продавцы-консультанты,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магазинов,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частные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предприниматели,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специалисты,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занимающиеся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сборкой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ПК.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(GUI)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понятной,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порог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технического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образования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вводе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5A684A91" w14:textId="15446D0D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Почему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использование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универсальных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табличных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редакторов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(</w:t>
      </w:r>
      <w:proofErr w:type="spellStart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Excel</w:t>
      </w:r>
      <w:proofErr w:type="spellEnd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,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proofErr w:type="spellStart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Google</w:t>
      </w:r>
      <w:proofErr w:type="spellEnd"/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proofErr w:type="spellStart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Sheets</w:t>
      </w:r>
      <w:proofErr w:type="spellEnd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)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неудобно:</w:t>
      </w:r>
    </w:p>
    <w:p w14:paraId="6E018858" w14:textId="2F5B9847" w:rsidR="00B40F69" w:rsidRPr="00197E4F" w:rsidRDefault="00197E4F" w:rsidP="00197E4F">
      <w:pPr>
        <w:pStyle w:val="ac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B40F69" w:rsidRPr="00197E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 не обеспечивают контроль целостности данных (например, нельзя запретить ввод букв в поле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«количество»);</w:t>
      </w:r>
    </w:p>
    <w:p w14:paraId="4BD898D8" w14:textId="484F0024" w:rsidR="00B40F69" w:rsidRPr="00197E4F" w:rsidRDefault="00197E4F" w:rsidP="00197E4F">
      <w:pPr>
        <w:pStyle w:val="ac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B40F69" w:rsidRPr="00197E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тсутствует автоматическая проверка остатков при продаже – пользователь сам должен вычислять, хватает ли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товара;</w:t>
      </w:r>
    </w:p>
    <w:p w14:paraId="4F6C807E" w14:textId="4815992F" w:rsidR="00B40F69" w:rsidRPr="00197E4F" w:rsidRDefault="00197E4F" w:rsidP="00197E4F">
      <w:pPr>
        <w:pStyle w:val="ac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197E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евозможно разграничить права доступа (продавец может случайно изменить цену или удалить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товар);</w:t>
      </w:r>
    </w:p>
    <w:p w14:paraId="108A3C71" w14:textId="78D1DE57" w:rsidR="00B40F69" w:rsidRPr="00197E4F" w:rsidRDefault="00197E4F" w:rsidP="00197E4F">
      <w:pPr>
        <w:pStyle w:val="ac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197E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 формируется чек автоматически, нет истории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продаж;</w:t>
      </w:r>
    </w:p>
    <w:p w14:paraId="223D6649" w14:textId="2D4A02CB" w:rsidR="00B40F69" w:rsidRPr="00197E4F" w:rsidRDefault="00197E4F" w:rsidP="00197E4F">
      <w:pPr>
        <w:pStyle w:val="ac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B40F69" w:rsidRPr="00197E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 большом ассортименте таблицы становятся медленными и подвержены ошибкам ручного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ввода;</w:t>
      </w:r>
    </w:p>
    <w:p w14:paraId="2889D0F1" w14:textId="753BFE6A" w:rsidR="00B40F69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специализированного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излишков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дефицита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складе.</w:t>
      </w:r>
    </w:p>
    <w:p w14:paraId="2AECA200" w14:textId="3474213B" w:rsidR="00195397" w:rsidRDefault="005F5F99" w:rsidP="005F5F99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Все данные в программе должны храниться в реляционной базе данных (планируется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PostgreSQL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). Это обеспечивает централизованное хранение, целостность данных, возможность одновременной работы нескольких пользователей и безопасность.</w:t>
      </w:r>
      <w:r w:rsidR="00195397">
        <w:rPr>
          <w:rFonts w:ascii="Times New Roman" w:hAnsi="Times New Roman" w:cs="Times New Roman"/>
          <w:sz w:val="28"/>
          <w:szCs w:val="28"/>
        </w:rPr>
        <w:br w:type="page"/>
      </w:r>
    </w:p>
    <w:p w14:paraId="5E471CDD" w14:textId="4F377C87" w:rsid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Функциональные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программному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средству</w:t>
      </w:r>
    </w:p>
    <w:p w14:paraId="6AD1040A" w14:textId="40CF4C47" w:rsidR="00B40F69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пройти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(логин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399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пароль).</w:t>
      </w:r>
    </w:p>
    <w:p w14:paraId="70352CD0" w14:textId="48BF37EB" w:rsidR="00B40F69" w:rsidRPr="00B40F69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Регистрировать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новых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пользователей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планируется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Продавцы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консультанты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учётные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</w:p>
    <w:p w14:paraId="43050D04" w14:textId="16F5A529" w:rsidR="00B40F69" w:rsidRDefault="00B40F69" w:rsidP="00FE7B22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Система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ролей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доступ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к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функциям</w:t>
      </w:r>
      <w:r w:rsidR="00FE7B2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представлена на таблице 1.</w:t>
      </w:r>
    </w:p>
    <w:p w14:paraId="68CDE17F" w14:textId="0DF98EFC" w:rsidR="00FE7B22" w:rsidRPr="00B40F69" w:rsidRDefault="00FE7B22" w:rsidP="00FE7B2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Таблица 1 -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Система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ролей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доступ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к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функциям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33990" w14:paraId="299397A4" w14:textId="77777777" w:rsidTr="00E33990">
        <w:tc>
          <w:tcPr>
            <w:tcW w:w="4672" w:type="dxa"/>
          </w:tcPr>
          <w:p w14:paraId="57E7E190" w14:textId="68BA4E99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Роль</w:t>
            </w:r>
          </w:p>
        </w:tc>
        <w:tc>
          <w:tcPr>
            <w:tcW w:w="4673" w:type="dxa"/>
          </w:tcPr>
          <w:p w14:paraId="75C5351D" w14:textId="5E980EAE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Доступные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функции</w:t>
            </w:r>
          </w:p>
        </w:tc>
      </w:tr>
      <w:tr w:rsidR="00E33990" w14:paraId="1ADF8882" w14:textId="77777777" w:rsidTr="00E33990">
        <w:tc>
          <w:tcPr>
            <w:tcW w:w="4672" w:type="dxa"/>
          </w:tcPr>
          <w:p w14:paraId="1E2D3D08" w14:textId="1AEBAB97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Администратор</w:t>
            </w:r>
          </w:p>
        </w:tc>
        <w:tc>
          <w:tcPr>
            <w:tcW w:w="4673" w:type="dxa"/>
          </w:tcPr>
          <w:p w14:paraId="488B1633" w14:textId="56D1FB57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Добавление и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удаление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товаров,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изменение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цены,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просмотр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всех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продаж,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регистрация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пользователей,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корзиной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продаж</w:t>
            </w:r>
          </w:p>
        </w:tc>
      </w:tr>
      <w:tr w:rsidR="00E33990" w14:paraId="7578DA48" w14:textId="77777777" w:rsidTr="00E33990">
        <w:tc>
          <w:tcPr>
            <w:tcW w:w="4672" w:type="dxa"/>
          </w:tcPr>
          <w:p w14:paraId="0C849EDF" w14:textId="0EF1060E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Продавец-консультант</w:t>
            </w:r>
          </w:p>
        </w:tc>
        <w:tc>
          <w:tcPr>
            <w:tcW w:w="4673" w:type="dxa"/>
          </w:tcPr>
          <w:p w14:paraId="56CF9AF7" w14:textId="7E303393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росмотр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товаров,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продажа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через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корзину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(не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менять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цену),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формирование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чека</w:t>
            </w:r>
          </w:p>
        </w:tc>
      </w:tr>
    </w:tbl>
    <w:p w14:paraId="429DBDDA" w14:textId="6EF9461D" w:rsidR="00FE7B22" w:rsidRDefault="00FE7B22" w:rsidP="005F5F99">
      <w:pPr>
        <w:pStyle w:val="ac"/>
        <w:spacing w:before="120" w:after="0" w:line="360" w:lineRule="auto"/>
        <w:ind w:left="0" w:firstLine="709"/>
        <w:contextualSpacing w:val="0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Функции ПС</w:t>
      </w:r>
    </w:p>
    <w:p w14:paraId="6C03C66F" w14:textId="1D247089" w:rsidR="005F5F99" w:rsidRDefault="005F5F99" w:rsidP="009C16BD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Регистрация пользователя (только для пользователя) – создание новой учетной записи для сотрудника. При успешной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регистрации систе</w:t>
      </w:r>
      <w:bookmarkStart w:id="10" w:name="_GoBack"/>
      <w:bookmarkEnd w:id="10"/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ма выводит сообщение «Пользователь успешно зарегистрирован».</w:t>
      </w:r>
    </w:p>
    <w:p w14:paraId="19FDEB19" w14:textId="74B57EF6" w:rsidR="009C16BD" w:rsidRDefault="009C16BD" w:rsidP="009C16BD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1D4A909" w14:textId="51F97B6E" w:rsidR="009C16BD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огин уже существует в системе. Выводит сообщение «Пользователь с таким логином уже существует». Регистрация отклоняется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6641323" w14:textId="30A16192" w:rsidR="009C16BD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 выбрана роль. Выводит сообщение «Выберите роль пользователя»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81E6A" w14:textId="32392C70" w:rsidR="009C16BD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огин или пароль пустые. Выводит сообщение «Заполните все поля».</w:t>
      </w:r>
    </w:p>
    <w:p w14:paraId="17F89524" w14:textId="582C08E4" w:rsidR="009C16BD" w:rsidRPr="009C16BD" w:rsidRDefault="009C16BD" w:rsidP="002E2985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Авторизация пользователей – вход в систему для получения доступа к функциям в соответствии с ролью. При успешной авторизации выводит сообщение «Добро пожаловать,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Имя_пользователя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7EC7BF36" w14:textId="77777777" w:rsidR="009C16BD" w:rsidRPr="009C16BD" w:rsidRDefault="009C16BD" w:rsidP="002E2985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16BD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 ошибки и действия системы</w:t>
      </w:r>
      <w:r w:rsidRPr="009C16B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C5DF429" w14:textId="22099C4C" w:rsidR="009C16BD" w:rsidRPr="002E2985" w:rsidRDefault="002E2985" w:rsidP="002E2985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lastRenderedPageBreak/>
        <w:t>Н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еверный логин или пароль. Выводит сообщение «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еверный логин или пароль» и система доступ не представляет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.</w:t>
      </w:r>
    </w:p>
    <w:p w14:paraId="31BC1BC0" w14:textId="6B7ED4C3" w:rsidR="002E2985" w:rsidRDefault="002E2985" w:rsidP="002E2985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Поля вв</w:t>
      </w:r>
      <w:r w:rsidR="00495CF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ода пустые. Выводит сообщение «В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ведите логин и пароль».</w:t>
      </w:r>
    </w:p>
    <w:p w14:paraId="198E964D" w14:textId="77777777" w:rsidR="00197E4F" w:rsidRPr="004125B5" w:rsidRDefault="00197E4F" w:rsidP="00197E4F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125B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Личный кабинет сотрудника –</w:t>
      </w:r>
      <w:r w:rsidRPr="004125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просмотр собственных продаж (для продавца) или всех продаж (для администратора).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4125B5">
        <w:rPr>
          <w:rFonts w:ascii="Times New Roman" w:hAnsi="Times New Roman" w:cs="Times New Roman"/>
          <w:color w:val="000000" w:themeColor="text1"/>
          <w:sz w:val="28"/>
          <w:szCs w:val="28"/>
        </w:rPr>
        <w:t>тображается список продаж.</w:t>
      </w:r>
    </w:p>
    <w:p w14:paraId="0E28CC50" w14:textId="77777777" w:rsidR="00197E4F" w:rsidRPr="00B40F69" w:rsidRDefault="00197E4F" w:rsidP="00197E4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 ошибки и действия системы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выводит сообщение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«Нет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выбранный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период».</w:t>
      </w:r>
    </w:p>
    <w:p w14:paraId="4CFB7742" w14:textId="067BCDA3" w:rsidR="00B40F69" w:rsidRPr="00BE34E4" w:rsidRDefault="00B40F69" w:rsidP="00BE34E4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Добавление товара (только для администратора)</w:t>
      </w:r>
      <w:r w:rsidR="00BE34E4"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внесение нового товара на склад.</w:t>
      </w:r>
      <w:r w:rsidR="00BE34E4"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успешном добавлении выводит </w:t>
      </w:r>
      <w:r w:rsidR="00BE34E4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сообщение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«Товар успешно добавлен».</w:t>
      </w:r>
    </w:p>
    <w:p w14:paraId="3CCAAB5B" w14:textId="77777777" w:rsidR="00B40F69" w:rsidRDefault="00B40F69" w:rsidP="00BE34E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FBEF7EA" w14:textId="03497E3B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 заполнено наименование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 «О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шибка: наименование товара обязательно». 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обавление 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выполняется.</w:t>
      </w:r>
    </w:p>
    <w:p w14:paraId="06FB80FB" w14:textId="2B02AE61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 выбрана категория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 «В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ыберите категорию».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тказ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я.</w:t>
      </w:r>
    </w:p>
    <w:p w14:paraId="3BB30462" w14:textId="236F4337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ена или количество содержат нечисловые символы</w:t>
      </w:r>
      <w:r w:rsidR="008F0900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 «Ц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ена и количество должны быть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числами».</w:t>
      </w:r>
    </w:p>
    <w:p w14:paraId="3B0E8FFE" w14:textId="26B2E816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ена ≤ 0</w:t>
      </w:r>
      <w:r w:rsidR="008F0900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сообщение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«Ц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ена должна быть больше нуля».</w:t>
      </w:r>
    </w:p>
    <w:p w14:paraId="18881291" w14:textId="30387244" w:rsidR="00B40F69" w:rsidRPr="008F0900" w:rsidRDefault="00B40F69" w:rsidP="008F0900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Удаление товара (только для администратора)</w:t>
      </w:r>
      <w:r w:rsidR="008F0900"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</w:t>
      </w:r>
      <w:r w:rsid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удаление устаревшей или распроданной позиции.</w:t>
      </w:r>
      <w:r w:rsidR="008F09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успешном удалении выводит сообщение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«Товар удалён».</w:t>
      </w:r>
    </w:p>
    <w:p w14:paraId="68DEC1D2" w14:textId="77777777" w:rsidR="00EC4D72" w:rsidRPr="00EC4D72" w:rsidRDefault="00EC4D72" w:rsidP="00EC4D7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 ошибки и действия 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1277EBF" w14:textId="3013C7FF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 выбран товар в таблице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сообщение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«П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ожалуйста, выберите товар».</w:t>
      </w:r>
    </w:p>
    <w:p w14:paraId="38B6DD90" w14:textId="236E0D4D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овар имеет ненулевой остаток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 П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еред удалением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выводит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запрос «О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статок x шт. Удалить?». При отказе – отмена.</w:t>
      </w:r>
    </w:p>
    <w:p w14:paraId="660FEFA5" w14:textId="2E37E341" w:rsidR="00B40F69" w:rsidRPr="00EC4D72" w:rsidRDefault="00B40F69" w:rsidP="00DD6BF8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Добавление товара в корзину продажи</w:t>
      </w:r>
      <w:r w:rsidR="00EC4D72"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набора товаров для одного покупателя.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успешном добавлении товара в корзину выводит сообщение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«Товар добавлен в корзину».</w:t>
      </w:r>
    </w:p>
    <w:p w14:paraId="29630017" w14:textId="77777777" w:rsidR="00EC4D72" w:rsidRPr="00EC4D72" w:rsidRDefault="00EC4D72" w:rsidP="00EC4D7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lastRenderedPageBreak/>
        <w:t>Возможные ошибки и действия 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4270455" w14:textId="3CB68146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 выбран товар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сообщение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«В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ыберите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товар».</w:t>
      </w:r>
    </w:p>
    <w:p w14:paraId="13DC5065" w14:textId="3AED6033" w:rsidR="00EC4D72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ведено количество больше остатка. Выводит сообщение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«Н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складе только y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шт.».</w:t>
      </w:r>
    </w:p>
    <w:p w14:paraId="5A5EB26E" w14:textId="5C396721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оличество ≤ 0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сообщение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«К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оличество должно быть положительным».</w:t>
      </w:r>
    </w:p>
    <w:p w14:paraId="6FCDA092" w14:textId="183605D0" w:rsidR="00B40F69" w:rsidRPr="00EC4D72" w:rsidRDefault="00B40F69" w:rsidP="00A648BD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Оформление продажи (формирование чека)</w:t>
      </w:r>
      <w:r w:rsidR="00EC4D72"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списание товаров из корзины, уменьшение остатков на складе, печать чека.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успешном оформлении продажи выводит сообщение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«Продажа оформлена. Чек сформирован».</w:t>
      </w:r>
    </w:p>
    <w:p w14:paraId="1EAD0295" w14:textId="66ABE490" w:rsidR="00B40F69" w:rsidRDefault="00A3602F" w:rsidP="00BE34E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 ошибки и действия 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1599006" w14:textId="64F9E906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орзина пуста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сообщение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«Н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евозможно оформить продажу: корзина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пуста».</w:t>
      </w:r>
    </w:p>
    <w:p w14:paraId="277BA0E6" w14:textId="33310D3C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процессе проверки остатков (между добавлением в корзину и продажей) какой-то товар закончился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Выводит сообщение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«Т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овар «…» 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больш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 недоступен в нужном количестве. Обновите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корзину».</w:t>
      </w:r>
    </w:p>
    <w:p w14:paraId="7DF00CFC" w14:textId="7E675D31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родавец-консультант пытается изменить цену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 З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апрещено на уровне интерфейса (кнопка/поле скрыты).</w:t>
      </w:r>
    </w:p>
    <w:p w14:paraId="0DEEE42D" w14:textId="36AB2B01" w:rsidR="00B40F69" w:rsidRPr="00A3602F" w:rsidRDefault="00B40F69" w:rsidP="003F4449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02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Просмотр и фильтрация товаров</w:t>
      </w:r>
      <w:r w:rsidR="00A3602F" w:rsidRPr="00A3602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быстрый поиск по категориям.</w:t>
      </w:r>
      <w:r w:rsidR="00A3602F"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3602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тображается отфильтрованный список.</w:t>
      </w:r>
    </w:p>
    <w:p w14:paraId="7D2F1661" w14:textId="501D73A2" w:rsidR="00B40F69" w:rsidRPr="00B40F69" w:rsidRDefault="00A3602F" w:rsidP="00BE34E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 ошибки и действия 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(просто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пустая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таблица).</w:t>
      </w:r>
    </w:p>
    <w:p w14:paraId="6F5F91FB" w14:textId="6EB79089" w:rsidR="00B40F69" w:rsidRPr="002E2985" w:rsidRDefault="00B40F69" w:rsidP="002E2985">
      <w:pPr>
        <w:pStyle w:val="ac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Поиск по категории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(размещается в верхней части интерфейса)</w:t>
      </w:r>
      <w:r w:rsidR="004125B5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фильтрация списка товаров.</w:t>
      </w:r>
      <w:r w:rsidR="004125B5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Выводит сообщение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«Найдено N товаров».</w:t>
      </w:r>
    </w:p>
    <w:p w14:paraId="127A8ABE" w14:textId="6F713E59" w:rsidR="00B40F69" w:rsidRPr="00B40F69" w:rsidRDefault="004125B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 ошибки и действия системы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отсутствии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пуста,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«Нет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B4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категории».</w:t>
      </w:r>
    </w:p>
    <w:p w14:paraId="3DE1F4A0" w14:textId="5159BAD9" w:rsidR="00195397" w:rsidRDefault="00C85F9C" w:rsidP="00FE7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42D243" w14:textId="3798E728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Модульная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структура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проектируемого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 w:rsidR="00B40F6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средства</w:t>
      </w:r>
    </w:p>
    <w:p w14:paraId="30891A53" w14:textId="61246C22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Программное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средство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построено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основе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модульной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структуры,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включающей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несколько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каждый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которых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определенные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функции.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Это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обеспечивает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удобство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расширения,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поддержку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кода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повторное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использование.</w:t>
      </w:r>
    </w:p>
    <w:p w14:paraId="16C3AEA8" w14:textId="367C47F5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Структура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</w:t>
      </w:r>
    </w:p>
    <w:p w14:paraId="6C1027F7" w14:textId="2CC91132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компонентов:</w:t>
      </w:r>
    </w:p>
    <w:p w14:paraId="42DA0CC4" w14:textId="17665C0F" w:rsidR="00195397" w:rsidRPr="00195397" w:rsidRDefault="0016505E" w:rsidP="005A3C97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195397" w:rsidRPr="00195397">
        <w:rPr>
          <w:rFonts w:ascii="Times New Roman" w:hAnsi="Times New Roman" w:cs="Times New Roman"/>
          <w:sz w:val="28"/>
          <w:szCs w:val="28"/>
        </w:rPr>
        <w:t>лавная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форма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195397"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является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основным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окном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приложения.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элементы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управления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взаимодействия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пользователем: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отображения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товаров,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ввода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данных,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выбора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категории,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кнопки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выполнения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операций.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Форма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события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нажатия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кнопок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вызывает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соответствующие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методы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класса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228938B" w14:textId="5B19F864" w:rsidR="00195397" w:rsidRPr="00195397" w:rsidRDefault="0016505E" w:rsidP="005A3C97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95397" w:rsidRPr="00195397">
        <w:rPr>
          <w:rFonts w:ascii="Times New Roman" w:hAnsi="Times New Roman" w:cs="Times New Roman"/>
          <w:sz w:val="28"/>
          <w:szCs w:val="28"/>
        </w:rPr>
        <w:t>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основной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управляющий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класс,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реализующий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бизнес-логику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работы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складом.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методы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добавления,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удаления,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продажи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товаров,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фильтрации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категории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получения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списка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товаров.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Этот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не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зависит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интерфейса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может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быть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использован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любым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типом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представления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WinForms</w:t>
      </w:r>
      <w:proofErr w:type="spellEnd"/>
      <w:r w:rsidR="00195397"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консоль)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B11B42" w14:textId="4911AF06" w:rsidR="00195397" w:rsidRPr="00195397" w:rsidRDefault="0016505E" w:rsidP="005A3C97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95397" w:rsidRPr="00195397">
        <w:rPr>
          <w:rFonts w:ascii="Times New Roman" w:hAnsi="Times New Roman" w:cs="Times New Roman"/>
          <w:sz w:val="28"/>
          <w:szCs w:val="28"/>
        </w:rPr>
        <w:t>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95397"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модель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товара.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поля: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ID,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наименование,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категория,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цена,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количество.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Используется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хранения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данных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товаре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передачи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между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слоями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195397" w:rsidRPr="00195397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A6F6BB3" w14:textId="362F2AFE" w:rsidR="00195397" w:rsidRPr="00195397" w:rsidRDefault="00195397" w:rsidP="005A3C97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CategoryHelper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(вспомогательный)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статический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предопределённых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(Процессоры,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Видеокарты,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Материнские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платы,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Оперативная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память,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Накопители,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Блоки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питания,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Корпуса,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Охлаждение)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заполнения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.</w:t>
      </w:r>
    </w:p>
    <w:p w14:paraId="6F8378C2" w14:textId="25EAC4EF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Описание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21BC964D" w14:textId="7BDF198C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компонентов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5ADECA22" w14:textId="1ED35860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Элементы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управления:</w:t>
      </w:r>
    </w:p>
    <w:p w14:paraId="2FFD631A" w14:textId="0E693B8E" w:rsidR="00195397" w:rsidRPr="00195397" w:rsidRDefault="00195397" w:rsidP="005A3C97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dgvProducts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26CFB3BD" w14:textId="71FA9092" w:rsidR="00195397" w:rsidRPr="00195397" w:rsidRDefault="00195397" w:rsidP="005A3C97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lastRenderedPageBreak/>
        <w:t>TextBox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txtName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наименования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092F2498" w14:textId="03BB215C" w:rsidR="00195397" w:rsidRPr="00195397" w:rsidRDefault="00195397" w:rsidP="005A3C97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cmbCategory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выбора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добавлении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709B80E8" w14:textId="361A4C50" w:rsidR="00195397" w:rsidRPr="00195397" w:rsidRDefault="00195397" w:rsidP="005A3C97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txtPrice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цены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8AD2C22" w14:textId="0EC12790" w:rsidR="00195397" w:rsidRPr="00195397" w:rsidRDefault="00195397" w:rsidP="005A3C97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txtQuantity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количества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4682E4E6" w14:textId="5C7ED871" w:rsidR="00195397" w:rsidRPr="00195397" w:rsidRDefault="00195397" w:rsidP="005A3C97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cmbFilterCategory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фильтрации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26942F83" w14:textId="1C210B5B" w:rsidR="00195397" w:rsidRPr="00195397" w:rsidRDefault="00195397" w:rsidP="005A3C97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btnAdd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btnDelete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btnSell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btnFilter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операций.</w:t>
      </w:r>
    </w:p>
    <w:p w14:paraId="1DEF73E8" w14:textId="77777777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Методы:</w:t>
      </w:r>
    </w:p>
    <w:p w14:paraId="063E516B" w14:textId="19F58BF0" w:rsidR="00195397" w:rsidRPr="00195397" w:rsidRDefault="00195397" w:rsidP="005A3C9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MainForm_</w:t>
      </w:r>
      <w:proofErr w:type="gramStart"/>
      <w:r w:rsidRPr="00195397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загрузке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инициализирует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заполняет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категорий,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загружает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тестовые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FC629F3" w14:textId="31AD6C6C" w:rsidR="00195397" w:rsidRPr="00195397" w:rsidRDefault="00195397" w:rsidP="005A3C9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UpdateProductGrid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содержимое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основе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текущего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после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каждого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изменения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данных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0440BF9" w14:textId="6FD81334" w:rsidR="00195397" w:rsidRPr="00195397" w:rsidRDefault="00195397" w:rsidP="005A3C9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btnAdd_</w:t>
      </w:r>
      <w:proofErr w:type="gramStart"/>
      <w:r w:rsidRPr="00195397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добавления.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Считывает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валидацию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WarehouseManager.AddProduct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1D8C07E1" w14:textId="29E94A1C" w:rsidR="00195397" w:rsidRPr="00195397" w:rsidRDefault="00195397" w:rsidP="005A3C9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proofErr w:type="gram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btnDelete_Click</w:t>
      </w:r>
      <w:proofErr w:type="spellEnd"/>
      <w:r w:rsidRPr="00195397">
        <w:rPr>
          <w:rFonts w:ascii="Times New Roman" w:hAnsi="Times New Roman" w:cs="Times New Roman"/>
          <w:sz w:val="28"/>
          <w:szCs w:val="28"/>
          <w:lang w:val="en-US"/>
        </w:rPr>
        <w:t>(object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sender,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e)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удаления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Получает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выбранного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19539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WarehouseManager.RemoveProduct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 w:rsidRPr="0016505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01713F6" w14:textId="0AC90BA1" w:rsidR="00195397" w:rsidRPr="00195397" w:rsidRDefault="00195397" w:rsidP="005A3C9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proofErr w:type="gram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btnSell_Click</w:t>
      </w:r>
      <w:proofErr w:type="spellEnd"/>
      <w:r w:rsidRPr="00195397">
        <w:rPr>
          <w:rFonts w:ascii="Times New Roman" w:hAnsi="Times New Roman" w:cs="Times New Roman"/>
          <w:sz w:val="28"/>
          <w:szCs w:val="28"/>
          <w:lang w:val="en-US"/>
        </w:rPr>
        <w:t>(object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sender,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e)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продажи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Получает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введённое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WarehouseManager.SellProduct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таблицу</w:t>
      </w:r>
      <w:r w:rsidR="0016505E">
        <w:rPr>
          <w:rFonts w:ascii="Times New Roman" w:hAnsi="Times New Roman" w:cs="Times New Roman"/>
          <w:sz w:val="28"/>
          <w:szCs w:val="28"/>
        </w:rPr>
        <w:t>;</w:t>
      </w:r>
    </w:p>
    <w:p w14:paraId="30659A50" w14:textId="7982548C" w:rsidR="00195397" w:rsidRPr="00195397" w:rsidRDefault="00195397" w:rsidP="005A3C97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btnFilter_</w:t>
      </w:r>
      <w:proofErr w:type="gramStart"/>
      <w:r w:rsidRPr="00195397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e)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нажатие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поиска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Получает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выбранную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категорию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lastRenderedPageBreak/>
        <w:t>cmbFilterCategory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только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этой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выборе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«Все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категории»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товары.</w:t>
      </w:r>
    </w:p>
    <w:p w14:paraId="44DDAFA7" w14:textId="7EA394A6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07A8632D" w14:textId="77777777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Поля:</w:t>
      </w:r>
    </w:p>
    <w:p w14:paraId="61F17017" w14:textId="7B962BD7" w:rsidR="00195397" w:rsidRPr="00195397" w:rsidRDefault="00195397" w:rsidP="00C572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&gt;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16505E">
        <w:rPr>
          <w:rFonts w:ascii="Times New Roman" w:hAnsi="Times New Roman" w:cs="Times New Roman"/>
          <w:sz w:val="28"/>
          <w:szCs w:val="28"/>
        </w:rPr>
        <w:t>_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закрытое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поле,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представляющее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собой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внутренний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товаров.</w:t>
      </w:r>
    </w:p>
    <w:p w14:paraId="13DEC0F0" w14:textId="77777777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Методы:</w:t>
      </w:r>
    </w:p>
    <w:p w14:paraId="639C8363" w14:textId="44E286C1" w:rsidR="00195397" w:rsidRPr="00195397" w:rsidRDefault="00195397" w:rsidP="005A3C9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AddProduct</w:t>
      </w:r>
      <w:proofErr w:type="spellEnd"/>
      <w:r w:rsidRPr="00195397">
        <w:rPr>
          <w:rFonts w:ascii="Times New Roman" w:hAnsi="Times New Roman" w:cs="Times New Roman"/>
          <w:sz w:val="28"/>
          <w:szCs w:val="28"/>
          <w:lang w:val="en-US"/>
        </w:rPr>
        <w:t>(string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name,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category,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decimal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price,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quantity)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добавляет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новый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Создаётся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объект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уникальным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который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добавляется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Значение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nextId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увеличивается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1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066962C2" w14:textId="21EC0F63" w:rsidR="00195397" w:rsidRPr="00195397" w:rsidRDefault="00195397" w:rsidP="005A3C9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RemoveProduct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указанным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списка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13FE4E46" w14:textId="69AB7759" w:rsidR="00195397" w:rsidRPr="00195397" w:rsidRDefault="00195397" w:rsidP="005A3C9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SellProduct</w:t>
      </w:r>
      <w:proofErr w:type="spellEnd"/>
      <w:r w:rsidRPr="0019539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id,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quantity)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оформляет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продажу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Если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существует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запрашиваемое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превышает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остаток,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уменьшается.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противном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случае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выбрасывается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исключение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соответствующим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сообщением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1E0D83D6" w14:textId="01C6518B" w:rsidR="00195397" w:rsidRPr="00195397" w:rsidRDefault="00195397" w:rsidP="005A3C9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&gt;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GetProductsByCategory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принадлежащих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Если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передана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пустая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строка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или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«Все»,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товары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07876942" w14:textId="26839A32" w:rsidR="00195397" w:rsidRPr="00195397" w:rsidRDefault="00195397" w:rsidP="005A3C9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&gt;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GetAllProducts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полный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складе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70DDCB83" w14:textId="104E7988" w:rsidR="00195397" w:rsidRPr="00195397" w:rsidRDefault="00195397" w:rsidP="005A3C9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GetProductById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или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если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найден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07D545D2" w14:textId="5DF1C5F3" w:rsidR="00195397" w:rsidRPr="00195397" w:rsidRDefault="00195397" w:rsidP="005A3C97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bool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ProductExists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проверяет,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существует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ли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указанным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ID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1BE44C0D" w14:textId="5D918096" w:rsidR="00195397" w:rsidRPr="00195397" w:rsidRDefault="00195397" w:rsidP="00C572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методов</w:t>
      </w:r>
    </w:p>
    <w:p w14:paraId="177774CC" w14:textId="733AEECE" w:rsidR="00195397" w:rsidRPr="00195397" w:rsidRDefault="00195397" w:rsidP="005A3C9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get;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set;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наименование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C865FD" w14:textId="136E0D70" w:rsidR="00195397" w:rsidRPr="00195397" w:rsidRDefault="00195397" w:rsidP="005A3C9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get;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set;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категория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FD7760" w14:textId="4315AA7E" w:rsidR="00195397" w:rsidRPr="00195397" w:rsidRDefault="00195397" w:rsidP="005A3C9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5397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decimal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get;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set;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цена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CD956E6" w14:textId="383B1B08" w:rsidR="00195397" w:rsidRPr="00195397" w:rsidRDefault="00195397" w:rsidP="005A3C9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lastRenderedPageBreak/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Quantity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95397">
        <w:rPr>
          <w:rFonts w:ascii="Times New Roman" w:hAnsi="Times New Roman" w:cs="Times New Roman"/>
          <w:sz w:val="28"/>
          <w:szCs w:val="28"/>
        </w:rPr>
        <w:t>{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get</w:t>
      </w:r>
      <w:proofErr w:type="spellEnd"/>
      <w:proofErr w:type="gramEnd"/>
      <w:r w:rsidRPr="00195397">
        <w:rPr>
          <w:rFonts w:ascii="Times New Roman" w:hAnsi="Times New Roman" w:cs="Times New Roman"/>
          <w:sz w:val="28"/>
          <w:szCs w:val="28"/>
        </w:rPr>
        <w:t>;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;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}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единиц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складе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52057A72" w14:textId="7F82DA41" w:rsidR="00195397" w:rsidRPr="00C572E4" w:rsidRDefault="00195397" w:rsidP="005A3C97">
      <w:pPr>
        <w:pStyle w:val="ac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72E4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572E4">
        <w:rPr>
          <w:rFonts w:ascii="Times New Roman" w:hAnsi="Times New Roman" w:cs="Times New Roman"/>
          <w:sz w:val="28"/>
          <w:szCs w:val="28"/>
          <w:lang w:val="en-US"/>
        </w:rPr>
        <w:t>ProductItem</w:t>
      </w:r>
      <w:proofErr w:type="spellEnd"/>
      <w:r w:rsidRPr="00C572E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C572E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id,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name,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category,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decimal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price,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572E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quantity)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конструктор</w:t>
      </w:r>
      <w:r w:rsidRPr="00C572E4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создающий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товар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с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заданными</w:t>
      </w:r>
      <w:r w:rsidR="00B40F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72E4">
        <w:rPr>
          <w:rFonts w:ascii="Times New Roman" w:hAnsi="Times New Roman" w:cs="Times New Roman"/>
          <w:sz w:val="28"/>
          <w:szCs w:val="28"/>
        </w:rPr>
        <w:t>параметрами</w:t>
      </w:r>
      <w:r w:rsidR="00C572E4" w:rsidRPr="00C572E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37515D" w14:textId="7535D312" w:rsidR="00195397" w:rsidRPr="00195397" w:rsidRDefault="00195397" w:rsidP="005A3C97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DecreaseQuantity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уменьшает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количество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товара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складе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указанную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величину.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Выбрасывает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исключение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недостаточном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остатке.</w:t>
      </w:r>
    </w:p>
    <w:p w14:paraId="6039307A" w14:textId="07A8A824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Класс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CategoryHelper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состоит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элементов</w:t>
      </w:r>
    </w:p>
    <w:p w14:paraId="0D05B468" w14:textId="14674B43" w:rsidR="00195397" w:rsidRPr="00195397" w:rsidRDefault="00195397" w:rsidP="005A3C97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&gt;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GetCategories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предопределённый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компьютерных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комплектующих</w:t>
      </w:r>
      <w:r w:rsidR="00C572E4">
        <w:rPr>
          <w:rFonts w:ascii="Times New Roman" w:hAnsi="Times New Roman" w:cs="Times New Roman"/>
          <w:sz w:val="28"/>
          <w:szCs w:val="28"/>
        </w:rPr>
        <w:t>;</w:t>
      </w:r>
    </w:p>
    <w:p w14:paraId="2EE6A577" w14:textId="3FE09D2E" w:rsidR="00195397" w:rsidRPr="00195397" w:rsidRDefault="00195397" w:rsidP="005A3C97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95397">
        <w:rPr>
          <w:rFonts w:ascii="Times New Roman" w:hAnsi="Times New Roman" w:cs="Times New Roman"/>
          <w:sz w:val="28"/>
          <w:szCs w:val="28"/>
        </w:rPr>
        <w:t>FillComboBox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9539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–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заполняет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список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категориями,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добавляя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начало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пункт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«Все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категории»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фильтрации).</w:t>
      </w:r>
    </w:p>
    <w:p w14:paraId="61669C19" w14:textId="7E4A77F1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Взаимосвязь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</w:p>
    <w:p w14:paraId="387F4B11" w14:textId="174E6E66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Взаимодействие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между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компонентами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организовано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следующим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образом:</w:t>
      </w:r>
    </w:p>
    <w:p w14:paraId="3F22C7C1" w14:textId="233D1768" w:rsidR="009B0C7C" w:rsidRPr="00195397" w:rsidRDefault="00195397" w:rsidP="00FE7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95397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является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главной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формой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приложения.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Она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содержит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все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элементы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графического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интерфейса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обрабатывает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события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пользователя.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наступлении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события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(нажатие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кнопки)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валидацию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введённых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данных,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затем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вызывает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соответствующий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метод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бизнес-логику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(добавление,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удаление,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продажа)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управляет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списком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объектов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ProductItem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После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операции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WarehouseManager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возвращает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управление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которая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обновляет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отображение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таблицы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очищает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ввода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необходимости.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Категории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для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выпадающих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списков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предоставляются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CategoryHelper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.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Такая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архитектура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соответствует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принципу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разделения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ответственности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Separation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5397">
        <w:rPr>
          <w:rFonts w:ascii="Times New Roman" w:hAnsi="Times New Roman" w:cs="Times New Roman"/>
          <w:sz w:val="28"/>
          <w:szCs w:val="28"/>
        </w:rPr>
        <w:t>Concerns</w:t>
      </w:r>
      <w:proofErr w:type="spellEnd"/>
      <w:r w:rsidRPr="00195397">
        <w:rPr>
          <w:rFonts w:ascii="Times New Roman" w:hAnsi="Times New Roman" w:cs="Times New Roman"/>
          <w:sz w:val="28"/>
          <w:szCs w:val="28"/>
        </w:rPr>
        <w:t>)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упрощает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тестирование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дальнейшее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развитие</w:t>
      </w:r>
      <w:r w:rsidR="00B40F69">
        <w:rPr>
          <w:rFonts w:ascii="Times New Roman" w:hAnsi="Times New Roman" w:cs="Times New Roman"/>
          <w:sz w:val="28"/>
          <w:szCs w:val="28"/>
        </w:rPr>
        <w:t xml:space="preserve"> </w:t>
      </w:r>
      <w:r w:rsidR="00FE7B22">
        <w:rPr>
          <w:rFonts w:ascii="Times New Roman" w:hAnsi="Times New Roman" w:cs="Times New Roman"/>
          <w:sz w:val="28"/>
          <w:szCs w:val="28"/>
        </w:rPr>
        <w:t>приложения.</w:t>
      </w:r>
    </w:p>
    <w:sectPr w:rsidR="009B0C7C" w:rsidRPr="00195397" w:rsidSect="00142493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B748FC" w14:textId="77777777" w:rsidR="00AB080F" w:rsidRDefault="00AB080F">
      <w:pPr>
        <w:spacing w:after="0" w:line="240" w:lineRule="auto"/>
      </w:pPr>
      <w:r>
        <w:separator/>
      </w:r>
    </w:p>
  </w:endnote>
  <w:endnote w:type="continuationSeparator" w:id="0">
    <w:p w14:paraId="2560C9B6" w14:textId="77777777" w:rsidR="00AB080F" w:rsidRDefault="00AB0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2620081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0C406EA" w14:textId="043FCB75" w:rsidR="00B40F69" w:rsidRPr="00142493" w:rsidRDefault="00B40F69">
        <w:pPr>
          <w:pStyle w:val="a9"/>
          <w:jc w:val="center"/>
          <w:rPr>
            <w:rFonts w:ascii="Times New Roman" w:hAnsi="Times New Roman" w:cs="Times New Roman"/>
          </w:rPr>
        </w:pPr>
        <w:r w:rsidRPr="00142493">
          <w:rPr>
            <w:rFonts w:ascii="Times New Roman" w:hAnsi="Times New Roman" w:cs="Times New Roman"/>
          </w:rPr>
          <w:fldChar w:fldCharType="begin"/>
        </w:r>
        <w:r w:rsidRPr="00142493">
          <w:rPr>
            <w:rFonts w:ascii="Times New Roman" w:hAnsi="Times New Roman" w:cs="Times New Roman"/>
          </w:rPr>
          <w:instrText>PAGE   \* MERGEFORMAT</w:instrText>
        </w:r>
        <w:r w:rsidRPr="00142493">
          <w:rPr>
            <w:rFonts w:ascii="Times New Roman" w:hAnsi="Times New Roman" w:cs="Times New Roman"/>
          </w:rPr>
          <w:fldChar w:fldCharType="separate"/>
        </w:r>
        <w:r w:rsidR="00B47C18">
          <w:rPr>
            <w:rFonts w:ascii="Times New Roman" w:hAnsi="Times New Roman" w:cs="Times New Roman"/>
            <w:noProof/>
          </w:rPr>
          <w:t>6</w:t>
        </w:r>
        <w:r w:rsidRPr="00142493">
          <w:rPr>
            <w:rFonts w:ascii="Times New Roman" w:hAnsi="Times New Roman" w:cs="Times New Roman"/>
          </w:rPr>
          <w:fldChar w:fldCharType="end"/>
        </w:r>
      </w:p>
    </w:sdtContent>
  </w:sdt>
  <w:p w14:paraId="6B4A060A" w14:textId="77777777" w:rsidR="00B40F69" w:rsidRDefault="00B40F6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98D8E0" w14:textId="77777777" w:rsidR="00AB080F" w:rsidRDefault="00AB080F">
      <w:pPr>
        <w:spacing w:after="0" w:line="240" w:lineRule="auto"/>
      </w:pPr>
      <w:r>
        <w:separator/>
      </w:r>
    </w:p>
  </w:footnote>
  <w:footnote w:type="continuationSeparator" w:id="0">
    <w:p w14:paraId="395E6EDB" w14:textId="77777777" w:rsidR="00AB080F" w:rsidRDefault="00AB08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2E475B"/>
    <w:multiLevelType w:val="multilevel"/>
    <w:tmpl w:val="76028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95CD6"/>
    <w:multiLevelType w:val="multilevel"/>
    <w:tmpl w:val="3C20F2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26D3B"/>
    <w:multiLevelType w:val="multilevel"/>
    <w:tmpl w:val="A2EA697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967331"/>
    <w:multiLevelType w:val="multilevel"/>
    <w:tmpl w:val="1758D0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60B23"/>
    <w:multiLevelType w:val="hybridMultilevel"/>
    <w:tmpl w:val="255220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351A6"/>
    <w:multiLevelType w:val="hybridMultilevel"/>
    <w:tmpl w:val="5CF0D2F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BA70A5E"/>
    <w:multiLevelType w:val="hybridMultilevel"/>
    <w:tmpl w:val="3C6A067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CF81443"/>
    <w:multiLevelType w:val="hybridMultilevel"/>
    <w:tmpl w:val="24D6A75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98F1352"/>
    <w:multiLevelType w:val="multilevel"/>
    <w:tmpl w:val="3C20F2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CE50D1"/>
    <w:multiLevelType w:val="hybridMultilevel"/>
    <w:tmpl w:val="B1CE9F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53281B"/>
    <w:multiLevelType w:val="multilevel"/>
    <w:tmpl w:val="B04283AC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3F6713D5"/>
    <w:multiLevelType w:val="hybridMultilevel"/>
    <w:tmpl w:val="718448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786CE5"/>
    <w:multiLevelType w:val="hybridMultilevel"/>
    <w:tmpl w:val="4C249A56"/>
    <w:lvl w:ilvl="0" w:tplc="469E89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28750DB"/>
    <w:multiLevelType w:val="multilevel"/>
    <w:tmpl w:val="7016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B50B3D"/>
    <w:multiLevelType w:val="multilevel"/>
    <w:tmpl w:val="3C20F27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925867"/>
    <w:multiLevelType w:val="hybridMultilevel"/>
    <w:tmpl w:val="9BEC134E"/>
    <w:lvl w:ilvl="0" w:tplc="5D5034BC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6" w15:restartNumberingAfterBreak="0">
    <w:nsid w:val="636F6DD4"/>
    <w:multiLevelType w:val="multilevel"/>
    <w:tmpl w:val="6B4011E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69787450"/>
    <w:multiLevelType w:val="hybridMultilevel"/>
    <w:tmpl w:val="DBCCDC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B351DB9"/>
    <w:multiLevelType w:val="multilevel"/>
    <w:tmpl w:val="9C481C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B47855"/>
    <w:multiLevelType w:val="multilevel"/>
    <w:tmpl w:val="9C481CA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315E2E"/>
    <w:multiLevelType w:val="hybridMultilevel"/>
    <w:tmpl w:val="DBC00A2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B984B53"/>
    <w:multiLevelType w:val="hybridMultilevel"/>
    <w:tmpl w:val="856C17D4"/>
    <w:lvl w:ilvl="0" w:tplc="9D460E5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4"/>
  </w:num>
  <w:num w:numId="4">
    <w:abstractNumId w:val="1"/>
  </w:num>
  <w:num w:numId="5">
    <w:abstractNumId w:val="8"/>
  </w:num>
  <w:num w:numId="6">
    <w:abstractNumId w:val="3"/>
  </w:num>
  <w:num w:numId="7">
    <w:abstractNumId w:val="18"/>
  </w:num>
  <w:num w:numId="8">
    <w:abstractNumId w:val="19"/>
  </w:num>
  <w:num w:numId="9">
    <w:abstractNumId w:val="9"/>
  </w:num>
  <w:num w:numId="10">
    <w:abstractNumId w:val="11"/>
  </w:num>
  <w:num w:numId="11">
    <w:abstractNumId w:val="13"/>
  </w:num>
  <w:num w:numId="12">
    <w:abstractNumId w:val="10"/>
  </w:num>
  <w:num w:numId="13">
    <w:abstractNumId w:val="4"/>
  </w:num>
  <w:num w:numId="14">
    <w:abstractNumId w:val="17"/>
  </w:num>
  <w:num w:numId="15">
    <w:abstractNumId w:val="16"/>
  </w:num>
  <w:num w:numId="16">
    <w:abstractNumId w:val="20"/>
  </w:num>
  <w:num w:numId="17">
    <w:abstractNumId w:val="6"/>
  </w:num>
  <w:num w:numId="18">
    <w:abstractNumId w:val="7"/>
  </w:num>
  <w:num w:numId="19">
    <w:abstractNumId w:val="5"/>
  </w:num>
  <w:num w:numId="20">
    <w:abstractNumId w:val="21"/>
  </w:num>
  <w:num w:numId="21">
    <w:abstractNumId w:val="15"/>
  </w:num>
  <w:num w:numId="22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57C"/>
    <w:rsid w:val="000074A8"/>
    <w:rsid w:val="000A1A52"/>
    <w:rsid w:val="000D58A5"/>
    <w:rsid w:val="00142493"/>
    <w:rsid w:val="0016505E"/>
    <w:rsid w:val="00195397"/>
    <w:rsid w:val="00197E4F"/>
    <w:rsid w:val="002E2985"/>
    <w:rsid w:val="003D2216"/>
    <w:rsid w:val="004125B5"/>
    <w:rsid w:val="00495CFF"/>
    <w:rsid w:val="0051257C"/>
    <w:rsid w:val="005136C9"/>
    <w:rsid w:val="005A3C97"/>
    <w:rsid w:val="005B1FFD"/>
    <w:rsid w:val="005E6C17"/>
    <w:rsid w:val="005F5F99"/>
    <w:rsid w:val="005F6050"/>
    <w:rsid w:val="00730944"/>
    <w:rsid w:val="00801377"/>
    <w:rsid w:val="008518D7"/>
    <w:rsid w:val="008855B1"/>
    <w:rsid w:val="008A1CCC"/>
    <w:rsid w:val="008F0900"/>
    <w:rsid w:val="008F1F04"/>
    <w:rsid w:val="008F49AB"/>
    <w:rsid w:val="009924C2"/>
    <w:rsid w:val="009B0C7C"/>
    <w:rsid w:val="009C16BD"/>
    <w:rsid w:val="00A3602F"/>
    <w:rsid w:val="00AB080F"/>
    <w:rsid w:val="00B40F69"/>
    <w:rsid w:val="00B47C18"/>
    <w:rsid w:val="00BE34E4"/>
    <w:rsid w:val="00C14C7F"/>
    <w:rsid w:val="00C32CEE"/>
    <w:rsid w:val="00C572E4"/>
    <w:rsid w:val="00C72B2D"/>
    <w:rsid w:val="00C85F9C"/>
    <w:rsid w:val="00C923CF"/>
    <w:rsid w:val="00CB349D"/>
    <w:rsid w:val="00D227B3"/>
    <w:rsid w:val="00D2614D"/>
    <w:rsid w:val="00DD3F78"/>
    <w:rsid w:val="00E13F29"/>
    <w:rsid w:val="00E33990"/>
    <w:rsid w:val="00E3791E"/>
    <w:rsid w:val="00EC4D72"/>
    <w:rsid w:val="00F21B35"/>
    <w:rsid w:val="00FD243E"/>
    <w:rsid w:val="00FD666D"/>
    <w:rsid w:val="00FE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AD2425"/>
  <w15:chartTrackingRefBased/>
  <w15:docId w15:val="{B4DB5AD9-2F29-4EDB-A73C-6D58F038D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6BD"/>
  </w:style>
  <w:style w:type="paragraph" w:styleId="1">
    <w:name w:val="heading 1"/>
    <w:basedOn w:val="a"/>
    <w:next w:val="a"/>
    <w:link w:val="10"/>
    <w:uiPriority w:val="9"/>
    <w:qFormat/>
    <w:rsid w:val="009B0C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B0C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F49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24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F49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F49AB"/>
    <w:rPr>
      <w:b/>
      <w:bCs/>
    </w:rPr>
  </w:style>
  <w:style w:type="paragraph" w:customStyle="1" w:styleId="ds-markdown-paragraph">
    <w:name w:val="ds-markdown-paragraph"/>
    <w:basedOn w:val="a"/>
    <w:rsid w:val="008F4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F49AB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8F49AB"/>
  </w:style>
  <w:style w:type="paragraph" w:styleId="HTML0">
    <w:name w:val="HTML Preformatted"/>
    <w:basedOn w:val="a"/>
    <w:link w:val="HTML1"/>
    <w:uiPriority w:val="99"/>
    <w:semiHidden/>
    <w:unhideWhenUsed/>
    <w:rsid w:val="008F49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49A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Emphasis"/>
    <w:basedOn w:val="a0"/>
    <w:uiPriority w:val="20"/>
    <w:qFormat/>
    <w:rsid w:val="008F49AB"/>
    <w:rPr>
      <w:i/>
      <w:iCs/>
    </w:rPr>
  </w:style>
  <w:style w:type="character" w:customStyle="1" w:styleId="token">
    <w:name w:val="token"/>
    <w:basedOn w:val="a0"/>
    <w:rsid w:val="008F49AB"/>
  </w:style>
  <w:style w:type="character" w:customStyle="1" w:styleId="10">
    <w:name w:val="Заголовок 1 Знак"/>
    <w:basedOn w:val="a0"/>
    <w:link w:val="1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a"/>
    <w:rsid w:val="009B0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D24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5">
    <w:name w:val="TOC Heading"/>
    <w:basedOn w:val="1"/>
    <w:next w:val="a"/>
    <w:uiPriority w:val="39"/>
    <w:unhideWhenUsed/>
    <w:qFormat/>
    <w:rsid w:val="00DD3F7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D3F78"/>
    <w:pPr>
      <w:spacing w:after="100"/>
    </w:pPr>
  </w:style>
  <w:style w:type="character" w:styleId="a6">
    <w:name w:val="Hyperlink"/>
    <w:basedOn w:val="a0"/>
    <w:uiPriority w:val="99"/>
    <w:unhideWhenUsed/>
    <w:rsid w:val="00DD3F78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unhideWhenUsed/>
    <w:qFormat/>
    <w:rsid w:val="00DD3F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8">
    <w:name w:val="Основной текст Знак"/>
    <w:basedOn w:val="a0"/>
    <w:link w:val="a7"/>
    <w:uiPriority w:val="1"/>
    <w:rsid w:val="00DD3F78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DD3F78"/>
    <w:pPr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qFormat/>
    <w:rsid w:val="00DD3F78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footer"/>
    <w:basedOn w:val="a"/>
    <w:link w:val="aa"/>
    <w:uiPriority w:val="99"/>
    <w:unhideWhenUsed/>
    <w:rsid w:val="00DD3F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D3F78"/>
  </w:style>
  <w:style w:type="table" w:styleId="ab">
    <w:name w:val="Table Grid"/>
    <w:basedOn w:val="a1"/>
    <w:uiPriority w:val="39"/>
    <w:rsid w:val="00C85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C85F9C"/>
    <w:pPr>
      <w:ind w:left="720"/>
      <w:contextualSpacing/>
    </w:pPr>
  </w:style>
  <w:style w:type="paragraph" w:styleId="ad">
    <w:name w:val="header"/>
    <w:basedOn w:val="a"/>
    <w:link w:val="ae"/>
    <w:uiPriority w:val="99"/>
    <w:unhideWhenUsed/>
    <w:rsid w:val="001424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42493"/>
  </w:style>
  <w:style w:type="character" w:styleId="af">
    <w:name w:val="Placeholder Text"/>
    <w:basedOn w:val="a0"/>
    <w:uiPriority w:val="99"/>
    <w:semiHidden/>
    <w:rsid w:val="005136C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04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7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7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803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23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0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1889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75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60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959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9091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33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7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99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2810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132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7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3113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1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8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8118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8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8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1798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1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6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578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3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61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01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8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175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1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78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88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4653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6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59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8237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62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7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6330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75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9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2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284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5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8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7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80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2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8769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9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4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59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4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2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</Pages>
  <Words>2055</Words>
  <Characters>11718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20</cp:revision>
  <dcterms:created xsi:type="dcterms:W3CDTF">2025-12-06T05:40:00Z</dcterms:created>
  <dcterms:modified xsi:type="dcterms:W3CDTF">2026-04-14T06:46:00Z</dcterms:modified>
</cp:coreProperties>
</file>