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5BF98" w14:textId="23E4CA43" w:rsidR="00F12C76" w:rsidRDefault="002611C3" w:rsidP="002611C3">
      <w:pPr>
        <w:spacing w:after="0"/>
      </w:pPr>
      <w:bookmarkStart w:id="0" w:name="_GoBack"/>
      <w:bookmarkEnd w:id="0"/>
      <w:r>
        <w:t xml:space="preserve">20 статей с </w:t>
      </w:r>
      <w:proofErr w:type="spellStart"/>
      <w:r>
        <w:t>елайбрари</w:t>
      </w:r>
      <w:proofErr w:type="spellEnd"/>
      <w:r w:rsidR="00B92C18">
        <w:t xml:space="preserve"> на тему свойства наноматериалов</w:t>
      </w:r>
      <w:r>
        <w:t>:</w:t>
      </w:r>
    </w:p>
    <w:p w14:paraId="4C74476C" w14:textId="77777777" w:rsidR="00B92C18" w:rsidRDefault="00B92C18" w:rsidP="002611C3">
      <w:pPr>
        <w:spacing w:after="0"/>
      </w:pPr>
    </w:p>
    <w:p w14:paraId="6BD471E3" w14:textId="6382E660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proofErr w:type="spellStart"/>
      <w:r w:rsidRPr="002611C3">
        <w:t>Слдозьян</w:t>
      </w:r>
      <w:proofErr w:type="spellEnd"/>
      <w:r w:rsidRPr="002611C3">
        <w:t xml:space="preserve">, Р. Д. Физико-механические свойства композитов строительного назначения с углеродными наноструктурами / Р. Д. </w:t>
      </w:r>
      <w:proofErr w:type="spellStart"/>
      <w:r w:rsidRPr="002611C3">
        <w:t>Слдозьян</w:t>
      </w:r>
      <w:proofErr w:type="spellEnd"/>
      <w:r w:rsidRPr="002611C3">
        <w:t>, З. А. Михалева, А. Г. Ткачев // Материаловедение. Энергетика. – 2020. – Т. 26, № 2. – С. 103-113. – DOI 10.18721/JEST.26208. – EDN EFSHXT.</w:t>
      </w:r>
    </w:p>
    <w:p w14:paraId="2FCCDEB9" w14:textId="50360E9F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2611C3">
        <w:t xml:space="preserve">Механические свойства двумерныхsp2-углеродных наноматериалов / Р. И. Бабичева, С. В. Дмитриев, Е. А. </w:t>
      </w:r>
      <w:proofErr w:type="spellStart"/>
      <w:r w:rsidRPr="002611C3">
        <w:t>Корзникова</w:t>
      </w:r>
      <w:proofErr w:type="spellEnd"/>
      <w:r w:rsidRPr="002611C3">
        <w:t xml:space="preserve">, К. </w:t>
      </w:r>
      <w:proofErr w:type="spellStart"/>
      <w:r w:rsidRPr="002611C3">
        <w:t>Жоу</w:t>
      </w:r>
      <w:proofErr w:type="spellEnd"/>
      <w:r w:rsidRPr="002611C3">
        <w:t xml:space="preserve"> // Журнал экспериментальной и теоретической физики. – 2019. – Т. 156, № 1(7). – С. 79-86. – DOI 10.1134/S0044451019070083. – EDN WEWIDK.</w:t>
      </w:r>
    </w:p>
    <w:p w14:paraId="44DBCC71" w14:textId="01D53B1F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2611C3">
        <w:t xml:space="preserve">Универсальная размерная зависимость физических свойств наноматериалов / В. М. Юров, Е. Н. Еремин, С. А. </w:t>
      </w:r>
      <w:proofErr w:type="spellStart"/>
      <w:r w:rsidRPr="002611C3">
        <w:t>Гученко</w:t>
      </w:r>
      <w:proofErr w:type="spellEnd"/>
      <w:r w:rsidRPr="002611C3">
        <w:t xml:space="preserve">, В. Ч. </w:t>
      </w:r>
      <w:proofErr w:type="spellStart"/>
      <w:r w:rsidRPr="002611C3">
        <w:t>Лауринас</w:t>
      </w:r>
      <w:proofErr w:type="spellEnd"/>
      <w:r w:rsidRPr="002611C3">
        <w:t xml:space="preserve"> // Динамика систем, механизмов и машин. – 2016. – № 2. – С. 240-245. – EDN XBFJYR.</w:t>
      </w:r>
    </w:p>
    <w:p w14:paraId="6C49B946" w14:textId="053C0938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2611C3">
        <w:t xml:space="preserve">Модификация цемента и бетона углеродными наноматериалами, полученными из угольного </w:t>
      </w:r>
      <w:proofErr w:type="spellStart"/>
      <w:r w:rsidRPr="002611C3">
        <w:t>кека</w:t>
      </w:r>
      <w:proofErr w:type="spellEnd"/>
      <w:r w:rsidRPr="002611C3">
        <w:t xml:space="preserve"> / Л. А. </w:t>
      </w:r>
      <w:proofErr w:type="spellStart"/>
      <w:r w:rsidRPr="002611C3">
        <w:t>Урханова</w:t>
      </w:r>
      <w:proofErr w:type="spellEnd"/>
      <w:r w:rsidRPr="002611C3">
        <w:t xml:space="preserve">, С. Л. </w:t>
      </w:r>
      <w:proofErr w:type="spellStart"/>
      <w:r w:rsidRPr="002611C3">
        <w:t>Буянтуев</w:t>
      </w:r>
      <w:proofErr w:type="spellEnd"/>
      <w:r w:rsidRPr="002611C3">
        <w:t xml:space="preserve">, С. А. </w:t>
      </w:r>
      <w:proofErr w:type="spellStart"/>
      <w:r w:rsidRPr="002611C3">
        <w:t>Лхасаранов</w:t>
      </w:r>
      <w:proofErr w:type="spellEnd"/>
      <w:r w:rsidRPr="002611C3">
        <w:t xml:space="preserve"> [и др.] // Строительные материалы. – 2017. – № 1-2. – С. 19-25. – EDN XXIHQH.</w:t>
      </w:r>
    </w:p>
    <w:p w14:paraId="6B3A6848" w14:textId="2FB4684F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proofErr w:type="spellStart"/>
      <w:r w:rsidRPr="002611C3">
        <w:t>Слдозьян</w:t>
      </w:r>
      <w:proofErr w:type="spellEnd"/>
      <w:r w:rsidRPr="002611C3">
        <w:t xml:space="preserve">, Р. Д. Физико-механические свойства композитов строительного назначения с углеродными наноструктурами / Р. Д. </w:t>
      </w:r>
      <w:proofErr w:type="spellStart"/>
      <w:r w:rsidRPr="002611C3">
        <w:t>Слдозьян</w:t>
      </w:r>
      <w:proofErr w:type="spellEnd"/>
      <w:r w:rsidRPr="002611C3">
        <w:t>, З. А. Михалева, А. Г. Ткачев // Материаловедение. Энергетика. – 2020. – Т. 26, № 2. – С. 103-113. – DOI 10.18721/JEST.26208. – EDN EFSHXT.</w:t>
      </w:r>
    </w:p>
    <w:p w14:paraId="371267C1" w14:textId="7E6BCAB4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2611C3">
        <w:t>Буданов, В. Е. Классическая теория эффекта Аронова-Бома / В. Е. Буданов, О. В. Буданов, Н. Н. Суслов // Проблемы машиностроения. – 2016. – Т. 19, № 4. – С. 51-56. – EDN XEGSKX.</w:t>
      </w:r>
    </w:p>
    <w:p w14:paraId="084C59B9" w14:textId="7F6E95B6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2611C3">
        <w:t xml:space="preserve">Агафонова, Г. В. Наноматериалы и нанотехнологии / Г. В. Агафонова, Л. М. Гуревич ; </w:t>
      </w:r>
      <w:proofErr w:type="spellStart"/>
      <w:r w:rsidRPr="002611C3">
        <w:t>ВолгГТУ</w:t>
      </w:r>
      <w:proofErr w:type="spellEnd"/>
      <w:r w:rsidRPr="002611C3">
        <w:t>. – Волгоград : Волгоградский государственный технический университет, 2019. – 96 с. – ISBN 978-5-9948-3336-0. – EDN VUKKVT.</w:t>
      </w:r>
    </w:p>
    <w:p w14:paraId="50725A95" w14:textId="599D1D10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2611C3">
        <w:t>Реброва, А. А. Современные наноматериалы, их свойства и применение / А. А. Реброва // Научные перспективы XXI века : Материалы Международной (заочной) научно-практической конференции: в 2-х томах, Уфа, 25 февраля 2016 года / Под общей редакцией А.И. Вострецова. Том 1. – Уфа: Научно-издательский центр "Мир науки" (ИП Вострецов Александр Ильич), 2016. – С. 8-11. – EDN YFVWRZ.</w:t>
      </w:r>
    </w:p>
    <w:p w14:paraId="7B70D1CA" w14:textId="0129F30F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2611C3">
        <w:t xml:space="preserve">Голубина, Е. Н. Свойства наноматериала на основе соли редкоземельного элемента / Е. Н. Голубина, Н. Ф. </w:t>
      </w:r>
      <w:proofErr w:type="spellStart"/>
      <w:r w:rsidRPr="002611C3">
        <w:t>Кизим</w:t>
      </w:r>
      <w:proofErr w:type="spellEnd"/>
      <w:r w:rsidRPr="002611C3">
        <w:t>, А. С. Сальников // . – 2010. – Т. 24, № 7(112). – С. 93-96. – EDN RCCCOR.</w:t>
      </w:r>
    </w:p>
    <w:p w14:paraId="415E3E32" w14:textId="3798761B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2611C3">
        <w:t xml:space="preserve">Патент № 2360314 C1 Российская Федерация, МПК G21F 9/16, B28B 3/00. Способ получения наноматериалов с заданными свойствами : № 2008111854/06 : </w:t>
      </w:r>
      <w:proofErr w:type="spellStart"/>
      <w:r w:rsidRPr="002611C3">
        <w:t>заявл</w:t>
      </w:r>
      <w:proofErr w:type="spellEnd"/>
      <w:r w:rsidRPr="002611C3">
        <w:t xml:space="preserve">. 28.03.2008 : </w:t>
      </w:r>
      <w:proofErr w:type="spellStart"/>
      <w:r w:rsidRPr="002611C3">
        <w:t>опубл</w:t>
      </w:r>
      <w:proofErr w:type="spellEnd"/>
      <w:r w:rsidRPr="002611C3">
        <w:t xml:space="preserve">. 27.06.2009 / А. В. Ляшенко, В. С. </w:t>
      </w:r>
      <w:proofErr w:type="spellStart"/>
      <w:r w:rsidRPr="002611C3">
        <w:t>Бакшутов</w:t>
      </w:r>
      <w:proofErr w:type="spellEnd"/>
      <w:r w:rsidRPr="002611C3">
        <w:t>, Л. Н. Демьянец [и др.] ; заявитель Открытое акционерное общество "Тантал". – EDN ZHKJHN.</w:t>
      </w:r>
    </w:p>
    <w:p w14:paraId="6EF7C0A6" w14:textId="63DC29D5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2611C3">
        <w:t xml:space="preserve">Шульга, А. М. Применение современных наноматериалов для управления свойствами композиционных материалов в условиях Арктики / </w:t>
      </w:r>
      <w:r w:rsidRPr="002611C3">
        <w:lastRenderedPageBreak/>
        <w:t xml:space="preserve">А. М. Шульга, Т. И. </w:t>
      </w:r>
      <w:proofErr w:type="spellStart"/>
      <w:r w:rsidRPr="002611C3">
        <w:t>Игуменова</w:t>
      </w:r>
      <w:proofErr w:type="spellEnd"/>
      <w:r w:rsidRPr="002611C3">
        <w:t>, В. А. Морозов // Арктика: инновационные технологии, кадры, туризм. – 2020. – № 1(2). – С. 234-237. – EDN YFZVBM.</w:t>
      </w:r>
    </w:p>
    <w:p w14:paraId="103DAC05" w14:textId="743CFF45" w:rsidR="002611C3" w:rsidRDefault="002611C3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2611C3">
        <w:t>Подрезов, Ю. Н. Структурная чувствительность механических свойств наноматериалов / Ю. Н. Подрезов // Физика и техника высоких давлений. – 2004. – Т. 14, № 4. – С. 42-51. – EDN YTYKOL.</w:t>
      </w:r>
    </w:p>
    <w:p w14:paraId="6319F09A" w14:textId="6FBBD9F1" w:rsidR="002611C3" w:rsidRDefault="00B92C18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B92C18">
        <w:t>Квашнин, А. Б. Безотказность эксплуатации автомобильных средств МЧС России путем обеспечения качества топлива с помощью новых пористых наноматериалов / А. Б. Квашнин, А. С. Новицкая // Инновационная наука. – 2021. – № 9-2. – С. 9-11. – EDN RZJIMA.</w:t>
      </w:r>
    </w:p>
    <w:p w14:paraId="14A4D2E9" w14:textId="7801092E" w:rsidR="00B92C18" w:rsidRDefault="00B92C18" w:rsidP="002611C3">
      <w:pPr>
        <w:pStyle w:val="a3"/>
        <w:numPr>
          <w:ilvl w:val="0"/>
          <w:numId w:val="1"/>
        </w:numPr>
        <w:spacing w:after="0"/>
        <w:ind w:left="284" w:hanging="284"/>
      </w:pPr>
      <w:proofErr w:type="spellStart"/>
      <w:r w:rsidRPr="00B92C18">
        <w:t>Косырев</w:t>
      </w:r>
      <w:proofErr w:type="spellEnd"/>
      <w:r w:rsidRPr="00B92C18">
        <w:t xml:space="preserve">, Д. А. «НАНОТЕХНОЛОГИИ» И «НАНОМАТЕРИАЛЫ»: АНАЛИЗ ТЕОРЕТИЧЕСКИХ КОНСТРУКЦИЙ «НАНОТЕХНОЛОГИИ» И «НАНОМАТЕРИАЛЫ» / Д. А. </w:t>
      </w:r>
      <w:proofErr w:type="spellStart"/>
      <w:r w:rsidRPr="00B92C18">
        <w:t>Косырев</w:t>
      </w:r>
      <w:proofErr w:type="spellEnd"/>
      <w:r w:rsidRPr="00B92C18">
        <w:t xml:space="preserve">, Е. Г. </w:t>
      </w:r>
      <w:proofErr w:type="spellStart"/>
      <w:r w:rsidRPr="00B92C18">
        <w:t>Шиханова</w:t>
      </w:r>
      <w:proofErr w:type="spellEnd"/>
      <w:r w:rsidRPr="00B92C18">
        <w:t xml:space="preserve"> // Механизм реализации стратегии социально-экономического развития государства : Сборник материалов XII Международной научно-практической конференции, Махачкала, 23–24 сентября 2020 года / под ред. </w:t>
      </w:r>
      <w:proofErr w:type="spellStart"/>
      <w:r w:rsidRPr="00B92C18">
        <w:t>Эсетовой</w:t>
      </w:r>
      <w:proofErr w:type="spellEnd"/>
      <w:r w:rsidRPr="00B92C18">
        <w:t xml:space="preserve"> А.М.. – Махачкала: Информационно-Полиграфический Центр ДГТУ, 2020. – С. 166-170. – EDN WRHAMJ.</w:t>
      </w:r>
    </w:p>
    <w:p w14:paraId="5ACA1143" w14:textId="4A312D07" w:rsidR="00B92C18" w:rsidRDefault="00B92C18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B92C18">
        <w:t xml:space="preserve">Патент № 2608006 Российская Федерация, МПК B22D 18/02. Способ импульсной объемной штамповки композитных наноматериалов и устройство для импульсной объемной штамповки композитных наноматериалов : № 2012129778 : </w:t>
      </w:r>
      <w:proofErr w:type="spellStart"/>
      <w:r w:rsidRPr="00B92C18">
        <w:t>заявл</w:t>
      </w:r>
      <w:proofErr w:type="spellEnd"/>
      <w:r w:rsidRPr="00B92C18">
        <w:t xml:space="preserve">. 13.07.2012 : </w:t>
      </w:r>
      <w:proofErr w:type="spellStart"/>
      <w:r w:rsidRPr="00B92C18">
        <w:t>опубл</w:t>
      </w:r>
      <w:proofErr w:type="spellEnd"/>
      <w:r w:rsidRPr="00B92C18">
        <w:t>. 11.01.2017 / А. Е. Волков ; заявитель Общество с ограниченной ответственностью "Научно-производственная фирма "Рутений". – EDN XVHPDU.</w:t>
      </w:r>
    </w:p>
    <w:p w14:paraId="5B993CFC" w14:textId="1E9B3DBA" w:rsidR="00B92C18" w:rsidRDefault="00B92C18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B92C18">
        <w:t xml:space="preserve">Патент № 2617052 C1 Российская Федерация, МПК A61L 27/08, B82B 1/00, A61F 2/28. Композиционный углеродный наноматериал для замещения костных дефектов, способ его изготовления и имплантат из композиционного углеродного наноматериала : № 2016122572 : </w:t>
      </w:r>
      <w:proofErr w:type="spellStart"/>
      <w:r w:rsidRPr="00B92C18">
        <w:t>заявл</w:t>
      </w:r>
      <w:proofErr w:type="spellEnd"/>
      <w:r w:rsidRPr="00B92C18">
        <w:t xml:space="preserve">. 07.06.2016 : </w:t>
      </w:r>
      <w:proofErr w:type="spellStart"/>
      <w:r w:rsidRPr="00B92C18">
        <w:t>опубл</w:t>
      </w:r>
      <w:proofErr w:type="spellEnd"/>
      <w:r w:rsidRPr="00B92C18">
        <w:t xml:space="preserve">. 19.04.2017 / С. К. Гордеев, О. В. </w:t>
      </w:r>
      <w:proofErr w:type="spellStart"/>
      <w:r w:rsidRPr="00B92C18">
        <w:t>Барзинский</w:t>
      </w:r>
      <w:proofErr w:type="spellEnd"/>
      <w:r w:rsidRPr="00B92C18">
        <w:t>. – EDN PSEUUK.</w:t>
      </w:r>
    </w:p>
    <w:p w14:paraId="449BD3E0" w14:textId="2F6D2FD6" w:rsidR="00B92C18" w:rsidRDefault="00B92C18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B92C18">
        <w:t xml:space="preserve">Классификация наноматериалов по геометрическому признаку и определение степени опасности наноматериалов на организм человека / Б. С. Сажин, М. Б. Сажина, М. В. </w:t>
      </w:r>
      <w:proofErr w:type="spellStart"/>
      <w:r w:rsidRPr="00B92C18">
        <w:t>Чунаев</w:t>
      </w:r>
      <w:proofErr w:type="spellEnd"/>
      <w:r w:rsidRPr="00B92C18">
        <w:t xml:space="preserve"> [и др.] // . – 2010. – Т. 24, № 7(112). – С. 131-134. – EDN RCCCSX.</w:t>
      </w:r>
    </w:p>
    <w:p w14:paraId="0AD0F871" w14:textId="00FD1D17" w:rsidR="00B92C18" w:rsidRDefault="00B92C18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B92C18">
        <w:t>Варенцов, В. К. Наноматериалы: электродная обработка и нанесение на поверхность наноматериалов металлов и их соединений / В. К. Варенцов, А. Н. Кошев // Региональная архитектура и строительство. – 2011. – № 1. – С. 40-44. – EDN NDDCDF.</w:t>
      </w:r>
    </w:p>
    <w:p w14:paraId="0951A29F" w14:textId="054C2983" w:rsidR="00B92C18" w:rsidRDefault="00B92C18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B92C18">
        <w:t xml:space="preserve">Патент № 2502668 C1 Российская Федерация, МПК C01B 31/02, B82B 3/00, B82Y 40/00. Способ получения углеродного наноматериала и углеродный наноматериал : № 2012116820/05 : </w:t>
      </w:r>
      <w:proofErr w:type="spellStart"/>
      <w:r w:rsidRPr="00B92C18">
        <w:t>заявл</w:t>
      </w:r>
      <w:proofErr w:type="spellEnd"/>
      <w:r w:rsidRPr="00B92C18">
        <w:t xml:space="preserve">. 25.04.2012 : </w:t>
      </w:r>
      <w:proofErr w:type="spellStart"/>
      <w:r w:rsidRPr="00B92C18">
        <w:t>опубл</w:t>
      </w:r>
      <w:proofErr w:type="spellEnd"/>
      <w:r w:rsidRPr="00B92C18">
        <w:t xml:space="preserve">. 27.12.2013 / В. Г. </w:t>
      </w:r>
      <w:proofErr w:type="spellStart"/>
      <w:r w:rsidRPr="00B92C18">
        <w:t>Курявый</w:t>
      </w:r>
      <w:proofErr w:type="spellEnd"/>
      <w:r w:rsidRPr="00B92C18">
        <w:t xml:space="preserve"> ; заявитель Федеральное государственное бюджетное учреждение науки Институт химии Дальневосточного отделения Российской академии наук (ИХ ДВО РАН). – EDN ZGWOYP.</w:t>
      </w:r>
    </w:p>
    <w:p w14:paraId="55E129F4" w14:textId="2D1CAD3E" w:rsidR="00B92C18" w:rsidRDefault="00B92C18" w:rsidP="002611C3">
      <w:pPr>
        <w:pStyle w:val="a3"/>
        <w:numPr>
          <w:ilvl w:val="0"/>
          <w:numId w:val="1"/>
        </w:numPr>
        <w:spacing w:after="0"/>
        <w:ind w:left="284" w:hanging="284"/>
      </w:pPr>
      <w:r w:rsidRPr="00B92C18">
        <w:lastRenderedPageBreak/>
        <w:t xml:space="preserve">Свидетельство о государственной регистрации программы для ЭВМ № 2016661907 Российская Федерация. Программа расчета величины средней взаимной информации поверхностей </w:t>
      </w:r>
      <w:proofErr w:type="spellStart"/>
      <w:r w:rsidRPr="00B92C18">
        <w:t>металлполимерных</w:t>
      </w:r>
      <w:proofErr w:type="spellEnd"/>
      <w:r w:rsidRPr="00B92C18">
        <w:t xml:space="preserve"> наноматериалов : № 2016619551 : </w:t>
      </w:r>
      <w:proofErr w:type="spellStart"/>
      <w:r w:rsidRPr="00B92C18">
        <w:t>заявл</w:t>
      </w:r>
      <w:proofErr w:type="spellEnd"/>
      <w:r w:rsidRPr="00B92C18">
        <w:t xml:space="preserve">. 08.09.2016 : </w:t>
      </w:r>
      <w:proofErr w:type="spellStart"/>
      <w:r w:rsidRPr="00B92C18">
        <w:t>опубл</w:t>
      </w:r>
      <w:proofErr w:type="spellEnd"/>
      <w:r w:rsidRPr="00B92C18">
        <w:t>. 25.10.2016 / М. М. Авилова, И. С. Семенов, В. В. Петров, Н. К. Плуготаренко ; заявитель федеральное государственное автономное образовательное учреждение высшего образования «Южный федеральный университет» (Южный федеральный университет). – EDN YULSCS.</w:t>
      </w:r>
    </w:p>
    <w:sectPr w:rsidR="00B92C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716E9"/>
    <w:multiLevelType w:val="hybridMultilevel"/>
    <w:tmpl w:val="333C14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B2"/>
    <w:rsid w:val="00125AB7"/>
    <w:rsid w:val="002611C3"/>
    <w:rsid w:val="006C0B77"/>
    <w:rsid w:val="007361B2"/>
    <w:rsid w:val="008242FF"/>
    <w:rsid w:val="00870751"/>
    <w:rsid w:val="00922C48"/>
    <w:rsid w:val="00B915B7"/>
    <w:rsid w:val="00B92C18"/>
    <w:rsid w:val="00C36FE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1CAA"/>
  <w15:chartTrackingRefBased/>
  <w15:docId w15:val="{AB031950-BA81-48B8-A6AD-8E85A7E2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Bilan</dc:creator>
  <cp:keywords/>
  <dc:description/>
  <cp:lastModifiedBy>haska Bilan</cp:lastModifiedBy>
  <cp:revision>3</cp:revision>
  <dcterms:created xsi:type="dcterms:W3CDTF">2023-03-15T04:32:00Z</dcterms:created>
  <dcterms:modified xsi:type="dcterms:W3CDTF">2023-03-16T14:58:00Z</dcterms:modified>
</cp:coreProperties>
</file>