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499" w:rsidRDefault="00E43D53">
      <w:pPr>
        <w:pStyle w:val="2"/>
        <w:spacing w:line="240" w:lineRule="auto"/>
        <w:ind w:left="-142" w:firstLine="0"/>
        <w:jc w:val="center"/>
        <w:rPr>
          <w:bCs/>
          <w:color w:val="333333"/>
          <w:szCs w:val="28"/>
          <w:shd w:val="clear" w:color="auto" w:fill="FFFFFF"/>
        </w:rPr>
      </w:pPr>
      <w:r>
        <w:rPr>
          <w:bCs/>
          <w:color w:val="333333"/>
          <w:szCs w:val="28"/>
          <w:shd w:val="clear" w:color="auto" w:fill="FFFFFF"/>
        </w:rPr>
        <w:t xml:space="preserve">         Министерство цифрового развития, связи и массовых коммуникаций РФ</w:t>
      </w:r>
    </w:p>
    <w:p w:rsidR="00C41499" w:rsidRDefault="00E43D53">
      <w:pPr>
        <w:pStyle w:val="2"/>
        <w:jc w:val="center"/>
        <w:rPr>
          <w:szCs w:val="28"/>
        </w:rPr>
      </w:pPr>
      <w:r>
        <w:rPr>
          <w:szCs w:val="28"/>
        </w:rPr>
        <w:t>Сибирский Государственный Университет Телекоммуникаций и Информатики</w:t>
      </w:r>
    </w:p>
    <w:p w:rsidR="00C41499" w:rsidRDefault="00E43D53">
      <w:pPr>
        <w:pStyle w:val="2"/>
        <w:jc w:val="center"/>
        <w:rPr>
          <w:szCs w:val="28"/>
        </w:rPr>
      </w:pPr>
      <w:r>
        <w:rPr>
          <w:szCs w:val="28"/>
        </w:rPr>
        <w:t>СибГУТИ</w:t>
      </w:r>
    </w:p>
    <w:p w:rsidR="00C41499" w:rsidRDefault="00E43D53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Кафедра САПР</w:t>
      </w:r>
    </w:p>
    <w:p w:rsidR="00C41499" w:rsidRDefault="00C41499">
      <w:pPr>
        <w:spacing w:line="240" w:lineRule="auto"/>
        <w:rPr>
          <w:b/>
          <w:szCs w:val="28"/>
        </w:rPr>
      </w:pPr>
    </w:p>
    <w:p w:rsidR="00C41499" w:rsidRDefault="00C41499">
      <w:pPr>
        <w:spacing w:line="240" w:lineRule="auto"/>
        <w:rPr>
          <w:b/>
          <w:szCs w:val="28"/>
        </w:rPr>
      </w:pPr>
    </w:p>
    <w:p w:rsidR="00C41499" w:rsidRDefault="00C41499">
      <w:pPr>
        <w:spacing w:line="240" w:lineRule="auto"/>
        <w:jc w:val="center"/>
        <w:rPr>
          <w:b/>
          <w:szCs w:val="28"/>
        </w:rPr>
      </w:pPr>
    </w:p>
    <w:p w:rsidR="00C41499" w:rsidRDefault="00E43D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086938">
        <w:rPr>
          <w:rFonts w:ascii="Times New Roman" w:hAnsi="Times New Roman" w:cs="Times New Roman"/>
          <w:sz w:val="28"/>
          <w:szCs w:val="28"/>
        </w:rPr>
        <w:t>5</w:t>
      </w:r>
    </w:p>
    <w:p w:rsidR="00C41499" w:rsidRDefault="00C41499">
      <w:pPr>
        <w:spacing w:line="240" w:lineRule="auto"/>
        <w:rPr>
          <w:szCs w:val="28"/>
        </w:rPr>
      </w:pPr>
    </w:p>
    <w:p w:rsidR="00C41499" w:rsidRDefault="00E43D5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17230"/>
      <w:r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bookmarkEnd w:id="0"/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Теория цвета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C41499" w:rsidRDefault="00C41499">
      <w:pPr>
        <w:spacing w:line="240" w:lineRule="auto"/>
        <w:rPr>
          <w:b/>
          <w:szCs w:val="28"/>
        </w:rPr>
      </w:pPr>
    </w:p>
    <w:p w:rsidR="00C41499" w:rsidRDefault="00C41499">
      <w:pPr>
        <w:spacing w:line="240" w:lineRule="auto"/>
        <w:rPr>
          <w:b/>
          <w:szCs w:val="28"/>
        </w:rPr>
      </w:pPr>
    </w:p>
    <w:p w:rsidR="00C41499" w:rsidRDefault="00C41499">
      <w:pPr>
        <w:spacing w:line="240" w:lineRule="auto"/>
        <w:rPr>
          <w:b/>
          <w:szCs w:val="28"/>
        </w:rPr>
      </w:pPr>
    </w:p>
    <w:p w:rsidR="00C41499" w:rsidRDefault="00C41499">
      <w:pPr>
        <w:spacing w:line="240" w:lineRule="auto"/>
        <w:jc w:val="center"/>
        <w:rPr>
          <w:b/>
          <w:szCs w:val="28"/>
        </w:rPr>
      </w:pPr>
    </w:p>
    <w:p w:rsidR="00C41499" w:rsidRDefault="00E43D5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b/>
          <w:szCs w:val="28"/>
        </w:rPr>
        <w:t xml:space="preserve">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>Выполнил(а):</w:t>
      </w:r>
      <w:r>
        <w:rPr>
          <w:rFonts w:ascii="Times New Roman" w:hAnsi="Times New Roman" w:cs="Times New Roman"/>
          <w:sz w:val="28"/>
          <w:szCs w:val="28"/>
        </w:rPr>
        <w:t xml:space="preserve"> Ланин В.</w:t>
      </w:r>
    </w:p>
    <w:p w:rsidR="00C41499" w:rsidRDefault="00E43D53">
      <w:pPr>
        <w:spacing w:line="240" w:lineRule="auto"/>
        <w:jc w:val="righ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Группа: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ТТМ-21</w:t>
      </w:r>
    </w:p>
    <w:p w:rsidR="00C41499" w:rsidRDefault="00E43D5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Проверил(а):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Скибина О.</w:t>
      </w:r>
    </w:p>
    <w:p w:rsidR="00C41499" w:rsidRDefault="00C41499">
      <w:pPr>
        <w:spacing w:line="240" w:lineRule="auto"/>
        <w:rPr>
          <w:szCs w:val="28"/>
        </w:rPr>
      </w:pPr>
    </w:p>
    <w:p w:rsidR="00C41499" w:rsidRDefault="00C41499">
      <w:pPr>
        <w:spacing w:line="240" w:lineRule="auto"/>
        <w:rPr>
          <w:szCs w:val="28"/>
        </w:rPr>
      </w:pPr>
    </w:p>
    <w:p w:rsidR="00C41499" w:rsidRDefault="00C41499">
      <w:pPr>
        <w:spacing w:line="240" w:lineRule="auto"/>
        <w:rPr>
          <w:szCs w:val="28"/>
        </w:rPr>
      </w:pPr>
    </w:p>
    <w:p w:rsidR="00C41499" w:rsidRDefault="00C41499">
      <w:pPr>
        <w:spacing w:line="240" w:lineRule="auto"/>
        <w:rPr>
          <w:szCs w:val="28"/>
        </w:rPr>
      </w:pPr>
    </w:p>
    <w:p w:rsidR="00C41499" w:rsidRDefault="00C41499">
      <w:pPr>
        <w:spacing w:line="240" w:lineRule="auto"/>
        <w:rPr>
          <w:szCs w:val="28"/>
        </w:rPr>
      </w:pPr>
    </w:p>
    <w:p w:rsidR="00C41499" w:rsidRDefault="00C41499">
      <w:pPr>
        <w:spacing w:line="240" w:lineRule="auto"/>
        <w:rPr>
          <w:szCs w:val="28"/>
        </w:rPr>
      </w:pPr>
    </w:p>
    <w:p w:rsidR="00C41499" w:rsidRDefault="00C41499">
      <w:pPr>
        <w:spacing w:line="240" w:lineRule="auto"/>
        <w:rPr>
          <w:szCs w:val="28"/>
        </w:rPr>
      </w:pPr>
    </w:p>
    <w:p w:rsidR="00C41499" w:rsidRDefault="00C41499">
      <w:pPr>
        <w:spacing w:line="240" w:lineRule="auto"/>
        <w:rPr>
          <w:szCs w:val="28"/>
        </w:rPr>
      </w:pPr>
    </w:p>
    <w:p w:rsidR="00C41499" w:rsidRDefault="00C41499">
      <w:pPr>
        <w:spacing w:line="240" w:lineRule="auto"/>
        <w:rPr>
          <w:szCs w:val="28"/>
        </w:rPr>
      </w:pPr>
    </w:p>
    <w:p w:rsidR="00C41499" w:rsidRDefault="00C41499">
      <w:pPr>
        <w:spacing w:line="240" w:lineRule="auto"/>
        <w:rPr>
          <w:szCs w:val="28"/>
        </w:rPr>
      </w:pPr>
    </w:p>
    <w:p w:rsidR="00C41499" w:rsidRDefault="00E43D5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202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C41499" w:rsidRDefault="00E43D53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 xml:space="preserve">Лабораторная работа №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5</w:t>
      </w:r>
    </w:p>
    <w:p w:rsidR="00C41499" w:rsidRDefault="00E43D53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>Законы композиции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»</w:t>
      </w:r>
    </w:p>
    <w:p w:rsidR="00C41499" w:rsidRDefault="00E43D53">
      <w:pPr>
        <w:shd w:val="clear" w:color="auto" w:fill="FFFFFF" w:themeFill="background1"/>
        <w:ind w:firstLine="708"/>
        <w:jc w:val="both"/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</w:pPr>
      <w:r>
        <w:rPr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Цель работы:</w:t>
      </w:r>
      <w:r>
        <w:rPr>
          <w:rFonts w:ascii="Helvetica" w:hAnsi="Helvetica"/>
          <w:color w:val="1A1A1A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Изучить основные законы композиции. Научиться применять законы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композиции.</w:t>
      </w:r>
    </w:p>
    <w:p w:rsidR="00C41499" w:rsidRDefault="00E43D53">
      <w:pPr>
        <w:pStyle w:val="a8"/>
        <w:rPr>
          <w:rFonts w:asciiTheme="minorHAnsi" w:hAnsiTheme="minorHAnsi"/>
          <w:color w:val="1A1A1A"/>
          <w:sz w:val="23"/>
          <w:szCs w:val="23"/>
          <w:shd w:val="clear" w:color="auto" w:fill="FFFFFF"/>
        </w:rPr>
      </w:pPr>
      <w:r>
        <w:rPr>
          <w:color w:val="000000"/>
          <w:sz w:val="32"/>
          <w:szCs w:val="32"/>
        </w:rPr>
        <w:t>Задания:</w:t>
      </w:r>
      <w:r>
        <w:rPr>
          <w:rFonts w:ascii="Helvetica" w:hAnsi="Helvetica"/>
          <w:color w:val="1A1A1A"/>
          <w:sz w:val="23"/>
          <w:szCs w:val="23"/>
          <w:shd w:val="clear" w:color="auto" w:fill="FFFFFF"/>
        </w:rPr>
        <w:t xml:space="preserve"> </w:t>
      </w:r>
    </w:p>
    <w:p w:rsidR="00C41499" w:rsidRDefault="00E43D53">
      <w:pPr>
        <w:pStyle w:val="a8"/>
        <w:spacing w:before="0" w:beforeAutospacing="0" w:after="0" w:afterAutospacing="0" w:line="360" w:lineRule="auto"/>
        <w:jc w:val="both"/>
        <w:rPr>
          <w:bCs/>
          <w:iCs/>
          <w:color w:val="000000"/>
          <w:sz w:val="28"/>
          <w:szCs w:val="28"/>
        </w:rPr>
      </w:pPr>
      <w:r>
        <w:rPr>
          <w:b/>
          <w:iCs/>
          <w:color w:val="000000"/>
          <w:sz w:val="28"/>
          <w:szCs w:val="28"/>
        </w:rPr>
        <w:t>Задание 1</w:t>
      </w:r>
      <w:r>
        <w:rPr>
          <w:bCs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Создать свои образцы всех рассмотренных в данной главе композиций. Дать краткие пояснения к каждому рисунку.</w:t>
      </w:r>
    </w:p>
    <w:p w:rsidR="00C41499" w:rsidRDefault="00E43D53">
      <w:pPr>
        <w:pStyle w:val="a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ХОД РАБОТЫ</w:t>
      </w:r>
    </w:p>
    <w:p w:rsidR="00086938" w:rsidRDefault="00086938" w:rsidP="00086938">
      <w:pPr>
        <w:pStyle w:val="a8"/>
        <w:jc w:val="center"/>
        <w:rPr>
          <w:sz w:val="28"/>
          <w:szCs w:val="28"/>
        </w:rPr>
      </w:pPr>
      <w:r w:rsidRPr="00086938">
        <w:rPr>
          <w:sz w:val="28"/>
          <w:szCs w:val="28"/>
        </w:rPr>
        <w:drawing>
          <wp:inline distT="0" distB="0" distL="0" distR="0" wp14:anchorId="57A91464" wp14:editId="2853997D">
            <wp:extent cx="2353003" cy="23625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38" w:rsidRDefault="00086938" w:rsidP="00086938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Рисунок 1 - </w:t>
      </w:r>
      <w:r>
        <w:rPr>
          <w:sz w:val="28"/>
          <w:szCs w:val="28"/>
        </w:rPr>
        <w:t>Симметрия</w:t>
      </w:r>
    </w:p>
    <w:p w:rsidR="00086938" w:rsidRDefault="00086938" w:rsidP="00086938">
      <w:pPr>
        <w:pStyle w:val="a8"/>
        <w:jc w:val="center"/>
        <w:rPr>
          <w:sz w:val="28"/>
          <w:szCs w:val="28"/>
        </w:rPr>
      </w:pPr>
      <w:r w:rsidRPr="00086938">
        <w:rPr>
          <w:sz w:val="28"/>
          <w:szCs w:val="28"/>
        </w:rPr>
        <w:drawing>
          <wp:inline distT="0" distB="0" distL="0" distR="0" wp14:anchorId="518960A3" wp14:editId="12A92133">
            <wp:extent cx="2297596" cy="231251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2704" cy="234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38" w:rsidRDefault="00086938" w:rsidP="00086938">
      <w:pPr>
        <w:pStyle w:val="a8"/>
        <w:rPr>
          <w:sz w:val="28"/>
          <w:szCs w:val="28"/>
        </w:rPr>
      </w:pPr>
      <w:r>
        <w:rPr>
          <w:sz w:val="28"/>
          <w:szCs w:val="28"/>
        </w:rPr>
        <w:t>Рисунок 2 - Ассиметрия</w:t>
      </w:r>
    </w:p>
    <w:p w:rsidR="00086938" w:rsidRDefault="00086938" w:rsidP="00086938">
      <w:pPr>
        <w:pStyle w:val="a8"/>
        <w:jc w:val="center"/>
        <w:rPr>
          <w:sz w:val="28"/>
          <w:szCs w:val="28"/>
        </w:rPr>
      </w:pPr>
      <w:r w:rsidRPr="00086938">
        <w:rPr>
          <w:noProof/>
        </w:rPr>
        <w:lastRenderedPageBreak/>
        <w:drawing>
          <wp:inline distT="0" distB="0" distL="0" distR="0" wp14:anchorId="2481D2F6" wp14:editId="0C5A6A89">
            <wp:extent cx="2102979" cy="21160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0171" cy="216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38" w:rsidRDefault="00086938" w:rsidP="00086938">
      <w:pPr>
        <w:pStyle w:val="a8"/>
        <w:rPr>
          <w:sz w:val="28"/>
          <w:szCs w:val="28"/>
        </w:rPr>
      </w:pPr>
      <w:r>
        <w:rPr>
          <w:sz w:val="28"/>
          <w:szCs w:val="28"/>
        </w:rPr>
        <w:t>Рисунок 3</w:t>
      </w:r>
      <w:r>
        <w:rPr>
          <w:sz w:val="28"/>
          <w:szCs w:val="28"/>
        </w:rPr>
        <w:t xml:space="preserve"> - </w:t>
      </w:r>
      <w:r>
        <w:rPr>
          <w:sz w:val="28"/>
          <w:szCs w:val="28"/>
        </w:rPr>
        <w:t>Равновесие</w:t>
      </w:r>
    </w:p>
    <w:p w:rsidR="00086938" w:rsidRDefault="00086938" w:rsidP="00086938">
      <w:pPr>
        <w:pStyle w:val="a8"/>
        <w:jc w:val="center"/>
        <w:rPr>
          <w:sz w:val="28"/>
          <w:szCs w:val="28"/>
        </w:rPr>
      </w:pPr>
      <w:r w:rsidRPr="00086938">
        <w:rPr>
          <w:sz w:val="28"/>
          <w:szCs w:val="28"/>
        </w:rPr>
        <w:drawing>
          <wp:inline distT="0" distB="0" distL="0" distR="0" wp14:anchorId="7C7F90D1" wp14:editId="6823A7F3">
            <wp:extent cx="2112442" cy="2098813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675" cy="212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38" w:rsidRDefault="00086938" w:rsidP="00086938">
      <w:pPr>
        <w:pStyle w:val="a8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Доминанта </w:t>
      </w:r>
    </w:p>
    <w:p w:rsidR="00086938" w:rsidRDefault="00086938" w:rsidP="00086938">
      <w:pPr>
        <w:pStyle w:val="a8"/>
        <w:jc w:val="center"/>
        <w:rPr>
          <w:sz w:val="28"/>
          <w:szCs w:val="28"/>
        </w:rPr>
      </w:pPr>
      <w:r w:rsidRPr="00086938">
        <w:rPr>
          <w:sz w:val="28"/>
          <w:szCs w:val="28"/>
        </w:rPr>
        <w:drawing>
          <wp:inline distT="0" distB="0" distL="0" distR="0" wp14:anchorId="67F7D326" wp14:editId="0FCF0B4B">
            <wp:extent cx="2028498" cy="2052017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4339" cy="211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38" w:rsidRDefault="00086938" w:rsidP="00086938">
      <w:pPr>
        <w:pStyle w:val="a8"/>
        <w:rPr>
          <w:sz w:val="28"/>
          <w:szCs w:val="28"/>
        </w:rPr>
      </w:pPr>
      <w:r>
        <w:rPr>
          <w:sz w:val="28"/>
          <w:szCs w:val="28"/>
        </w:rPr>
        <w:t>Рисунок 5 - Динамика</w:t>
      </w:r>
    </w:p>
    <w:p w:rsidR="00086938" w:rsidRDefault="00086938" w:rsidP="00086938">
      <w:pPr>
        <w:pStyle w:val="a8"/>
        <w:jc w:val="center"/>
        <w:rPr>
          <w:sz w:val="28"/>
          <w:szCs w:val="28"/>
        </w:rPr>
      </w:pPr>
      <w:r w:rsidRPr="00086938">
        <w:rPr>
          <w:sz w:val="28"/>
          <w:szCs w:val="28"/>
        </w:rPr>
        <w:lastRenderedPageBreak/>
        <w:drawing>
          <wp:inline distT="0" distB="0" distL="0" distR="0" wp14:anchorId="4A425B94" wp14:editId="1B76004B">
            <wp:extent cx="2695765" cy="1821926"/>
            <wp:effectExtent l="0" t="0" r="952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851" cy="184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38" w:rsidRDefault="00086938" w:rsidP="00086938">
      <w:pPr>
        <w:pStyle w:val="a8"/>
        <w:rPr>
          <w:sz w:val="28"/>
          <w:szCs w:val="28"/>
        </w:rPr>
      </w:pPr>
      <w:r>
        <w:rPr>
          <w:sz w:val="28"/>
          <w:szCs w:val="28"/>
        </w:rPr>
        <w:t>Рисунок 6</w:t>
      </w:r>
      <w:r>
        <w:rPr>
          <w:sz w:val="28"/>
          <w:szCs w:val="28"/>
        </w:rPr>
        <w:t xml:space="preserve"> - </w:t>
      </w:r>
      <w:r>
        <w:rPr>
          <w:sz w:val="28"/>
          <w:szCs w:val="28"/>
        </w:rPr>
        <w:t>Статика</w:t>
      </w:r>
    </w:p>
    <w:p w:rsidR="00086938" w:rsidRDefault="00086938" w:rsidP="00086938">
      <w:pPr>
        <w:pStyle w:val="a8"/>
        <w:jc w:val="center"/>
        <w:rPr>
          <w:sz w:val="28"/>
          <w:szCs w:val="28"/>
        </w:rPr>
      </w:pPr>
      <w:r w:rsidRPr="00086938">
        <w:rPr>
          <w:sz w:val="28"/>
          <w:szCs w:val="28"/>
        </w:rPr>
        <w:drawing>
          <wp:inline distT="0" distB="0" distL="0" distR="0" wp14:anchorId="6713CC51" wp14:editId="676036A7">
            <wp:extent cx="3026713" cy="1416877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2191" cy="144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38" w:rsidRDefault="00086938" w:rsidP="00086938">
      <w:pPr>
        <w:pStyle w:val="a8"/>
        <w:rPr>
          <w:sz w:val="28"/>
          <w:szCs w:val="28"/>
        </w:rPr>
      </w:pPr>
      <w:r>
        <w:rPr>
          <w:sz w:val="28"/>
          <w:szCs w:val="28"/>
        </w:rPr>
        <w:t>Рисунок 7</w:t>
      </w:r>
      <w:r>
        <w:rPr>
          <w:sz w:val="28"/>
          <w:szCs w:val="28"/>
        </w:rPr>
        <w:t xml:space="preserve"> - </w:t>
      </w:r>
      <w:r>
        <w:rPr>
          <w:sz w:val="28"/>
          <w:szCs w:val="28"/>
        </w:rPr>
        <w:t>Ритм</w:t>
      </w:r>
    </w:p>
    <w:p w:rsidR="00086938" w:rsidRDefault="00086938" w:rsidP="00086938">
      <w:pPr>
        <w:pStyle w:val="a8"/>
        <w:jc w:val="center"/>
        <w:rPr>
          <w:sz w:val="28"/>
          <w:szCs w:val="28"/>
        </w:rPr>
      </w:pPr>
      <w:r w:rsidRPr="00086938">
        <w:rPr>
          <w:sz w:val="28"/>
          <w:szCs w:val="28"/>
        </w:rPr>
        <w:drawing>
          <wp:inline distT="0" distB="0" distL="0" distR="0" wp14:anchorId="175056ED" wp14:editId="6DFD3C11">
            <wp:extent cx="2065389" cy="20776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5029" cy="212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38" w:rsidRDefault="00086938" w:rsidP="00086938">
      <w:pPr>
        <w:pStyle w:val="a8"/>
        <w:rPr>
          <w:sz w:val="28"/>
          <w:szCs w:val="28"/>
        </w:rPr>
      </w:pPr>
      <w:r>
        <w:rPr>
          <w:sz w:val="28"/>
          <w:szCs w:val="28"/>
        </w:rPr>
        <w:t>Рисунок 8</w:t>
      </w:r>
      <w:r>
        <w:rPr>
          <w:sz w:val="28"/>
          <w:szCs w:val="28"/>
        </w:rPr>
        <w:t xml:space="preserve"> - Контраст </w:t>
      </w:r>
      <w:r>
        <w:rPr>
          <w:sz w:val="28"/>
          <w:szCs w:val="28"/>
        </w:rPr>
        <w:t>по размеру</w:t>
      </w:r>
    </w:p>
    <w:p w:rsidR="00086938" w:rsidRDefault="00086938" w:rsidP="00086938">
      <w:pPr>
        <w:pStyle w:val="a8"/>
        <w:jc w:val="center"/>
        <w:rPr>
          <w:sz w:val="28"/>
          <w:szCs w:val="28"/>
        </w:rPr>
      </w:pPr>
      <w:r w:rsidRPr="00086938">
        <w:rPr>
          <w:sz w:val="28"/>
          <w:szCs w:val="28"/>
        </w:rPr>
        <w:drawing>
          <wp:inline distT="0" distB="0" distL="0" distR="0" wp14:anchorId="0534394A" wp14:editId="45EF6FEA">
            <wp:extent cx="2037438" cy="204348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0674" cy="216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38" w:rsidRDefault="00086938" w:rsidP="00086938">
      <w:pPr>
        <w:pStyle w:val="a8"/>
        <w:rPr>
          <w:sz w:val="28"/>
          <w:szCs w:val="28"/>
        </w:rPr>
      </w:pPr>
      <w:r>
        <w:rPr>
          <w:sz w:val="28"/>
          <w:szCs w:val="28"/>
        </w:rPr>
        <w:lastRenderedPageBreak/>
        <w:t>Рисунок 9</w:t>
      </w:r>
      <w:r>
        <w:rPr>
          <w:sz w:val="28"/>
          <w:szCs w:val="28"/>
        </w:rPr>
        <w:t xml:space="preserve"> - Контраст по </w:t>
      </w:r>
      <w:r>
        <w:rPr>
          <w:sz w:val="28"/>
          <w:szCs w:val="28"/>
        </w:rPr>
        <w:t>форме</w:t>
      </w:r>
    </w:p>
    <w:p w:rsidR="00086938" w:rsidRDefault="00086938" w:rsidP="00086938">
      <w:pPr>
        <w:pStyle w:val="a8"/>
        <w:jc w:val="center"/>
        <w:rPr>
          <w:sz w:val="28"/>
          <w:szCs w:val="28"/>
        </w:rPr>
      </w:pPr>
      <w:r w:rsidRPr="00086938">
        <w:rPr>
          <w:sz w:val="28"/>
          <w:szCs w:val="28"/>
        </w:rPr>
        <w:drawing>
          <wp:inline distT="0" distB="0" distL="0" distR="0" wp14:anchorId="3BB09796" wp14:editId="77A8491B">
            <wp:extent cx="2078929" cy="2091193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0813" cy="21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499" w:rsidRPr="00086938" w:rsidRDefault="00086938">
      <w:pPr>
        <w:pStyle w:val="a8"/>
        <w:rPr>
          <w:sz w:val="28"/>
          <w:szCs w:val="28"/>
        </w:rPr>
      </w:pPr>
      <w:r>
        <w:rPr>
          <w:sz w:val="28"/>
          <w:szCs w:val="28"/>
        </w:rPr>
        <w:t>Рисунок 10</w:t>
      </w:r>
      <w:r>
        <w:rPr>
          <w:sz w:val="28"/>
          <w:szCs w:val="28"/>
        </w:rPr>
        <w:t xml:space="preserve"> - Контраст по </w:t>
      </w:r>
      <w:r>
        <w:rPr>
          <w:sz w:val="28"/>
          <w:szCs w:val="28"/>
        </w:rPr>
        <w:t>текстуре</w:t>
      </w:r>
    </w:p>
    <w:p w:rsidR="00C41499" w:rsidRDefault="00E43D53">
      <w:pPr>
        <w:pStyle w:val="a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Выводы: </w:t>
      </w:r>
    </w:p>
    <w:p w:rsidR="00C41499" w:rsidRPr="00086938" w:rsidRDefault="00E43D53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3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ходе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вып</w:t>
      </w:r>
      <w:r w:rsidR="00086938">
        <w:rPr>
          <w:rFonts w:ascii="Times New Roman" w:hAnsi="Times New Roman" w:cs="Times New Roman"/>
          <w:color w:val="000000"/>
          <w:sz w:val="28"/>
          <w:szCs w:val="28"/>
        </w:rPr>
        <w:t xml:space="preserve">олнения лабораторной </w:t>
      </w:r>
      <w:r w:rsidR="00086938" w:rsidRPr="00086938">
        <w:rPr>
          <w:rFonts w:ascii="Times New Roman" w:hAnsi="Times New Roman" w:cs="Times New Roman"/>
          <w:color w:val="000000"/>
          <w:sz w:val="28"/>
          <w:szCs w:val="28"/>
        </w:rPr>
        <w:t>работы мы и</w:t>
      </w:r>
      <w:r w:rsidR="00086938" w:rsidRPr="00086938">
        <w:rPr>
          <w:rFonts w:ascii="Times New Roman" w:hAnsi="Times New Roman" w:cs="Times New Roman"/>
          <w:sz w:val="28"/>
          <w:szCs w:val="28"/>
          <w:shd w:val="clear" w:color="auto" w:fill="FFFFFF"/>
        </w:rPr>
        <w:t>зучили</w:t>
      </w:r>
      <w:r w:rsidR="00086938" w:rsidRPr="00086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основ</w:t>
      </w:r>
      <w:r w:rsidR="00086938" w:rsidRPr="00086938">
        <w:rPr>
          <w:rFonts w:ascii="Times New Roman" w:hAnsi="Times New Roman" w:cs="Times New Roman"/>
          <w:sz w:val="28"/>
          <w:szCs w:val="28"/>
          <w:shd w:val="clear" w:color="auto" w:fill="FFFFFF"/>
        </w:rPr>
        <w:t>ные законы композиции. Научились</w:t>
      </w:r>
      <w:r w:rsidR="00086938" w:rsidRPr="000869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применять законы композиции</w:t>
      </w:r>
      <w:r w:rsidR="008F31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практике</w:t>
      </w:r>
      <w:r w:rsidR="00086938" w:rsidRPr="0008693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41499" w:rsidRDefault="00E43D53">
      <w:pPr>
        <w:pStyle w:val="a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Ответы на контрольные вопросы:</w:t>
      </w:r>
      <w:bookmarkStart w:id="1" w:name="_GoBack"/>
      <w:bookmarkEnd w:id="1"/>
    </w:p>
    <w:p w:rsidR="00C41499" w:rsidRDefault="00E43D53">
      <w:pPr>
        <w:pStyle w:val="a8"/>
        <w:numPr>
          <w:ilvl w:val="0"/>
          <w:numId w:val="1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Композиция – структура (строение) художественного произведения, расположение его основных элементов и частей в определенной системе и последовательности. Композиция отсутствует в хаотическом нагромождении предметов, а также там, где содержание однородно, о</w:t>
      </w:r>
      <w:r>
        <w:rPr>
          <w:color w:val="000000"/>
          <w:sz w:val="28"/>
          <w:szCs w:val="28"/>
        </w:rPr>
        <w:t xml:space="preserve">днозначно – слишком просто. </w:t>
      </w:r>
    </w:p>
    <w:p w:rsidR="00C41499" w:rsidRDefault="00E43D53">
      <w:pPr>
        <w:pStyle w:val="a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Пять законов композиции:</w:t>
      </w:r>
    </w:p>
    <w:p w:rsidR="00C41499" w:rsidRDefault="00E43D53">
      <w:pPr>
        <w:pStyle w:val="a8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 Закон целого выражает неделимость целого.</w:t>
      </w:r>
    </w:p>
    <w:p w:rsidR="00C41499" w:rsidRDefault="00E43D53">
      <w:pPr>
        <w:pStyle w:val="a8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 Закон пропорций определяет отношение частей целого по величине друг к другу и к целому.</w:t>
      </w:r>
    </w:p>
    <w:p w:rsidR="00C41499" w:rsidRDefault="00E43D53">
      <w:pPr>
        <w:pStyle w:val="a8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 Закон симметрии обусловливает расположение частей целого.</w:t>
      </w:r>
    </w:p>
    <w:p w:rsidR="00C41499" w:rsidRDefault="00E43D53">
      <w:pPr>
        <w:pStyle w:val="a8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</w:t>
      </w:r>
      <w:r>
        <w:rPr>
          <w:color w:val="000000"/>
          <w:sz w:val="28"/>
          <w:szCs w:val="28"/>
        </w:rPr>
        <w:t> Закон ритма выражает характер повторения или чере</w:t>
      </w:r>
      <w:r>
        <w:rPr>
          <w:color w:val="000000"/>
          <w:sz w:val="28"/>
          <w:szCs w:val="28"/>
        </w:rPr>
        <w:softHyphen/>
        <w:t>дования частей целого.</w:t>
      </w:r>
    </w:p>
    <w:p w:rsidR="00C41499" w:rsidRDefault="00E43D53">
      <w:pPr>
        <w:pStyle w:val="a8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 Закон главного в целом показывает, вокруг чего объ</w:t>
      </w:r>
      <w:r>
        <w:rPr>
          <w:color w:val="000000"/>
          <w:sz w:val="28"/>
          <w:szCs w:val="28"/>
        </w:rPr>
        <w:softHyphen/>
        <w:t>единены части целого.</w:t>
      </w:r>
    </w:p>
    <w:p w:rsidR="00C41499" w:rsidRDefault="00C41499">
      <w:pPr>
        <w:pStyle w:val="a8"/>
        <w:rPr>
          <w:color w:val="000000"/>
          <w:sz w:val="28"/>
          <w:szCs w:val="28"/>
        </w:rPr>
      </w:pPr>
    </w:p>
    <w:sectPr w:rsidR="00C4149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D53" w:rsidRDefault="00E43D53">
      <w:pPr>
        <w:spacing w:line="240" w:lineRule="auto"/>
      </w:pPr>
      <w:r>
        <w:separator/>
      </w:r>
    </w:p>
  </w:endnote>
  <w:endnote w:type="continuationSeparator" w:id="0">
    <w:p w:rsidR="00E43D53" w:rsidRDefault="00E43D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D53" w:rsidRDefault="00E43D53">
      <w:pPr>
        <w:spacing w:after="0"/>
      </w:pPr>
      <w:r>
        <w:separator/>
      </w:r>
    </w:p>
  </w:footnote>
  <w:footnote w:type="continuationSeparator" w:id="0">
    <w:p w:rsidR="00E43D53" w:rsidRDefault="00E43D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F9FEA"/>
    <w:multiLevelType w:val="singleLevel"/>
    <w:tmpl w:val="59DF9FE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C4"/>
    <w:rsid w:val="00086938"/>
    <w:rsid w:val="001173E3"/>
    <w:rsid w:val="00134212"/>
    <w:rsid w:val="00160EA2"/>
    <w:rsid w:val="001D24C0"/>
    <w:rsid w:val="00217444"/>
    <w:rsid w:val="002472B5"/>
    <w:rsid w:val="002A42C3"/>
    <w:rsid w:val="00317489"/>
    <w:rsid w:val="004421A1"/>
    <w:rsid w:val="004B5AB3"/>
    <w:rsid w:val="00650D34"/>
    <w:rsid w:val="006673DD"/>
    <w:rsid w:val="0070068F"/>
    <w:rsid w:val="008F3148"/>
    <w:rsid w:val="00A70312"/>
    <w:rsid w:val="00AB0202"/>
    <w:rsid w:val="00B443C4"/>
    <w:rsid w:val="00C0285C"/>
    <w:rsid w:val="00C41499"/>
    <w:rsid w:val="00CA04BE"/>
    <w:rsid w:val="00D866B0"/>
    <w:rsid w:val="00E05C9F"/>
    <w:rsid w:val="00E43D53"/>
    <w:rsid w:val="00E53238"/>
    <w:rsid w:val="00ED1F6A"/>
    <w:rsid w:val="035255FC"/>
    <w:rsid w:val="14412C4F"/>
    <w:rsid w:val="14F70659"/>
    <w:rsid w:val="2DDA5646"/>
    <w:rsid w:val="39080C46"/>
    <w:rsid w:val="3D55479D"/>
    <w:rsid w:val="3F0414A2"/>
    <w:rsid w:val="501766BA"/>
    <w:rsid w:val="51EB7AC2"/>
    <w:rsid w:val="53BF05EA"/>
    <w:rsid w:val="54932F3E"/>
    <w:rsid w:val="56A90D56"/>
    <w:rsid w:val="5E700E05"/>
    <w:rsid w:val="60777660"/>
    <w:rsid w:val="7D9A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1CC4E"/>
  <w15:docId w15:val="{A217A4E0-125D-4B16-8E53-428763AC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">
    <w:name w:val="Body Text 2"/>
    <w:basedOn w:val="a"/>
    <w:link w:val="20"/>
    <w:uiPriority w:val="99"/>
    <w:semiHidden/>
    <w:unhideWhenUsed/>
    <w:qFormat/>
    <w:pPr>
      <w:spacing w:after="120" w:line="480" w:lineRule="auto"/>
      <w:ind w:firstLine="68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ody Text"/>
    <w:basedOn w:val="a"/>
    <w:link w:val="a7"/>
    <w:unhideWhenUsed/>
    <w:qFormat/>
    <w:pPr>
      <w:spacing w:after="120" w:line="360" w:lineRule="auto"/>
      <w:ind w:firstLine="720"/>
      <w:jc w:val="both"/>
    </w:pPr>
    <w:rPr>
      <w:rFonts w:ascii="Arial" w:eastAsia="Times New Roman" w:hAnsi="Arial" w:cs="Times New Roman"/>
      <w:sz w:val="28"/>
      <w:szCs w:val="20"/>
      <w:lang w:eastAsia="ru-RU"/>
    </w:rPr>
  </w:style>
  <w:style w:type="paragraph" w:styleId="a8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0"/>
    <w:link w:val="a6"/>
    <w:qFormat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  <w:qFormat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92510-86CF-4758-82A2-AEC6B7644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1</cp:lastModifiedBy>
  <cp:revision>4</cp:revision>
  <dcterms:created xsi:type="dcterms:W3CDTF">2023-09-14T07:36:00Z</dcterms:created>
  <dcterms:modified xsi:type="dcterms:W3CDTF">2023-10-26T07:34:00Z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D8A64BCCB33A4832A34820D381987CD1_13</vt:lpwstr>
  </property>
</Properties>
</file>