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59F0" w14:textId="77777777" w:rsidR="00491922" w:rsidRPr="007917F5" w:rsidRDefault="00491922" w:rsidP="004919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4033001D" w14:textId="77777777" w:rsidR="00491922" w:rsidRPr="007917F5" w:rsidRDefault="00491922" w:rsidP="0049192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BD6A51">
        <w:rPr>
          <w:rFonts w:ascii="Times New Roman" w:hAnsi="Times New Roman" w:cs="Times New Roman"/>
          <w:sz w:val="28"/>
          <w:szCs w:val="28"/>
        </w:rPr>
        <w:t>Работы по сопровождению: «</w:t>
      </w:r>
      <w:proofErr w:type="spellStart"/>
      <w:r w:rsidRPr="00BD6A51">
        <w:rPr>
          <w:rFonts w:ascii="Times New Roman" w:hAnsi="Times New Roman" w:cs="Times New Roman"/>
          <w:sz w:val="28"/>
          <w:szCs w:val="28"/>
        </w:rPr>
        <w:t>проактивный</w:t>
      </w:r>
      <w:proofErr w:type="spellEnd"/>
      <w:r w:rsidRPr="00BD6A51">
        <w:rPr>
          <w:rFonts w:ascii="Times New Roman" w:hAnsi="Times New Roman" w:cs="Times New Roman"/>
          <w:sz w:val="28"/>
          <w:szCs w:val="28"/>
        </w:rPr>
        <w:t>» и «реактивный» подход</w:t>
      </w:r>
    </w:p>
    <w:p w14:paraId="7F982DA6" w14:textId="77777777" w:rsidR="00491922" w:rsidRDefault="00491922" w:rsidP="004919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BD6A5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научиться осуществлять </w:t>
      </w:r>
      <w:proofErr w:type="spellStart"/>
      <w:r w:rsidRPr="00BD6A5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проактивный</w:t>
      </w:r>
      <w:proofErr w:type="spellEnd"/>
      <w:r w:rsidRPr="00BD6A5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и реактивный </w:t>
      </w:r>
      <w:r w:rsidRPr="00BD6A5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подход в сопровождении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0D25C45A" w14:textId="77777777" w:rsidR="00491922" w:rsidRDefault="00491922" w:rsidP="00491922">
      <w:pPr>
        <w:rPr>
          <w:b/>
          <w:bCs/>
        </w:rPr>
      </w:pPr>
    </w:p>
    <w:p w14:paraId="3DF85BE3" w14:textId="07456AFB" w:rsidR="00491922" w:rsidRPr="00491922" w:rsidRDefault="00491922" w:rsidP="00491922">
      <w:r w:rsidRPr="00491922">
        <w:rPr>
          <w:b/>
          <w:bCs/>
        </w:rPr>
        <w:t>1. Заполнение таблицы для подходов к сопровождению:</w:t>
      </w:r>
    </w:p>
    <w:p w14:paraId="7BE9E7D5" w14:textId="77777777" w:rsidR="00491922" w:rsidRPr="00491922" w:rsidRDefault="00491922" w:rsidP="00491922">
      <w:r w:rsidRPr="00491922">
        <w:rPr>
          <w:b/>
          <w:bCs/>
        </w:rPr>
        <w:t xml:space="preserve">Таблица для </w:t>
      </w:r>
      <w:proofErr w:type="spellStart"/>
      <w:r w:rsidRPr="00491922">
        <w:rPr>
          <w:b/>
          <w:bCs/>
        </w:rPr>
        <w:t>проактивного</w:t>
      </w:r>
      <w:proofErr w:type="spellEnd"/>
      <w:r w:rsidRPr="00491922">
        <w:rPr>
          <w:b/>
          <w:bCs/>
        </w:rPr>
        <w:t xml:space="preserve"> и </w:t>
      </w:r>
      <w:proofErr w:type="spellStart"/>
      <w:r w:rsidRPr="00491922">
        <w:rPr>
          <w:b/>
          <w:bCs/>
        </w:rPr>
        <w:t>предпроактивного</w:t>
      </w:r>
      <w:proofErr w:type="spellEnd"/>
      <w:r w:rsidRPr="00491922">
        <w:rPr>
          <w:b/>
          <w:bCs/>
        </w:rPr>
        <w:t xml:space="preserve"> подходов:</w:t>
      </w:r>
    </w:p>
    <w:tbl>
      <w:tblPr>
        <w:tblW w:w="91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7071"/>
      </w:tblGrid>
      <w:tr w:rsidR="00491922" w:rsidRPr="00491922" w14:paraId="51ADCF31" w14:textId="77777777" w:rsidTr="00491922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76FC473" w14:textId="77777777" w:rsidR="00491922" w:rsidRPr="00491922" w:rsidRDefault="00491922" w:rsidP="00491922">
            <w:pPr>
              <w:rPr>
                <w:b/>
                <w:bCs/>
              </w:rPr>
            </w:pPr>
            <w:r w:rsidRPr="00491922">
              <w:rPr>
                <w:b/>
                <w:bCs/>
              </w:rPr>
              <w:t>Подход к сопровождению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5D0432B" w14:textId="77777777" w:rsidR="00491922" w:rsidRPr="00491922" w:rsidRDefault="00491922" w:rsidP="00491922">
            <w:pPr>
              <w:rPr>
                <w:b/>
                <w:bCs/>
              </w:rPr>
            </w:pPr>
            <w:r w:rsidRPr="00491922">
              <w:rPr>
                <w:b/>
                <w:bCs/>
              </w:rPr>
              <w:t>Виды работ по сопровождению</w:t>
            </w:r>
          </w:p>
        </w:tc>
      </w:tr>
      <w:tr w:rsidR="00491922" w:rsidRPr="00491922" w14:paraId="35B6A0F5" w14:textId="77777777" w:rsidTr="00491922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3F26D56" w14:textId="77777777" w:rsidR="00491922" w:rsidRPr="00491922" w:rsidRDefault="00491922" w:rsidP="00491922">
            <w:proofErr w:type="spellStart"/>
            <w:r w:rsidRPr="00491922">
              <w:t>Проактивный</w:t>
            </w:r>
            <w:proofErr w:type="spellEnd"/>
            <w:r w:rsidRPr="00491922">
              <w:t xml:space="preserve"> подход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6592A3F" w14:textId="77777777" w:rsidR="00491922" w:rsidRPr="00491922" w:rsidRDefault="00491922" w:rsidP="00491922">
            <w:r w:rsidRPr="00491922">
              <w:t>Разработка стратегической локальной карты развития, учет мнения заказчика, создание нескольких альтернативных решений, учёт изменяемых обстоятельств.</w:t>
            </w:r>
          </w:p>
        </w:tc>
      </w:tr>
      <w:tr w:rsidR="00491922" w:rsidRPr="00491922" w14:paraId="3079E1FB" w14:textId="77777777" w:rsidTr="00491922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A49AA53" w14:textId="77777777" w:rsidR="00491922" w:rsidRPr="00491922" w:rsidRDefault="00491922" w:rsidP="00491922">
            <w:proofErr w:type="spellStart"/>
            <w:r w:rsidRPr="00491922">
              <w:t>Предпроактивный</w:t>
            </w:r>
            <w:proofErr w:type="spellEnd"/>
            <w:r w:rsidRPr="00491922">
              <w:t xml:space="preserve"> подход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7180B65" w14:textId="77777777" w:rsidR="00491922" w:rsidRPr="00491922" w:rsidRDefault="00491922" w:rsidP="00491922">
            <w:r w:rsidRPr="00491922">
              <w:t>Прогнозирование потребностей пользователей, ожидание осознания необходимости изменения, сбор информации о возможных проблемах и желаниях автоматизации.</w:t>
            </w:r>
          </w:p>
        </w:tc>
      </w:tr>
    </w:tbl>
    <w:p w14:paraId="4EDF2E2D" w14:textId="77777777" w:rsidR="00491922" w:rsidRPr="00491922" w:rsidRDefault="00491922" w:rsidP="00491922">
      <w:r w:rsidRPr="00491922">
        <w:rPr>
          <w:b/>
          <w:bCs/>
        </w:rPr>
        <w:t>Таблица для пассивного и активного/реактивного подходов:</w:t>
      </w:r>
    </w:p>
    <w:tbl>
      <w:tblPr>
        <w:tblW w:w="91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6997"/>
      </w:tblGrid>
      <w:tr w:rsidR="00491922" w:rsidRPr="00491922" w14:paraId="68DF7FE6" w14:textId="77777777" w:rsidTr="00491922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2FB65F0" w14:textId="77777777" w:rsidR="00491922" w:rsidRPr="00491922" w:rsidRDefault="00491922" w:rsidP="00491922">
            <w:pPr>
              <w:rPr>
                <w:b/>
                <w:bCs/>
              </w:rPr>
            </w:pPr>
            <w:r w:rsidRPr="00491922">
              <w:rPr>
                <w:b/>
                <w:bCs/>
              </w:rPr>
              <w:t>Подход к сопровождению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182901C" w14:textId="77777777" w:rsidR="00491922" w:rsidRPr="00491922" w:rsidRDefault="00491922" w:rsidP="00491922">
            <w:pPr>
              <w:rPr>
                <w:b/>
                <w:bCs/>
              </w:rPr>
            </w:pPr>
            <w:r w:rsidRPr="00491922">
              <w:rPr>
                <w:b/>
                <w:bCs/>
              </w:rPr>
              <w:t>Виды работ по сопровождению</w:t>
            </w:r>
          </w:p>
        </w:tc>
      </w:tr>
      <w:tr w:rsidR="00491922" w:rsidRPr="00491922" w14:paraId="08AF70CA" w14:textId="77777777" w:rsidTr="00491922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13A92D0" w14:textId="77777777" w:rsidR="00491922" w:rsidRPr="00491922" w:rsidRDefault="00491922" w:rsidP="00491922">
            <w:r w:rsidRPr="00491922">
              <w:t>Пассивный подход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F1F23DC" w14:textId="77777777" w:rsidR="00491922" w:rsidRPr="00491922" w:rsidRDefault="00491922" w:rsidP="00491922">
            <w:proofErr w:type="spellStart"/>
            <w:r w:rsidRPr="00491922">
              <w:t>Залатывание</w:t>
            </w:r>
            <w:proofErr w:type="spellEnd"/>
            <w:r w:rsidRPr="00491922">
              <w:t xml:space="preserve"> дыр в корпусе корабля, временные заплатки, отсутствие системного подхода, реакция на проблемы, не стремление к их предотвращению.</w:t>
            </w:r>
          </w:p>
        </w:tc>
      </w:tr>
      <w:tr w:rsidR="00491922" w:rsidRPr="00491922" w14:paraId="61C7FE86" w14:textId="77777777" w:rsidTr="00491922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D869BE5" w14:textId="77777777" w:rsidR="00491922" w:rsidRPr="00491922" w:rsidRDefault="00491922" w:rsidP="00491922">
            <w:r w:rsidRPr="00491922">
              <w:t>Активный (реактивный) подход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01787F8" w14:textId="77777777" w:rsidR="00491922" w:rsidRPr="00491922" w:rsidRDefault="00491922" w:rsidP="00491922">
            <w:r w:rsidRPr="00491922">
              <w:t>Оперативная реакция на задачи и проблемы, ответственность и профессионализм, изменения касаются внешних сторон проекта, но не решают системные проблемы.</w:t>
            </w:r>
          </w:p>
        </w:tc>
      </w:tr>
    </w:tbl>
    <w:p w14:paraId="507C34D1" w14:textId="77777777" w:rsidR="00491922" w:rsidRPr="00491922" w:rsidRDefault="00491922" w:rsidP="00491922">
      <w:r w:rsidRPr="00491922">
        <w:rPr>
          <w:b/>
          <w:bCs/>
        </w:rPr>
        <w:t>2. Контрольные вопросы:</w:t>
      </w:r>
    </w:p>
    <w:p w14:paraId="48032379" w14:textId="77777777" w:rsidR="00491922" w:rsidRPr="00491922" w:rsidRDefault="00491922" w:rsidP="00491922">
      <w:pPr>
        <w:numPr>
          <w:ilvl w:val="0"/>
          <w:numId w:val="1"/>
        </w:numPr>
      </w:pPr>
      <w:r w:rsidRPr="00491922">
        <w:t>Назовите подходы к сопровождению и улучшению систем.</w:t>
      </w:r>
    </w:p>
    <w:p w14:paraId="3B74A1DD" w14:textId="77777777" w:rsidR="00491922" w:rsidRPr="00491922" w:rsidRDefault="00491922" w:rsidP="00491922">
      <w:pPr>
        <w:numPr>
          <w:ilvl w:val="0"/>
          <w:numId w:val="1"/>
        </w:numPr>
      </w:pPr>
      <w:r w:rsidRPr="00491922">
        <w:t xml:space="preserve">В чём заключается </w:t>
      </w:r>
      <w:proofErr w:type="spellStart"/>
      <w:r w:rsidRPr="00491922">
        <w:t>проактивный</w:t>
      </w:r>
      <w:proofErr w:type="spellEnd"/>
      <w:r w:rsidRPr="00491922">
        <w:t xml:space="preserve"> подход?</w:t>
      </w:r>
    </w:p>
    <w:p w14:paraId="04726B03" w14:textId="77777777" w:rsidR="00491922" w:rsidRPr="00491922" w:rsidRDefault="00491922" w:rsidP="00491922">
      <w:pPr>
        <w:numPr>
          <w:ilvl w:val="1"/>
          <w:numId w:val="1"/>
        </w:numPr>
      </w:pPr>
      <w:proofErr w:type="spellStart"/>
      <w:r w:rsidRPr="00491922">
        <w:t>Проактивный</w:t>
      </w:r>
      <w:proofErr w:type="spellEnd"/>
      <w:r w:rsidRPr="00491922">
        <w:t xml:space="preserve"> подход заключается в системном решении проблемы с учетом мнения заказчика, создании стратегической локальной карты развития и разработке нескольких альтернативных решений.</w:t>
      </w:r>
    </w:p>
    <w:p w14:paraId="34800FC2" w14:textId="77777777" w:rsidR="00491922" w:rsidRPr="00491922" w:rsidRDefault="00491922" w:rsidP="00491922">
      <w:pPr>
        <w:numPr>
          <w:ilvl w:val="0"/>
          <w:numId w:val="1"/>
        </w:numPr>
      </w:pPr>
      <w:r w:rsidRPr="00491922">
        <w:t xml:space="preserve">Что такое </w:t>
      </w:r>
      <w:proofErr w:type="spellStart"/>
      <w:r w:rsidRPr="00491922">
        <w:t>предпроактивный</w:t>
      </w:r>
      <w:proofErr w:type="spellEnd"/>
      <w:r w:rsidRPr="00491922">
        <w:t xml:space="preserve"> подход?</w:t>
      </w:r>
    </w:p>
    <w:p w14:paraId="2FE94BC3" w14:textId="77777777" w:rsidR="00491922" w:rsidRPr="00491922" w:rsidRDefault="00491922" w:rsidP="00491922">
      <w:pPr>
        <w:numPr>
          <w:ilvl w:val="1"/>
          <w:numId w:val="1"/>
        </w:numPr>
      </w:pPr>
      <w:proofErr w:type="spellStart"/>
      <w:r w:rsidRPr="00491922">
        <w:t>Предпроактивный</w:t>
      </w:r>
      <w:proofErr w:type="spellEnd"/>
      <w:r w:rsidRPr="00491922">
        <w:t xml:space="preserve"> подход предполагает оптимальное прогнозирование потребностей пользователей в недалекой перспективе и сбор информации о возможных проблемах, ожидание осознания необходимости изменений.</w:t>
      </w:r>
    </w:p>
    <w:p w14:paraId="240C39DB" w14:textId="77777777" w:rsidR="00491922" w:rsidRPr="00491922" w:rsidRDefault="00491922" w:rsidP="00491922">
      <w:pPr>
        <w:numPr>
          <w:ilvl w:val="0"/>
          <w:numId w:val="1"/>
        </w:numPr>
      </w:pPr>
      <w:r w:rsidRPr="00491922">
        <w:t>Где еще, кроме программирования, можно использовать данные подходы?</w:t>
      </w:r>
    </w:p>
    <w:p w14:paraId="04143B03" w14:textId="77777777" w:rsidR="00491922" w:rsidRPr="00491922" w:rsidRDefault="00491922" w:rsidP="00491922">
      <w:pPr>
        <w:numPr>
          <w:ilvl w:val="1"/>
          <w:numId w:val="1"/>
        </w:numPr>
      </w:pPr>
      <w:r w:rsidRPr="00491922">
        <w:lastRenderedPageBreak/>
        <w:t>Эти подходы можно применять в организации сервисной работы, управлении системами, разработке и сопровождении различных видов программ.</w:t>
      </w:r>
    </w:p>
    <w:p w14:paraId="17289B43" w14:textId="77777777" w:rsidR="00491922" w:rsidRPr="00491922" w:rsidRDefault="00491922" w:rsidP="00491922">
      <w:pPr>
        <w:numPr>
          <w:ilvl w:val="0"/>
          <w:numId w:val="1"/>
        </w:numPr>
      </w:pPr>
      <w:r w:rsidRPr="00491922">
        <w:t>В чем заключается реактивный подход?</w:t>
      </w:r>
    </w:p>
    <w:p w14:paraId="0BD92386" w14:textId="77777777" w:rsidR="00491922" w:rsidRPr="00491922" w:rsidRDefault="00491922" w:rsidP="00491922">
      <w:pPr>
        <w:numPr>
          <w:ilvl w:val="1"/>
          <w:numId w:val="1"/>
        </w:numPr>
      </w:pPr>
      <w:r w:rsidRPr="00491922">
        <w:t>Реактивный подход характеризуется оперативной реакцией на задачи и проблемы, несмотря на отсутствие системного решения и перехода на новый уровень осознанности.</w:t>
      </w:r>
    </w:p>
    <w:p w14:paraId="2434786A" w14:textId="77777777" w:rsidR="00491922" w:rsidRPr="00491922" w:rsidRDefault="00491922" w:rsidP="00491922">
      <w:pPr>
        <w:numPr>
          <w:ilvl w:val="0"/>
          <w:numId w:val="1"/>
        </w:numPr>
      </w:pPr>
      <w:r w:rsidRPr="00491922">
        <w:t>Что такое пассивный поход?</w:t>
      </w:r>
    </w:p>
    <w:p w14:paraId="0BFC3ED9" w14:textId="77777777" w:rsidR="00491922" w:rsidRPr="00491922" w:rsidRDefault="00491922" w:rsidP="00491922">
      <w:pPr>
        <w:numPr>
          <w:ilvl w:val="1"/>
          <w:numId w:val="1"/>
        </w:numPr>
      </w:pPr>
      <w:r w:rsidRPr="00491922">
        <w:t xml:space="preserve">Пассивный поход включает в себя </w:t>
      </w:r>
      <w:proofErr w:type="spellStart"/>
      <w:r w:rsidRPr="00491922">
        <w:t>залатывание</w:t>
      </w:r>
      <w:proofErr w:type="spellEnd"/>
      <w:r w:rsidRPr="00491922">
        <w:t xml:space="preserve"> дыр по горячим следам, временные заплатки и отсутствие системного подхода к </w:t>
      </w:r>
      <w:proofErr w:type="spellStart"/>
      <w:r w:rsidRPr="00491922">
        <w:t>развити</w:t>
      </w:r>
      <w:proofErr w:type="spellEnd"/>
    </w:p>
    <w:p w14:paraId="6663C704" w14:textId="77777777" w:rsidR="009903E5" w:rsidRDefault="009903E5"/>
    <w:sectPr w:rsidR="00990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A76"/>
    <w:multiLevelType w:val="multilevel"/>
    <w:tmpl w:val="0B3A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22"/>
    <w:rsid w:val="00491922"/>
    <w:rsid w:val="009903E5"/>
    <w:rsid w:val="009B02C4"/>
    <w:rsid w:val="00F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BAD9"/>
  <w15:chartTrackingRefBased/>
  <w15:docId w15:val="{DD3E91F2-C813-43C4-9685-DEB0E77A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Amogus</dc:creator>
  <cp:keywords/>
  <dc:description/>
  <cp:lastModifiedBy>Amogus</cp:lastModifiedBy>
  <cp:revision>1</cp:revision>
  <dcterms:created xsi:type="dcterms:W3CDTF">2023-12-04T08:12:00Z</dcterms:created>
  <dcterms:modified xsi:type="dcterms:W3CDTF">2023-12-04T08:15:00Z</dcterms:modified>
</cp:coreProperties>
</file>