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5DB" w:rsidRPr="00FE25DB" w:rsidRDefault="00FE25DB" w:rsidP="00FE25DB">
      <w:pPr>
        <w:suppressAutoHyphens/>
        <w:autoSpaceDE w:val="0"/>
        <w:spacing w:after="0" w:line="240" w:lineRule="auto"/>
        <w:ind w:right="115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tbl>
      <w:tblPr>
        <w:tblW w:w="10272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4895"/>
        <w:gridCol w:w="482"/>
        <w:gridCol w:w="4895"/>
      </w:tblGrid>
      <w:tr w:rsidR="00FE25DB" w:rsidRPr="00FE25DB" w:rsidTr="002209CF">
        <w:trPr>
          <w:trHeight w:val="737"/>
        </w:trPr>
        <w:tc>
          <w:tcPr>
            <w:tcW w:w="4895" w:type="dxa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</w:p>
        </w:tc>
        <w:tc>
          <w:tcPr>
            <w:tcW w:w="482" w:type="dxa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jc w:val="both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</w:p>
        </w:tc>
        <w:tc>
          <w:tcPr>
            <w:tcW w:w="4895" w:type="dxa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</w:p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</w:p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</w:p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Главному механику</w:t>
            </w:r>
          </w:p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Фунтикову В. Ю.</w:t>
            </w:r>
          </w:p>
        </w:tc>
      </w:tr>
      <w:tr w:rsidR="00FE25DB" w:rsidRPr="00FE25DB" w:rsidTr="002209CF">
        <w:trPr>
          <w:trHeight w:val="592"/>
        </w:trPr>
        <w:tc>
          <w:tcPr>
            <w:tcW w:w="4895" w:type="dxa"/>
            <w:shd w:val="clear" w:color="auto" w:fill="auto"/>
          </w:tcPr>
          <w:p w:rsidR="00FE25DB" w:rsidRPr="00FE25DB" w:rsidRDefault="00FE25DB" w:rsidP="00FE25DB">
            <w:pPr>
              <w:keepNext/>
              <w:suppressAutoHyphens/>
              <w:autoSpaceDE w:val="0"/>
              <w:spacing w:after="0" w:line="240" w:lineRule="auto"/>
              <w:outlineLvl w:val="4"/>
              <w:rPr>
                <w:rFonts w:ascii="Verdana" w:eastAsia="Times New Roman" w:hAnsi="Verdana" w:cs="Verdana"/>
                <w:bCs/>
                <w:iCs/>
                <w:sz w:val="20"/>
                <w:szCs w:val="20"/>
                <w:lang w:eastAsia="zh-CN"/>
              </w:rPr>
            </w:pPr>
          </w:p>
        </w:tc>
        <w:tc>
          <w:tcPr>
            <w:tcW w:w="482" w:type="dxa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4895" w:type="dxa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</w:p>
        </w:tc>
      </w:tr>
    </w:tbl>
    <w:p w:rsidR="00FE25DB" w:rsidRPr="00FE25DB" w:rsidRDefault="00FE25DB" w:rsidP="00FE25DB">
      <w:pPr>
        <w:suppressAutoHyphens/>
        <w:autoSpaceDE w:val="0"/>
        <w:spacing w:after="0" w:line="240" w:lineRule="auto"/>
        <w:jc w:val="both"/>
        <w:rPr>
          <w:rFonts w:ascii="Verdana" w:eastAsia="Times New Roman" w:hAnsi="Verdana" w:cs="Verdana"/>
          <w:lang w:eastAsia="zh-CN"/>
        </w:rPr>
      </w:pPr>
    </w:p>
    <w:tbl>
      <w:tblPr>
        <w:tblW w:w="0" w:type="auto"/>
        <w:tblInd w:w="-71" w:type="dxa"/>
        <w:tblLayout w:type="fixed"/>
        <w:tblLook w:val="0000" w:firstRow="0" w:lastRow="0" w:firstColumn="0" w:lastColumn="0" w:noHBand="0" w:noVBand="0"/>
      </w:tblPr>
      <w:tblGrid>
        <w:gridCol w:w="719"/>
        <w:gridCol w:w="921"/>
        <w:gridCol w:w="339"/>
        <w:gridCol w:w="106"/>
        <w:gridCol w:w="434"/>
        <w:gridCol w:w="1652"/>
      </w:tblGrid>
      <w:tr w:rsidR="00FE25DB" w:rsidRPr="00FE25DB" w:rsidTr="002209CF">
        <w:tc>
          <w:tcPr>
            <w:tcW w:w="16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E25DB" w:rsidRPr="00FE25DB" w:rsidRDefault="00FE25DB" w:rsidP="00FE25DB">
            <w:pPr>
              <w:tabs>
                <w:tab w:val="left" w:pos="225"/>
              </w:tabs>
              <w:suppressAutoHyphens/>
              <w:autoSpaceDE w:val="0"/>
              <w:spacing w:after="0" w:line="240" w:lineRule="auto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lang w:eastAsia="zh-CN"/>
              </w:rPr>
              <w:tab/>
            </w:r>
          </w:p>
        </w:tc>
        <w:tc>
          <w:tcPr>
            <w:tcW w:w="445" w:type="dxa"/>
            <w:gridSpan w:val="2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jc w:val="both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№</w:t>
            </w:r>
          </w:p>
        </w:tc>
        <w:tc>
          <w:tcPr>
            <w:tcW w:w="208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 w:rsidR="00FE25DB" w:rsidRPr="00FE25DB" w:rsidTr="002209CF">
        <w:tc>
          <w:tcPr>
            <w:tcW w:w="719" w:type="dxa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ind w:right="-108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lang w:eastAsia="zh-CN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540" w:type="dxa"/>
            <w:gridSpan w:val="2"/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pacing w:after="0" w:line="240" w:lineRule="auto"/>
              <w:jc w:val="center"/>
              <w:rPr>
                <w:rFonts w:ascii="Verdana" w:eastAsia="Times New Roman" w:hAnsi="Verdana" w:cs="Verdana"/>
                <w:sz w:val="20"/>
                <w:szCs w:val="20"/>
                <w:lang w:eastAsia="zh-CN"/>
              </w:rPr>
            </w:pPr>
            <w:r w:rsidRPr="00FE25D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E25DB" w:rsidRPr="00FE25DB" w:rsidRDefault="00FE25DB" w:rsidP="00FE25DB">
            <w:pPr>
              <w:suppressAutoHyphens/>
              <w:autoSpaceDE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:rsidR="00FE25DB" w:rsidRPr="00FE25DB" w:rsidRDefault="00FE25DB" w:rsidP="00FE25DB">
      <w:pPr>
        <w:tabs>
          <w:tab w:val="left" w:pos="3000"/>
        </w:tabs>
        <w:suppressAutoHyphens/>
        <w:autoSpaceDE w:val="0"/>
        <w:spacing w:after="0" w:line="240" w:lineRule="auto"/>
        <w:ind w:right="5137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FE25DB" w:rsidRPr="00FE25DB" w:rsidRDefault="00FE25DB" w:rsidP="00FE25DB">
      <w:pPr>
        <w:tabs>
          <w:tab w:val="left" w:pos="3000"/>
        </w:tabs>
        <w:suppressAutoHyphens/>
        <w:autoSpaceDE w:val="0"/>
        <w:spacing w:after="0" w:line="240" w:lineRule="auto"/>
        <w:ind w:right="5137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FE25DB" w:rsidRPr="00FE25DB" w:rsidRDefault="00FE25DB" w:rsidP="00FE25DB">
      <w:pPr>
        <w:tabs>
          <w:tab w:val="left" w:pos="3000"/>
        </w:tabs>
        <w:suppressAutoHyphens/>
        <w:autoSpaceDE w:val="0"/>
        <w:spacing w:after="0" w:line="240" w:lineRule="auto"/>
        <w:ind w:right="5137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FE25DB" w:rsidRPr="00FE25DB" w:rsidRDefault="00FE25DB" w:rsidP="00FE25DB">
      <w:pPr>
        <w:tabs>
          <w:tab w:val="left" w:pos="3000"/>
        </w:tabs>
        <w:suppressAutoHyphens/>
        <w:autoSpaceDE w:val="0"/>
        <w:spacing w:after="0" w:line="240" w:lineRule="auto"/>
        <w:ind w:right="5137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FE25DB" w:rsidRPr="00FE25DB" w:rsidRDefault="00FE25DB" w:rsidP="00FE25DB">
      <w:pPr>
        <w:tabs>
          <w:tab w:val="left" w:pos="3000"/>
        </w:tabs>
        <w:suppressAutoHyphens/>
        <w:autoSpaceDE w:val="0"/>
        <w:spacing w:after="0" w:line="240" w:lineRule="auto"/>
        <w:ind w:right="5137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FE25DB" w:rsidRDefault="00FE25DB" w:rsidP="00FE25DB">
      <w:pPr>
        <w:suppressAutoHyphens/>
        <w:autoSpaceDE w:val="0"/>
        <w:spacing w:after="0" w:line="240" w:lineRule="auto"/>
        <w:ind w:left="2832" w:right="115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FE25DB" w:rsidRDefault="00FE25DB" w:rsidP="00FE25DB">
      <w:pPr>
        <w:suppressAutoHyphens/>
        <w:autoSpaceDE w:val="0"/>
        <w:spacing w:after="0" w:line="240" w:lineRule="auto"/>
        <w:ind w:left="2832" w:right="115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FE25DB" w:rsidRDefault="00FE25DB" w:rsidP="00FE25DB">
      <w:pPr>
        <w:suppressAutoHyphens/>
        <w:autoSpaceDE w:val="0"/>
        <w:spacing w:after="0" w:line="240" w:lineRule="auto"/>
        <w:ind w:left="2832" w:right="115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p w:rsidR="0055594B" w:rsidRDefault="00FE25DB" w:rsidP="00FE25DB">
      <w:pPr>
        <w:suppressAutoHyphens/>
        <w:autoSpaceDE w:val="0"/>
        <w:spacing w:after="0" w:line="240" w:lineRule="auto"/>
        <w:ind w:right="11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FE25DB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СЛУЖЕБНАЯ ЗАПИСКА</w:t>
      </w:r>
    </w:p>
    <w:p w:rsidR="002460C8" w:rsidRPr="002460C8" w:rsidRDefault="002460C8">
      <w:pPr>
        <w:rPr>
          <w:rFonts w:ascii="Times New Roman" w:hAnsi="Times New Roman" w:cs="Times New Roman"/>
          <w:sz w:val="28"/>
          <w:szCs w:val="28"/>
        </w:rPr>
      </w:pPr>
    </w:p>
    <w:p w:rsidR="00284864" w:rsidRDefault="00EE340B" w:rsidP="00EE340B">
      <w:pPr>
        <w:pStyle w:val="UserStyle"/>
      </w:pPr>
      <w:r>
        <w:tab/>
        <w:t>Довожу до вашего сведения что в данный момент вакуумная установка для пропитки под давлением имеет следующие неисправности:</w:t>
      </w:r>
    </w:p>
    <w:p w:rsidR="00590833" w:rsidRDefault="00EE340B" w:rsidP="00590833">
      <w:pPr>
        <w:pStyle w:val="UserStyle"/>
        <w:numPr>
          <w:ilvl w:val="0"/>
          <w:numId w:val="1"/>
        </w:numPr>
      </w:pPr>
      <w:r>
        <w:t xml:space="preserve">Не включается вакуумный насос №4 при достижении заданного значения разряжения 5 </w:t>
      </w:r>
      <w:r>
        <w:rPr>
          <w:lang w:val="en-US"/>
        </w:rPr>
        <w:t>mbar</w:t>
      </w:r>
      <w:r w:rsidRPr="00EE340B">
        <w:t xml:space="preserve"> (</w:t>
      </w:r>
      <w:r>
        <w:t>информацию предоставил оператор</w:t>
      </w:r>
      <w:r w:rsidRPr="00EE340B">
        <w:t>)</w:t>
      </w:r>
      <w:r w:rsidR="00590833">
        <w:t>.</w:t>
      </w:r>
    </w:p>
    <w:p w:rsidR="00590833" w:rsidRDefault="00590833" w:rsidP="00590833">
      <w:pPr>
        <w:pStyle w:val="UserStyle"/>
      </w:pPr>
      <w:r>
        <w:tab/>
        <w:t xml:space="preserve">Данная неисправность наблюдается только на смесительном котле №2, смесительный котёл №3 и котёл для пропитки изделий работают в штатном режиме. </w:t>
      </w:r>
    </w:p>
    <w:p w:rsidR="00CB09BF" w:rsidRDefault="00590833" w:rsidP="00590833">
      <w:pPr>
        <w:pStyle w:val="UserStyle"/>
      </w:pPr>
      <w:r>
        <w:tab/>
        <w:t>Провести полную диагностику и выявить причину неисправности не представляется возможности так как в наличии на данную установку имеются только схемы электрические принципиальные</w:t>
      </w:r>
      <w:r w:rsidR="00CB09BF">
        <w:t>.</w:t>
      </w:r>
    </w:p>
    <w:p w:rsidR="00CB09BF" w:rsidRDefault="00CB09BF" w:rsidP="00590833">
      <w:pPr>
        <w:pStyle w:val="UserStyle"/>
      </w:pPr>
      <w:r>
        <w:tab/>
        <w:t>Для полной диагностики необходимы:</w:t>
      </w:r>
    </w:p>
    <w:p w:rsidR="00590833" w:rsidRDefault="00CB09BF" w:rsidP="00CB09BF">
      <w:pPr>
        <w:pStyle w:val="UserStyle"/>
        <w:numPr>
          <w:ilvl w:val="0"/>
          <w:numId w:val="1"/>
        </w:numPr>
        <w:rPr>
          <w:lang w:val="en-US"/>
        </w:rPr>
      </w:pPr>
      <w:r>
        <w:t>Проект</w:t>
      </w:r>
      <w:r w:rsidRPr="00CB09BF">
        <w:rPr>
          <w:lang w:val="en-US"/>
        </w:rPr>
        <w:t xml:space="preserve"> </w:t>
      </w:r>
      <w:r>
        <w:t>к</w:t>
      </w:r>
      <w:r w:rsidRPr="00CB09BF">
        <w:rPr>
          <w:lang w:val="en-US"/>
        </w:rPr>
        <w:t xml:space="preserve"> </w:t>
      </w:r>
      <w:r>
        <w:rPr>
          <w:lang w:val="en-US"/>
        </w:rPr>
        <w:t xml:space="preserve">PLC Compact </w:t>
      </w:r>
      <w:proofErr w:type="spellStart"/>
      <w:r>
        <w:rPr>
          <w:lang w:val="en-US"/>
        </w:rPr>
        <w:t>GuardLogix</w:t>
      </w:r>
      <w:proofErr w:type="spellEnd"/>
      <w:r>
        <w:rPr>
          <w:lang w:val="en-US"/>
        </w:rPr>
        <w:t xml:space="preserve"> L43S</w:t>
      </w:r>
    </w:p>
    <w:p w:rsidR="005F29BA" w:rsidRDefault="005F29BA" w:rsidP="005F29BA">
      <w:pPr>
        <w:pStyle w:val="UserStyle"/>
        <w:numPr>
          <w:ilvl w:val="0"/>
          <w:numId w:val="1"/>
        </w:numPr>
        <w:rPr>
          <w:lang w:val="en-US"/>
        </w:rPr>
      </w:pPr>
      <w:r>
        <w:t>Программное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обеспечение</w:t>
      </w:r>
      <w:proofErr w:type="spellEnd"/>
      <w:r w:rsidR="00CB09BF" w:rsidRPr="00CB09BF">
        <w:rPr>
          <w:lang w:val="en-US"/>
        </w:rPr>
        <w:t xml:space="preserve"> </w:t>
      </w:r>
      <w:proofErr w:type="spellStart"/>
      <w:r w:rsidR="00CB09BF" w:rsidRPr="00CB09BF">
        <w:rPr>
          <w:lang w:val="en-US"/>
        </w:rPr>
        <w:t>RSLogix</w:t>
      </w:r>
      <w:proofErr w:type="spellEnd"/>
      <w:r w:rsidR="00CB09BF" w:rsidRPr="00CB09BF">
        <w:rPr>
          <w:lang w:val="en-US"/>
        </w:rPr>
        <w:t xml:space="preserve"> 5000 Enterprise Series</w:t>
      </w:r>
    </w:p>
    <w:p w:rsidR="005F29BA" w:rsidRDefault="005F29BA" w:rsidP="005F29BA">
      <w:pPr>
        <w:pStyle w:val="UserStyle"/>
      </w:pPr>
      <w:r>
        <w:tab/>
      </w:r>
      <w:bookmarkStart w:id="0" w:name="_GoBack"/>
      <w:bookmarkEnd w:id="0"/>
      <w:r>
        <w:t>Деловую переписку и общение с поставщиком осуществлял главный технолог, прошу вас оказать содействие в сложившейся ситуации.</w:t>
      </w:r>
    </w:p>
    <w:p w:rsidR="005F29BA" w:rsidRPr="005F29BA" w:rsidRDefault="005F29BA" w:rsidP="005F29BA">
      <w:pPr>
        <w:pStyle w:val="UserStyle"/>
      </w:pPr>
      <w:r>
        <w:t xml:space="preserve">   </w:t>
      </w:r>
    </w:p>
    <w:p w:rsidR="00590833" w:rsidRPr="005F29BA" w:rsidRDefault="00590833" w:rsidP="00590833">
      <w:pPr>
        <w:pStyle w:val="UserStyle"/>
      </w:pPr>
      <w:r w:rsidRPr="005F29BA">
        <w:t xml:space="preserve"> </w:t>
      </w:r>
    </w:p>
    <w:sectPr w:rsidR="00590833" w:rsidRPr="005F29BA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612" w:rsidRDefault="004A6612" w:rsidP="00FE25DB">
      <w:pPr>
        <w:spacing w:after="0" w:line="240" w:lineRule="auto"/>
      </w:pPr>
      <w:r>
        <w:separator/>
      </w:r>
    </w:p>
  </w:endnote>
  <w:endnote w:type="continuationSeparator" w:id="0">
    <w:p w:rsidR="004A6612" w:rsidRDefault="004A6612" w:rsidP="00FE2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612" w:rsidRDefault="004A6612" w:rsidP="00FE25DB">
      <w:pPr>
        <w:spacing w:after="0" w:line="240" w:lineRule="auto"/>
      </w:pPr>
      <w:r>
        <w:separator/>
      </w:r>
    </w:p>
  </w:footnote>
  <w:footnote w:type="continuationSeparator" w:id="0">
    <w:p w:rsidR="004A6612" w:rsidRDefault="004A6612" w:rsidP="00FE2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5DB" w:rsidRDefault="00FE25DB">
    <w:pPr>
      <w:pStyle w:val="a4"/>
    </w:pPr>
    <w:r>
      <w:object w:dxaOrig="10342" w:dyaOrig="7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7.7pt;height:34.45pt" filled="t">
          <v:fill opacity="0" color2="black"/>
          <v:imagedata r:id="rId1" o:title="" croptop="-86f" cropbottom="-86f" cropleft="-6f" cropright="-6f"/>
        </v:shape>
        <o:OLEObject Type="Embed" ProgID="Word.Picture.8" ShapeID="_x0000_i1025" DrawAspect="Content" ObjectID="_1747196003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42A16"/>
    <w:multiLevelType w:val="hybridMultilevel"/>
    <w:tmpl w:val="1A440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C6"/>
    <w:rsid w:val="00045413"/>
    <w:rsid w:val="00244D8C"/>
    <w:rsid w:val="002460C8"/>
    <w:rsid w:val="00284864"/>
    <w:rsid w:val="002B471B"/>
    <w:rsid w:val="002D1C54"/>
    <w:rsid w:val="002E1208"/>
    <w:rsid w:val="003A1001"/>
    <w:rsid w:val="00400799"/>
    <w:rsid w:val="00435324"/>
    <w:rsid w:val="0044184B"/>
    <w:rsid w:val="004474C6"/>
    <w:rsid w:val="00460BBC"/>
    <w:rsid w:val="00462C9E"/>
    <w:rsid w:val="004818FB"/>
    <w:rsid w:val="004A6612"/>
    <w:rsid w:val="004E40D7"/>
    <w:rsid w:val="0055594B"/>
    <w:rsid w:val="00557803"/>
    <w:rsid w:val="005707EA"/>
    <w:rsid w:val="00590833"/>
    <w:rsid w:val="005E4F5A"/>
    <w:rsid w:val="005F29BA"/>
    <w:rsid w:val="00752031"/>
    <w:rsid w:val="007D3F30"/>
    <w:rsid w:val="00830859"/>
    <w:rsid w:val="008A00CB"/>
    <w:rsid w:val="008D1F67"/>
    <w:rsid w:val="009559C8"/>
    <w:rsid w:val="00AB2AD3"/>
    <w:rsid w:val="00AB527D"/>
    <w:rsid w:val="00BF659B"/>
    <w:rsid w:val="00C650E0"/>
    <w:rsid w:val="00CB09BF"/>
    <w:rsid w:val="00CB410A"/>
    <w:rsid w:val="00D17003"/>
    <w:rsid w:val="00DC401C"/>
    <w:rsid w:val="00E411BA"/>
    <w:rsid w:val="00E72939"/>
    <w:rsid w:val="00EC29BE"/>
    <w:rsid w:val="00EE340B"/>
    <w:rsid w:val="00F1348E"/>
    <w:rsid w:val="00F27072"/>
    <w:rsid w:val="00F53F95"/>
    <w:rsid w:val="00F55114"/>
    <w:rsid w:val="00F81034"/>
    <w:rsid w:val="00F96AEF"/>
    <w:rsid w:val="00FE223F"/>
    <w:rsid w:val="00FE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C440A4"/>
  <w15:chartTrackingRefBased/>
  <w15:docId w15:val="{0564539E-D8E3-4B0F-8892-9337AABA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7003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E25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25DB"/>
  </w:style>
  <w:style w:type="paragraph" w:styleId="a6">
    <w:name w:val="footer"/>
    <w:basedOn w:val="a"/>
    <w:link w:val="a7"/>
    <w:uiPriority w:val="99"/>
    <w:unhideWhenUsed/>
    <w:rsid w:val="00FE25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25DB"/>
  </w:style>
  <w:style w:type="paragraph" w:customStyle="1" w:styleId="UserStyle">
    <w:name w:val="UserStyl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1F779-EF9F-4298-A5E2-8EBE8EBAF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35</cp:revision>
  <dcterms:created xsi:type="dcterms:W3CDTF">2021-03-24T04:56:00Z</dcterms:created>
  <dcterms:modified xsi:type="dcterms:W3CDTF">2023-06-02T04:27:00Z</dcterms:modified>
</cp:coreProperties>
</file>