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Многофунк. изм. прибор PD7777-8S4 380В 5А 3ф 120x120 светодиод. дисплей RS485 - 3 шт.</w:t>
      </w:r>
    </w:p>
    <w:p>
      <w:pPr>
        <w:pStyle w:val="ListNumber"/>
      </w:pPr>
      <w:r>
        <w:rPr>
          <w:rFonts w:ascii="Times New Roman" w:hAnsi="Times New Roman"/>
          <w:sz w:val="28"/>
        </w:rPr>
        <w:t>Авт. выкл. NB8-40J 4P 32А 4,5кА х-ка D (R) - 1 шт.</w:t>
      </w:r>
    </w:p>
    <w:p>
      <w:pPr>
        <w:pStyle w:val="ListNumber"/>
      </w:pPr>
      <w:r>
        <w:rPr>
          <w:rFonts w:ascii="Times New Roman" w:hAnsi="Times New Roman"/>
          <w:sz w:val="28"/>
        </w:rPr>
        <w:t>Контактор NXC-09M10/N реверс. 09А 220АС 1НО 50/60Гц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