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535" w:rsidRDefault="0037348A">
      <w:pPr>
        <w:rPr>
          <w:szCs w:val="28"/>
        </w:rPr>
      </w:pPr>
      <w:r w:rsidRPr="00EA5B7B">
        <w:rPr>
          <w:szCs w:val="28"/>
          <w:highlight w:val="yellow"/>
        </w:rPr>
        <w:t>Развитие познавательной самостоятельности студентов средствами информационно-коммуникационных технологий</w:t>
      </w:r>
    </w:p>
    <w:p w:rsidR="00D875C0" w:rsidRDefault="00D875C0">
      <w:pPr>
        <w:rPr>
          <w:szCs w:val="28"/>
        </w:rPr>
      </w:pPr>
    </w:p>
    <w:p w:rsidR="00D875C0" w:rsidRPr="00D875C0" w:rsidRDefault="00D875C0" w:rsidP="00D87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Самостоятельность - способность самому ставить свои цели и самому их достигать, способность решать свои проблемы за свой счет. Две главные стороны самостоятельности - это свобода собственного выбора и способность оплачивать эту свою свободу.</w:t>
      </w: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D875C0" w:rsidRPr="00D875C0" w:rsidRDefault="00D875C0" w:rsidP="00D875C0">
      <w:pPr>
        <w:shd w:val="clear" w:color="auto" w:fill="FFFFFF"/>
        <w:spacing w:before="225" w:after="225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Право на самоконтроль - право на самостоятельность. Там, где вас контролируют, вам самостоятельность не доверяют. Там, где человек не состоятелен, контроль со стороны компетентного человека - не неприятность, а услуга. См.</w:t>
      </w:r>
      <w:hyperlink r:id="rId5" w:history="1">
        <w:r w:rsidRPr="00D875C0">
          <w:rPr>
            <w:rFonts w:ascii="Arial" w:eastAsia="Times New Roman" w:hAnsi="Arial" w:cs="Arial"/>
            <w:color w:val="1071E8"/>
            <w:sz w:val="21"/>
            <w:szCs w:val="21"/>
            <w:u w:val="single"/>
            <w:lang w:eastAsia="ru-RU"/>
          </w:rPr>
          <w:t>→</w:t>
        </w:r>
      </w:hyperlink>
    </w:p>
    <w:p w:rsidR="00D875C0" w:rsidRPr="00D875C0" w:rsidRDefault="00D875C0" w:rsidP="00D875C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 эту свободу нужно платить, поэтому самостоятельным называют того, кто способен и готов свою свободу оплачивать. Получает право быть более самостоятельным тот, кто берет на себя больше личной ответственности. Теряет право на самостоятельность тот, кто не справляется со своими проблемами. См.→</w:t>
      </w:r>
    </w:p>
    <w:p w:rsidR="00D875C0" w:rsidRPr="00D875C0" w:rsidRDefault="00D875C0" w:rsidP="00D875C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 развивать самостоятельность?</w:t>
      </w:r>
    </w:p>
    <w:p w:rsidR="00D875C0" w:rsidRPr="00D875C0" w:rsidRDefault="00D875C0" w:rsidP="00D875C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875C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Развитие самостоятельности у детей</w:t>
      </w:r>
    </w:p>
    <w:p w:rsidR="00D875C0" w:rsidRPr="00D875C0" w:rsidRDefault="00D875C0" w:rsidP="00D875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6" w:history="1">
        <w:r w:rsidRPr="00D875C0">
          <w:rPr>
            <w:rFonts w:ascii="Arial" w:eastAsia="Times New Roman" w:hAnsi="Arial" w:cs="Arial"/>
            <w:noProof/>
            <w:color w:val="000000"/>
            <w:sz w:val="21"/>
            <w:szCs w:val="21"/>
            <w:lang w:eastAsia="ru-RU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2381250" cy="3219450"/>
              <wp:effectExtent l="0" t="0" r="0" b="0"/>
              <wp:wrapSquare wrapText="bothSides"/>
              <wp:docPr id="1" name="Рисунок 1" descr="Я сам!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Я сам!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3219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D875C0" w:rsidRPr="00D875C0" w:rsidRDefault="00D875C0" w:rsidP="00D875C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 сам!</w:t>
      </w:r>
    </w:p>
    <w:p w:rsidR="00D875C0" w:rsidRPr="00D875C0" w:rsidRDefault="00D875C0" w:rsidP="00D875C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Чтобы наши дети (а иногда уже и совсем взрослые) переставали быть детьми и становились самостоятельными, важно:</w:t>
      </w:r>
    </w:p>
    <w:p w:rsidR="00D875C0" w:rsidRPr="00D875C0" w:rsidRDefault="00D875C0" w:rsidP="00D875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создавать ситуации, когда самостоятельность возможна и им по силам,</w:t>
      </w:r>
    </w:p>
    <w:p w:rsidR="00D875C0" w:rsidRPr="00D875C0" w:rsidRDefault="00D875C0" w:rsidP="00D875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создавать ситуации, когда самостоятельность и взрослость престижна и становится привлекательной,</w:t>
      </w:r>
    </w:p>
    <w:p w:rsidR="00D875C0" w:rsidRPr="00D875C0" w:rsidRDefault="00D875C0" w:rsidP="00D875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создавать ситуации, когда самостоятельность обязательна и просто вынуждена. См.</w:t>
      </w:r>
      <w:hyperlink r:id="rId8" w:history="1">
        <w:r w:rsidRPr="00D875C0">
          <w:rPr>
            <w:rFonts w:ascii="Arial" w:eastAsia="Times New Roman" w:hAnsi="Arial" w:cs="Arial"/>
            <w:color w:val="1071E8"/>
            <w:sz w:val="21"/>
            <w:szCs w:val="21"/>
            <w:u w:val="single"/>
            <w:lang w:eastAsia="ru-RU"/>
          </w:rPr>
          <w:t>→</w:t>
        </w:r>
      </w:hyperlink>
    </w:p>
    <w:p w:rsidR="00D875C0" w:rsidRPr="00D875C0" w:rsidRDefault="00D875C0" w:rsidP="00D875C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Важно: все это работает, когда вы, как родители, имеете хоть какой-то </w:t>
      </w:r>
      <w:hyperlink r:id="rId9" w:tooltip="Статья: Как родители формируют свой авторитет" w:history="1">
        <w:r w:rsidRPr="00D875C0">
          <w:rPr>
            <w:rFonts w:ascii="Arial" w:eastAsia="Times New Roman" w:hAnsi="Arial" w:cs="Arial"/>
            <w:color w:val="1071E8"/>
            <w:sz w:val="21"/>
            <w:szCs w:val="21"/>
            <w:u w:val="single"/>
            <w:lang w:eastAsia="ru-RU"/>
          </w:rPr>
          <w:t>авторитет</w:t>
        </w:r>
      </w:hyperlink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ребенок вас хоть как-то слушается. Непослушные дети, живущие как паразиты на шее родителей - и не самостоятельные, и одновременно протестующие против самостоятельности. Добьетесь, чтобы </w:t>
      </w:r>
      <w:hyperlink r:id="rId10" w:tooltip="Статья: Приучайте ребенка вас слушать и слушаться" w:history="1">
        <w:r w:rsidRPr="00D875C0">
          <w:rPr>
            <w:rFonts w:ascii="Arial" w:eastAsia="Times New Roman" w:hAnsi="Arial" w:cs="Arial"/>
            <w:color w:val="1071E8"/>
            <w:sz w:val="21"/>
            <w:szCs w:val="21"/>
            <w:u w:val="single"/>
            <w:lang w:eastAsia="ru-RU"/>
          </w:rPr>
          <w:t>дети вас слушались</w:t>
        </w:r>
      </w:hyperlink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сможете быстрее воспитывать в них самостоятельность.</w:t>
      </w:r>
    </w:p>
    <w:p w:rsidR="00D875C0" w:rsidRPr="00D875C0" w:rsidRDefault="00D875C0" w:rsidP="00D875C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875C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Несамостоятельность взрослых людей</w:t>
      </w:r>
    </w:p>
    <w:p w:rsidR="00D875C0" w:rsidRPr="00D875C0" w:rsidRDefault="00D875C0" w:rsidP="00D875C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 если взрослый человек ведет себя несамостоятельно, как маленький ребенок? Что делать?</w:t>
      </w:r>
    </w:p>
    <w:p w:rsidR="00D875C0" w:rsidRPr="00D875C0" w:rsidRDefault="00D875C0" w:rsidP="00D875C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Ответ: то же самое, что и с малыми детьми. </w:t>
      </w:r>
    </w:p>
    <w:p w:rsidR="00D875C0" w:rsidRPr="00D875C0" w:rsidRDefault="00D875C0" w:rsidP="00D875C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Может ли в таких случаях помочь психотерапия? Скорее всего нет: перед нами человек не приболевший, а не имеющий навыков самостоятельности, не привыкший к несамостоятельности и не желающий самостоятельности. Перед нами маленький ребенок, а ребенка нужно не лечить, а развивать и воспитывать. Но можно ли как-то помочь в этой ситуации? Иногда - можно, но на консультацию нужно </w:t>
      </w:r>
      <w:proofErr w:type="spellStart"/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придти</w:t>
      </w:r>
      <w:proofErr w:type="spellEnd"/>
      <w:r w:rsidRPr="00D875C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первую очередь родителям, воспитавших такого "ребенка".</w:t>
      </w:r>
    </w:p>
    <w:p w:rsidR="00D875C0" w:rsidRDefault="00D875C0">
      <w:pPr>
        <w:rPr>
          <w:szCs w:val="28"/>
        </w:rPr>
      </w:pPr>
      <w:bookmarkStart w:id="0" w:name="_GoBack"/>
      <w:bookmarkEnd w:id="0"/>
    </w:p>
    <w:p w:rsidR="00D875C0" w:rsidRDefault="00D875C0"/>
    <w:sectPr w:rsidR="00D8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413BD"/>
    <w:multiLevelType w:val="multilevel"/>
    <w:tmpl w:val="FEF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63"/>
    <w:rsid w:val="002B7F63"/>
    <w:rsid w:val="0037348A"/>
    <w:rsid w:val="00D875C0"/>
    <w:rsid w:val="00E1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00C2BCF-7B7E-4A9D-A7B0-AF2A97E4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7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75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8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7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04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ychologos.ru/articles/view/moy_rebenok_dolzhen_byt_samostoyatelnym._kak_etogo_dobitsya_vop_zn_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sychologos.ru/images/8/86/Samostoyat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sychologos.ru/articles/view/kontrolzpt_svoboda_i_samostoyatelnost" TargetMode="External"/><Relationship Id="rId10" Type="http://schemas.openxmlformats.org/officeDocument/2006/relationships/hyperlink" Target="https://www.psychologos.ru/articles/view/priuchayte-rebenka-vas-slushat-i-slushats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sychologos.ru/articles/view/kak-roditeli-formiruyut-svoy-avtorit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    Развитие самостоятельности у детей</vt:lpstr>
      <vt:lpstr>        Несамостоятельность взрослых людей</vt:lpstr>
    </vt:vector>
  </TitlesOfParts>
  <Company>Тюменский государственный университет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Серов Вадим Владимирович</dc:creator>
  <cp:keywords/>
  <dc:description/>
  <cp:lastModifiedBy>Серов Вадим Владимирович</cp:lastModifiedBy>
  <cp:revision>2</cp:revision>
  <dcterms:created xsi:type="dcterms:W3CDTF">2019-12-12T09:10:00Z</dcterms:created>
  <dcterms:modified xsi:type="dcterms:W3CDTF">2019-12-12T09:10:00Z</dcterms:modified>
</cp:coreProperties>
</file>